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AF0DE" w14:textId="77777777" w:rsidR="00AC4036" w:rsidRPr="00AC4036" w:rsidRDefault="00AC4036" w:rsidP="00AC4036">
      <w:pPr>
        <w:spacing w:after="0" w:line="240" w:lineRule="auto"/>
        <w:rPr>
          <w:rFonts w:ascii="Times New Roman" w:eastAsia="Times New Roman" w:hAnsi="Times New Roman"/>
          <w:sz w:val="27"/>
          <w:szCs w:val="27"/>
          <w:lang w:eastAsia="it-IT"/>
        </w:rPr>
      </w:pPr>
      <w:r w:rsidRPr="00AC4036">
        <w:rPr>
          <w:rFonts w:ascii="Times New Roman" w:eastAsia="Times New Roman" w:hAnsi="Times New Roman"/>
          <w:noProof/>
          <w:sz w:val="27"/>
          <w:szCs w:val="27"/>
          <w:lang w:eastAsia="it-IT"/>
        </w:rPr>
        <w:drawing>
          <wp:anchor distT="0" distB="0" distL="114300" distR="114300" simplePos="0" relativeHeight="251659264" behindDoc="1" locked="0" layoutInCell="1" allowOverlap="1" wp14:anchorId="48CAD73E" wp14:editId="28B04057">
            <wp:simplePos x="0" y="0"/>
            <wp:positionH relativeFrom="column">
              <wp:posOffset>571500</wp:posOffset>
            </wp:positionH>
            <wp:positionV relativeFrom="paragraph">
              <wp:posOffset>-342900</wp:posOffset>
            </wp:positionV>
            <wp:extent cx="1028700" cy="1204595"/>
            <wp:effectExtent l="0" t="0" r="12700" b="0"/>
            <wp:wrapNone/>
            <wp:docPr id="7" name="Immagine 7"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3F176F3B" w14:textId="77777777" w:rsidR="00AC4036" w:rsidRPr="00AC4036" w:rsidRDefault="00AC4036" w:rsidP="00AC4036">
      <w:pPr>
        <w:spacing w:after="0" w:line="240" w:lineRule="auto"/>
        <w:rPr>
          <w:rFonts w:ascii="Times New Roman" w:eastAsia="Times New Roman" w:hAnsi="Times New Roman"/>
          <w:sz w:val="27"/>
          <w:szCs w:val="27"/>
          <w:lang w:eastAsia="it-IT"/>
        </w:rPr>
      </w:pPr>
    </w:p>
    <w:p w14:paraId="01130A92" w14:textId="77777777" w:rsidR="00AC4036" w:rsidRPr="00AC4036" w:rsidRDefault="00AC4036" w:rsidP="00AC4036">
      <w:pPr>
        <w:spacing w:after="0" w:line="240" w:lineRule="auto"/>
        <w:rPr>
          <w:rFonts w:ascii="Times New Roman" w:eastAsia="Times New Roman" w:hAnsi="Times New Roman"/>
          <w:sz w:val="24"/>
          <w:szCs w:val="24"/>
          <w:lang w:eastAsia="it-IT"/>
        </w:rPr>
      </w:pPr>
      <w:r w:rsidRPr="00AC4036">
        <w:rPr>
          <w:rFonts w:ascii="Times New Roman" w:eastAsia="Times New Roman" w:hAnsi="Times New Roman"/>
          <w:sz w:val="24"/>
          <w:szCs w:val="24"/>
          <w:lang w:eastAsia="it-IT"/>
        </w:rPr>
        <w:t xml:space="preserve">                    </w:t>
      </w:r>
    </w:p>
    <w:p w14:paraId="5289383D" w14:textId="77777777" w:rsidR="00AC4036" w:rsidRPr="00AC4036" w:rsidRDefault="00AC4036" w:rsidP="00AC4036">
      <w:pPr>
        <w:spacing w:after="0" w:line="240" w:lineRule="auto"/>
        <w:rPr>
          <w:rFonts w:ascii="Times New Roman" w:eastAsia="Times New Roman" w:hAnsi="Times New Roman"/>
          <w:sz w:val="24"/>
          <w:szCs w:val="24"/>
          <w:lang w:eastAsia="it-IT"/>
        </w:rPr>
      </w:pPr>
    </w:p>
    <w:p w14:paraId="753F54A6" w14:textId="77777777" w:rsidR="00AC4036" w:rsidRPr="00AC4036" w:rsidRDefault="00AC4036" w:rsidP="00AC4036">
      <w:pPr>
        <w:spacing w:after="0" w:line="240" w:lineRule="auto"/>
        <w:rPr>
          <w:rFonts w:ascii="Times New Roman" w:eastAsia="Times New Roman" w:hAnsi="Times New Roman"/>
          <w:sz w:val="24"/>
          <w:szCs w:val="24"/>
          <w:lang w:eastAsia="it-IT"/>
        </w:rPr>
      </w:pPr>
    </w:p>
    <w:p w14:paraId="199F5D77" w14:textId="77777777" w:rsidR="00AC4036" w:rsidRPr="00AC4036" w:rsidRDefault="00AC4036" w:rsidP="00AC4036">
      <w:pPr>
        <w:spacing w:after="0" w:line="240" w:lineRule="auto"/>
        <w:rPr>
          <w:rFonts w:ascii="Times New Roman" w:eastAsia="Times New Roman" w:hAnsi="Times New Roman"/>
          <w:sz w:val="18"/>
          <w:szCs w:val="24"/>
          <w:lang w:eastAsia="it-IT"/>
        </w:rPr>
      </w:pP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OCIETÀ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AN  </w:t>
      </w:r>
      <w:r w:rsidRPr="00AC4036">
        <w:rPr>
          <w:rFonts w:ascii="Times New Roman" w:eastAsia="Times New Roman" w:hAnsi="Times New Roman"/>
          <w:sz w:val="24"/>
          <w:szCs w:val="24"/>
          <w:lang w:eastAsia="it-IT"/>
        </w:rPr>
        <w:t>F</w:t>
      </w:r>
      <w:r w:rsidRPr="00AC4036">
        <w:rPr>
          <w:rFonts w:ascii="Times New Roman" w:eastAsia="Times New Roman" w:hAnsi="Times New Roman"/>
          <w:sz w:val="18"/>
          <w:szCs w:val="24"/>
          <w:lang w:eastAsia="it-IT"/>
        </w:rPr>
        <w:t xml:space="preserve">RANCESCO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ALES</w:t>
      </w:r>
    </w:p>
    <w:p w14:paraId="11D16D22" w14:textId="77777777" w:rsidR="00AC4036" w:rsidRPr="00AC4036" w:rsidRDefault="00AC4036" w:rsidP="00AC4036">
      <w:pPr>
        <w:tabs>
          <w:tab w:val="center" w:pos="4819"/>
          <w:tab w:val="right" w:pos="9638"/>
        </w:tabs>
        <w:spacing w:after="0" w:line="240" w:lineRule="auto"/>
        <w:ind w:right="5812" w:hanging="284"/>
        <w:jc w:val="center"/>
        <w:rPr>
          <w:rFonts w:ascii="Times New Roman" w:eastAsia="Times New Roman" w:hAnsi="Times New Roman"/>
          <w:smallCaps/>
          <w:sz w:val="18"/>
          <w:szCs w:val="18"/>
        </w:rPr>
      </w:pPr>
      <w:r w:rsidRPr="00AC4036">
        <w:rPr>
          <w:rFonts w:ascii="Times New Roman" w:eastAsia="Times New Roman" w:hAnsi="Times New Roman"/>
          <w:smallCaps/>
          <w:sz w:val="18"/>
          <w:szCs w:val="18"/>
        </w:rPr>
        <w:t>sede centrale salesiana</w:t>
      </w:r>
    </w:p>
    <w:p w14:paraId="2A546F18" w14:textId="77777777" w:rsidR="00AC4036" w:rsidRPr="00AC4036" w:rsidRDefault="00AC4036" w:rsidP="00AC4036">
      <w:pPr>
        <w:tabs>
          <w:tab w:val="center" w:pos="4819"/>
          <w:tab w:val="right" w:pos="9638"/>
        </w:tabs>
        <w:spacing w:after="0" w:line="240" w:lineRule="auto"/>
        <w:ind w:right="5812" w:hanging="284"/>
        <w:jc w:val="center"/>
        <w:rPr>
          <w:rFonts w:ascii="Times New Roman" w:eastAsia="Times New Roman" w:hAnsi="Times New Roman"/>
          <w:smallCaps/>
          <w:sz w:val="8"/>
          <w:szCs w:val="8"/>
        </w:rPr>
      </w:pPr>
    </w:p>
    <w:p w14:paraId="0436B8F9" w14:textId="77777777" w:rsidR="00AC4036" w:rsidRPr="00AC4036" w:rsidRDefault="0008517E" w:rsidP="0008517E">
      <w:pPr>
        <w:tabs>
          <w:tab w:val="center" w:pos="4819"/>
          <w:tab w:val="right" w:pos="9638"/>
        </w:tabs>
        <w:spacing w:after="0" w:line="240" w:lineRule="auto"/>
        <w:ind w:right="5809" w:hanging="284"/>
        <w:rPr>
          <w:rFonts w:ascii="Times New Roman" w:eastAsia="Times New Roman" w:hAnsi="Times New Roman"/>
          <w:sz w:val="18"/>
          <w:szCs w:val="18"/>
        </w:rPr>
      </w:pPr>
      <w:r>
        <w:rPr>
          <w:rFonts w:ascii="Times New Roman" w:eastAsia="Times New Roman" w:hAnsi="Times New Roman"/>
          <w:sz w:val="18"/>
          <w:szCs w:val="18"/>
        </w:rPr>
        <w:t xml:space="preserve">                    </w:t>
      </w:r>
      <w:r w:rsidR="00AC4036" w:rsidRPr="00AC4036">
        <w:rPr>
          <w:rFonts w:ascii="Times New Roman" w:eastAsia="Times New Roman" w:hAnsi="Times New Roman"/>
          <w:sz w:val="18"/>
          <w:szCs w:val="18"/>
        </w:rPr>
        <w:t>Via Marsala, 42 - 00185 Roma</w:t>
      </w:r>
    </w:p>
    <w:p w14:paraId="4262E659" w14:textId="77777777" w:rsidR="00AC4036" w:rsidRPr="00AC4036" w:rsidRDefault="00AC4036" w:rsidP="00AC4036">
      <w:pPr>
        <w:tabs>
          <w:tab w:val="center" w:pos="4819"/>
          <w:tab w:val="right" w:pos="9638"/>
        </w:tabs>
        <w:spacing w:after="0" w:line="240" w:lineRule="auto"/>
        <w:ind w:right="5809" w:hanging="284"/>
        <w:jc w:val="center"/>
        <w:rPr>
          <w:rFonts w:ascii="Times New Roman" w:eastAsia="Times New Roman" w:hAnsi="Times New Roman"/>
          <w:sz w:val="12"/>
          <w:szCs w:val="12"/>
        </w:rPr>
      </w:pPr>
    </w:p>
    <w:p w14:paraId="672BBF85" w14:textId="77777777" w:rsidR="00AC4036" w:rsidRPr="00AC4036" w:rsidRDefault="00AC4036" w:rsidP="00AC4036">
      <w:pPr>
        <w:spacing w:after="0" w:line="240" w:lineRule="auto"/>
        <w:ind w:right="5727"/>
        <w:jc w:val="center"/>
        <w:rPr>
          <w:rFonts w:ascii="Times New Roman" w:eastAsia="Times New Roman" w:hAnsi="Times New Roman"/>
          <w:sz w:val="6"/>
          <w:szCs w:val="24"/>
          <w:lang w:eastAsia="it-IT"/>
        </w:rPr>
      </w:pPr>
    </w:p>
    <w:p w14:paraId="145F2D55" w14:textId="77777777" w:rsidR="00AC4036" w:rsidRPr="00AC4036" w:rsidRDefault="003C7DFB" w:rsidP="00AC4036">
      <w:pPr>
        <w:spacing w:after="0" w:line="240" w:lineRule="auto"/>
        <w:ind w:right="5727"/>
        <w:rPr>
          <w:rFonts w:ascii="Times New Roman" w:eastAsia="Times New Roman" w:hAnsi="Times New Roman"/>
          <w:i/>
          <w:iCs/>
          <w:sz w:val="18"/>
          <w:szCs w:val="24"/>
          <w:lang w:eastAsia="it-IT"/>
        </w:rPr>
      </w:pPr>
      <w:r>
        <w:rPr>
          <w:rFonts w:ascii="Times New Roman" w:eastAsia="Times New Roman" w:hAnsi="Times New Roman"/>
          <w:i/>
          <w:iCs/>
          <w:sz w:val="18"/>
          <w:szCs w:val="24"/>
          <w:lang w:eastAsia="it-IT"/>
        </w:rPr>
        <w:tab/>
      </w:r>
      <w:r w:rsidR="0008517E">
        <w:rPr>
          <w:rFonts w:ascii="Times New Roman" w:eastAsia="Times New Roman" w:hAnsi="Times New Roman"/>
          <w:i/>
          <w:iCs/>
          <w:sz w:val="18"/>
          <w:szCs w:val="24"/>
          <w:lang w:eastAsia="it-IT"/>
        </w:rPr>
        <w:t xml:space="preserve">        </w:t>
      </w:r>
      <w:r w:rsidR="00AC4036" w:rsidRPr="00AC4036">
        <w:rPr>
          <w:rFonts w:ascii="Times New Roman" w:eastAsia="Times New Roman" w:hAnsi="Times New Roman"/>
          <w:i/>
          <w:iCs/>
          <w:sz w:val="18"/>
          <w:szCs w:val="24"/>
          <w:lang w:eastAsia="it-IT"/>
        </w:rPr>
        <w:t>Il Rettor Maggiore</w:t>
      </w:r>
    </w:p>
    <w:p w14:paraId="225ACB74" w14:textId="77777777" w:rsidR="00AC4036" w:rsidRPr="00AC4036" w:rsidRDefault="00AC4036" w:rsidP="00AC4036">
      <w:pPr>
        <w:spacing w:after="0" w:line="240" w:lineRule="auto"/>
        <w:ind w:right="5727"/>
        <w:rPr>
          <w:rFonts w:ascii="Times New Roman" w:eastAsia="Times New Roman" w:hAnsi="Times New Roman"/>
          <w:i/>
          <w:iCs/>
          <w:sz w:val="18"/>
          <w:szCs w:val="24"/>
          <w:lang w:eastAsia="it-IT"/>
        </w:rPr>
      </w:pPr>
    </w:p>
    <w:p w14:paraId="103BF61D" w14:textId="77777777" w:rsidR="00AC4036" w:rsidRPr="00AC4036" w:rsidRDefault="00AC4036" w:rsidP="00AC4036">
      <w:pPr>
        <w:spacing w:after="0" w:line="240" w:lineRule="auto"/>
        <w:ind w:right="5727"/>
        <w:rPr>
          <w:rFonts w:ascii="Times New Roman" w:eastAsia="Times New Roman" w:hAnsi="Times New Roman"/>
          <w:i/>
          <w:iCs/>
          <w:sz w:val="18"/>
          <w:szCs w:val="24"/>
          <w:lang w:eastAsia="it-IT"/>
        </w:rPr>
      </w:pPr>
    </w:p>
    <w:p w14:paraId="675D6942" w14:textId="77777777" w:rsidR="0008517E" w:rsidRDefault="0008517E" w:rsidP="0046218A">
      <w:pPr>
        <w:spacing w:after="0" w:line="240" w:lineRule="auto"/>
        <w:ind w:right="-1"/>
        <w:jc w:val="right"/>
        <w:rPr>
          <w:rFonts w:ascii="Bookman Old Style" w:eastAsia="Times New Roman" w:hAnsi="Bookman Old Style"/>
          <w:iCs/>
          <w:sz w:val="26"/>
          <w:szCs w:val="26"/>
          <w:lang w:eastAsia="it-IT"/>
        </w:rPr>
      </w:pPr>
    </w:p>
    <w:p w14:paraId="059C080F" w14:textId="77777777" w:rsidR="00AC4036" w:rsidRPr="00B571A1" w:rsidRDefault="00AC4036" w:rsidP="0046218A">
      <w:pPr>
        <w:spacing w:after="0" w:line="240" w:lineRule="auto"/>
        <w:ind w:right="-1"/>
        <w:jc w:val="right"/>
        <w:rPr>
          <w:rFonts w:ascii="Times New Roman" w:eastAsia="Times New Roman" w:hAnsi="Times New Roman"/>
          <w:iCs/>
          <w:sz w:val="24"/>
          <w:szCs w:val="24"/>
          <w:lang w:eastAsia="it-IT"/>
        </w:rPr>
      </w:pPr>
      <w:r w:rsidRPr="00B571A1">
        <w:rPr>
          <w:rFonts w:ascii="Times New Roman" w:eastAsia="Times New Roman" w:hAnsi="Times New Roman"/>
          <w:iCs/>
          <w:sz w:val="24"/>
          <w:szCs w:val="24"/>
          <w:lang w:eastAsia="it-IT"/>
        </w:rPr>
        <w:t>Prot.</w:t>
      </w:r>
      <w:r w:rsidR="0008517E" w:rsidRPr="00B571A1">
        <w:rPr>
          <w:rFonts w:ascii="Times New Roman" w:eastAsia="Times New Roman" w:hAnsi="Times New Roman"/>
          <w:iCs/>
          <w:sz w:val="24"/>
          <w:szCs w:val="24"/>
          <w:lang w:eastAsia="it-IT"/>
        </w:rPr>
        <w:t>21</w:t>
      </w:r>
      <w:r w:rsidRPr="00B571A1">
        <w:rPr>
          <w:rFonts w:ascii="Times New Roman" w:eastAsia="Times New Roman" w:hAnsi="Times New Roman"/>
          <w:iCs/>
          <w:sz w:val="24"/>
          <w:szCs w:val="24"/>
          <w:lang w:eastAsia="it-IT"/>
        </w:rPr>
        <w:t>/</w:t>
      </w:r>
      <w:r w:rsidR="0008517E" w:rsidRPr="00B571A1">
        <w:rPr>
          <w:rFonts w:ascii="Times New Roman" w:eastAsia="Times New Roman" w:hAnsi="Times New Roman"/>
          <w:iCs/>
          <w:sz w:val="24"/>
          <w:szCs w:val="24"/>
          <w:lang w:eastAsia="it-IT"/>
        </w:rPr>
        <w:t>0</w:t>
      </w:r>
      <w:r w:rsidR="00E40CFB" w:rsidRPr="00B571A1">
        <w:rPr>
          <w:rFonts w:ascii="Times New Roman" w:eastAsia="Times New Roman" w:hAnsi="Times New Roman"/>
          <w:iCs/>
          <w:sz w:val="24"/>
          <w:szCs w:val="24"/>
          <w:lang w:eastAsia="it-IT"/>
        </w:rPr>
        <w:t>005</w:t>
      </w:r>
    </w:p>
    <w:p w14:paraId="4DEDDD52" w14:textId="77777777" w:rsidR="00AC4036" w:rsidRPr="00AC4036" w:rsidRDefault="00AC4036" w:rsidP="0046218A">
      <w:pPr>
        <w:spacing w:after="0" w:line="240" w:lineRule="auto"/>
        <w:ind w:right="-1"/>
        <w:jc w:val="right"/>
        <w:rPr>
          <w:rFonts w:ascii="Bookman Old Style" w:eastAsia="Times New Roman" w:hAnsi="Bookman Old Style"/>
          <w:iCs/>
          <w:sz w:val="26"/>
          <w:szCs w:val="26"/>
          <w:lang w:eastAsia="it-IT"/>
        </w:rPr>
      </w:pPr>
    </w:p>
    <w:p w14:paraId="395083A2" w14:textId="77777777" w:rsidR="00AC4036" w:rsidRPr="00AC4036" w:rsidRDefault="00AC4036" w:rsidP="0046218A">
      <w:pPr>
        <w:spacing w:after="0" w:line="240" w:lineRule="auto"/>
        <w:ind w:right="5727"/>
        <w:rPr>
          <w:rFonts w:ascii="Bookman Old Style" w:eastAsia="Times New Roman" w:hAnsi="Bookman Old Style"/>
          <w:i/>
          <w:iCs/>
          <w:sz w:val="26"/>
          <w:szCs w:val="26"/>
          <w:lang w:eastAsia="it-IT"/>
        </w:rPr>
      </w:pPr>
    </w:p>
    <w:p w14:paraId="60D6A675" w14:textId="77777777" w:rsidR="00AC4036" w:rsidRPr="00AC4036" w:rsidRDefault="00AC4036" w:rsidP="0046218A">
      <w:pPr>
        <w:spacing w:after="0" w:line="240" w:lineRule="auto"/>
        <w:jc w:val="both"/>
        <w:rPr>
          <w:rFonts w:ascii="Times New Roman" w:eastAsiaTheme="minorHAnsi" w:hAnsi="Times New Roman"/>
          <w:b/>
          <w:color w:val="000000"/>
          <w:sz w:val="24"/>
          <w:szCs w:val="26"/>
          <w:lang w:eastAsia="it-IT"/>
        </w:rPr>
      </w:pPr>
      <w:r w:rsidRPr="00AC4036">
        <w:rPr>
          <w:rFonts w:ascii="Times New Roman" w:eastAsiaTheme="minorHAnsi" w:hAnsi="Times New Roman"/>
          <w:b/>
          <w:color w:val="000000"/>
          <w:sz w:val="24"/>
          <w:szCs w:val="26"/>
          <w:lang w:eastAsia="it-IT"/>
        </w:rPr>
        <w:t xml:space="preserve">Lettera del Rettor Maggiore, don Ángel Fernández Artime, in occasione della Venerabilità </w:t>
      </w:r>
      <w:r w:rsidRPr="00AC4036">
        <w:rPr>
          <w:rFonts w:ascii="Times New Roman" w:eastAsiaTheme="minorHAnsi" w:hAnsi="Times New Roman"/>
          <w:b/>
          <w:sz w:val="24"/>
          <w:szCs w:val="26"/>
          <w:lang w:eastAsia="it-IT"/>
        </w:rPr>
        <w:t xml:space="preserve">del Servo di </w:t>
      </w:r>
      <w:r w:rsidRPr="00AC4036">
        <w:rPr>
          <w:rFonts w:ascii="Times New Roman" w:eastAsiaTheme="minorHAnsi" w:hAnsi="Times New Roman"/>
          <w:b/>
          <w:color w:val="000000"/>
          <w:sz w:val="24"/>
          <w:szCs w:val="26"/>
          <w:lang w:eastAsia="it-IT"/>
        </w:rPr>
        <w:t xml:space="preserve">Dio </w:t>
      </w:r>
      <w:r w:rsidRPr="0046218A">
        <w:rPr>
          <w:rFonts w:ascii="Times New Roman" w:eastAsiaTheme="minorHAnsi" w:hAnsi="Times New Roman"/>
          <w:b/>
          <w:color w:val="000000"/>
          <w:sz w:val="24"/>
          <w:szCs w:val="26"/>
          <w:lang w:eastAsia="it-IT"/>
        </w:rPr>
        <w:t xml:space="preserve">Ignazio </w:t>
      </w:r>
      <w:proofErr w:type="spellStart"/>
      <w:r w:rsidRPr="00F8398C">
        <w:rPr>
          <w:rFonts w:ascii="Times New Roman" w:eastAsiaTheme="minorHAnsi" w:hAnsi="Times New Roman"/>
          <w:b/>
          <w:color w:val="000000"/>
          <w:sz w:val="24"/>
          <w:szCs w:val="26"/>
          <w:lang w:eastAsia="it-IT"/>
        </w:rPr>
        <w:t>Stuchlý</w:t>
      </w:r>
      <w:proofErr w:type="spellEnd"/>
      <w:r w:rsidRPr="00AC4036">
        <w:rPr>
          <w:rFonts w:ascii="Times New Roman" w:eastAsiaTheme="minorHAnsi" w:hAnsi="Times New Roman"/>
          <w:b/>
          <w:color w:val="000000"/>
          <w:sz w:val="24"/>
          <w:szCs w:val="26"/>
          <w:lang w:eastAsia="it-IT"/>
        </w:rPr>
        <w:t xml:space="preserve">, </w:t>
      </w:r>
      <w:r w:rsidRPr="0046218A">
        <w:rPr>
          <w:rFonts w:ascii="Times New Roman" w:eastAsiaTheme="minorHAnsi" w:hAnsi="Times New Roman"/>
          <w:b/>
          <w:color w:val="000000"/>
          <w:sz w:val="24"/>
          <w:szCs w:val="26"/>
          <w:lang w:eastAsia="it-IT"/>
        </w:rPr>
        <w:t xml:space="preserve">Sacerdote Professo </w:t>
      </w:r>
      <w:r w:rsidRPr="00AC4036">
        <w:rPr>
          <w:rFonts w:ascii="Times New Roman" w:eastAsiaTheme="minorHAnsi" w:hAnsi="Times New Roman"/>
          <w:b/>
          <w:color w:val="000000"/>
          <w:sz w:val="24"/>
          <w:szCs w:val="26"/>
          <w:lang w:eastAsia="it-IT"/>
        </w:rPr>
        <w:t>della So</w:t>
      </w:r>
      <w:r w:rsidRPr="0046218A">
        <w:rPr>
          <w:rFonts w:ascii="Times New Roman" w:eastAsiaTheme="minorHAnsi" w:hAnsi="Times New Roman"/>
          <w:b/>
          <w:color w:val="000000"/>
          <w:sz w:val="24"/>
          <w:szCs w:val="26"/>
          <w:lang w:eastAsia="it-IT"/>
        </w:rPr>
        <w:t>cietà di San Francesco di Sales</w:t>
      </w:r>
      <w:r w:rsidRPr="00AC4036">
        <w:rPr>
          <w:rFonts w:ascii="Times New Roman" w:eastAsiaTheme="minorHAnsi" w:hAnsi="Times New Roman"/>
          <w:b/>
          <w:color w:val="000000"/>
          <w:sz w:val="24"/>
          <w:szCs w:val="26"/>
          <w:lang w:eastAsia="it-IT"/>
        </w:rPr>
        <w:t>.</w:t>
      </w:r>
    </w:p>
    <w:p w14:paraId="25BCB0B8" w14:textId="77777777" w:rsidR="0046218A" w:rsidRDefault="0046218A" w:rsidP="0046218A">
      <w:pPr>
        <w:shd w:val="clear" w:color="auto" w:fill="FFFFFF"/>
        <w:spacing w:after="0" w:line="240" w:lineRule="auto"/>
        <w:jc w:val="center"/>
        <w:rPr>
          <w:rFonts w:ascii="Times New Roman" w:eastAsia="Times New Roman" w:hAnsi="Times New Roman"/>
          <w:b/>
          <w:i/>
          <w:sz w:val="24"/>
          <w:szCs w:val="24"/>
          <w:lang w:eastAsia="it-IT"/>
        </w:rPr>
      </w:pPr>
    </w:p>
    <w:p w14:paraId="52D450FE" w14:textId="77777777" w:rsidR="0046218A" w:rsidRDefault="0046218A" w:rsidP="0046218A">
      <w:pPr>
        <w:shd w:val="clear" w:color="auto" w:fill="FFFFFF"/>
        <w:spacing w:after="0" w:line="240" w:lineRule="auto"/>
        <w:jc w:val="center"/>
        <w:rPr>
          <w:rFonts w:ascii="Times New Roman" w:eastAsia="Times New Roman" w:hAnsi="Times New Roman"/>
          <w:b/>
          <w:i/>
          <w:sz w:val="24"/>
          <w:szCs w:val="24"/>
          <w:lang w:eastAsia="it-IT"/>
        </w:rPr>
      </w:pPr>
    </w:p>
    <w:p w14:paraId="36340B6C" w14:textId="77777777" w:rsidR="0046218A" w:rsidRPr="00AC4036" w:rsidRDefault="0046218A" w:rsidP="0046218A">
      <w:pPr>
        <w:shd w:val="clear" w:color="auto" w:fill="FFFFFF"/>
        <w:spacing w:after="0" w:line="240" w:lineRule="auto"/>
        <w:jc w:val="center"/>
        <w:rPr>
          <w:rFonts w:ascii="Times New Roman" w:eastAsia="Times New Roman" w:hAnsi="Times New Roman"/>
          <w:b/>
          <w:i/>
          <w:sz w:val="24"/>
          <w:szCs w:val="24"/>
          <w:lang w:eastAsia="it-IT"/>
        </w:rPr>
      </w:pPr>
      <w:r w:rsidRPr="00AC4036">
        <w:rPr>
          <w:rFonts w:ascii="Times New Roman" w:eastAsia="Times New Roman" w:hAnsi="Times New Roman"/>
          <w:b/>
          <w:i/>
          <w:sz w:val="24"/>
          <w:szCs w:val="24"/>
          <w:lang w:eastAsia="it-IT"/>
        </w:rPr>
        <w:t xml:space="preserve">Il Venerabile Ignazio </w:t>
      </w:r>
      <w:proofErr w:type="spellStart"/>
      <w:r w:rsidRPr="00F8398C">
        <w:rPr>
          <w:rFonts w:ascii="Times New Roman" w:eastAsia="Times New Roman" w:hAnsi="Times New Roman"/>
          <w:b/>
          <w:i/>
          <w:sz w:val="24"/>
          <w:szCs w:val="24"/>
          <w:lang w:eastAsia="it-IT"/>
        </w:rPr>
        <w:t>Stuchlý</w:t>
      </w:r>
      <w:proofErr w:type="spellEnd"/>
      <w:r>
        <w:rPr>
          <w:rFonts w:ascii="Times New Roman" w:eastAsia="Times New Roman" w:hAnsi="Times New Roman"/>
          <w:b/>
          <w:i/>
          <w:sz w:val="24"/>
          <w:szCs w:val="24"/>
          <w:lang w:eastAsia="it-IT"/>
        </w:rPr>
        <w:t xml:space="preserve">, </w:t>
      </w:r>
      <w:r w:rsidRPr="00AC4036">
        <w:rPr>
          <w:rFonts w:ascii="Times New Roman" w:eastAsia="Times New Roman" w:hAnsi="Times New Roman"/>
          <w:b/>
          <w:i/>
          <w:sz w:val="24"/>
          <w:szCs w:val="24"/>
          <w:lang w:eastAsia="it-IT"/>
        </w:rPr>
        <w:t>uomo “mosso dalla speranza”</w:t>
      </w:r>
    </w:p>
    <w:p w14:paraId="05A6FE56" w14:textId="77777777" w:rsidR="0046218A" w:rsidRDefault="0046218A" w:rsidP="0046218A">
      <w:pPr>
        <w:shd w:val="clear" w:color="auto" w:fill="FFFFFF"/>
        <w:spacing w:after="0" w:line="240" w:lineRule="auto"/>
        <w:jc w:val="right"/>
        <w:rPr>
          <w:rFonts w:ascii="Times New Roman" w:eastAsia="Times New Roman" w:hAnsi="Times New Roman"/>
          <w:i/>
          <w:sz w:val="24"/>
          <w:szCs w:val="24"/>
          <w:lang w:eastAsia="it-IT"/>
        </w:rPr>
      </w:pPr>
    </w:p>
    <w:p w14:paraId="7277E362" w14:textId="77777777" w:rsidR="00AC4036" w:rsidRDefault="00AC4036" w:rsidP="0046218A">
      <w:pPr>
        <w:shd w:val="clear" w:color="auto" w:fill="FFFFFF"/>
        <w:spacing w:after="0" w:line="240" w:lineRule="auto"/>
        <w:jc w:val="right"/>
        <w:rPr>
          <w:rFonts w:ascii="Times New Roman" w:eastAsia="Times New Roman" w:hAnsi="Times New Roman"/>
          <w:b/>
          <w:i/>
          <w:sz w:val="24"/>
          <w:szCs w:val="24"/>
          <w:lang w:eastAsia="it-IT"/>
        </w:rPr>
      </w:pPr>
    </w:p>
    <w:p w14:paraId="7C5B2501" w14:textId="77777777" w:rsidR="0046218A" w:rsidRDefault="0046218A" w:rsidP="0046218A">
      <w:pPr>
        <w:shd w:val="clear" w:color="auto" w:fill="FFFFFF"/>
        <w:spacing w:after="0" w:line="240" w:lineRule="auto"/>
        <w:jc w:val="right"/>
        <w:rPr>
          <w:rFonts w:ascii="Times New Roman" w:eastAsia="Times New Roman" w:hAnsi="Times New Roman"/>
          <w:b/>
          <w:i/>
          <w:sz w:val="24"/>
          <w:szCs w:val="24"/>
          <w:lang w:eastAsia="it-IT"/>
        </w:rPr>
      </w:pPr>
    </w:p>
    <w:p w14:paraId="4FA781B0" w14:textId="77777777" w:rsidR="0046218A" w:rsidRPr="0046218A" w:rsidRDefault="0046218A" w:rsidP="0046218A">
      <w:pPr>
        <w:spacing w:after="0" w:line="240" w:lineRule="auto"/>
        <w:jc w:val="both"/>
        <w:rPr>
          <w:rFonts w:ascii="Times New Roman" w:eastAsiaTheme="minorHAnsi" w:hAnsi="Times New Roman"/>
          <w:sz w:val="24"/>
          <w:szCs w:val="26"/>
          <w:lang w:eastAsia="it-IT"/>
        </w:rPr>
      </w:pPr>
      <w:r w:rsidRPr="0046218A">
        <w:rPr>
          <w:rFonts w:ascii="Times New Roman" w:eastAsiaTheme="minorHAnsi" w:hAnsi="Times New Roman"/>
          <w:sz w:val="24"/>
          <w:szCs w:val="26"/>
          <w:lang w:eastAsia="it-IT"/>
        </w:rPr>
        <w:t>Miei cari confratelli Salesiani</w:t>
      </w:r>
    </w:p>
    <w:p w14:paraId="68270D2F" w14:textId="77777777" w:rsidR="0046218A" w:rsidRPr="0046218A" w:rsidRDefault="0046218A" w:rsidP="0046218A">
      <w:pPr>
        <w:spacing w:after="0" w:line="240" w:lineRule="auto"/>
        <w:jc w:val="both"/>
        <w:rPr>
          <w:rFonts w:ascii="Times New Roman" w:eastAsiaTheme="minorHAnsi" w:hAnsi="Times New Roman"/>
          <w:sz w:val="24"/>
          <w:szCs w:val="26"/>
          <w:lang w:eastAsia="it-IT"/>
        </w:rPr>
      </w:pPr>
      <w:r w:rsidRPr="0046218A">
        <w:rPr>
          <w:rFonts w:ascii="Times New Roman" w:eastAsiaTheme="minorHAnsi" w:hAnsi="Times New Roman"/>
          <w:sz w:val="24"/>
          <w:szCs w:val="26"/>
          <w:lang w:eastAsia="it-IT"/>
        </w:rPr>
        <w:t>Miei cari fratelli e sorelle della Famiglia Salesiana</w:t>
      </w:r>
    </w:p>
    <w:p w14:paraId="3D31B285" w14:textId="77777777" w:rsidR="00AC4036" w:rsidRDefault="00AC4036" w:rsidP="0046218A">
      <w:pPr>
        <w:shd w:val="clear" w:color="auto" w:fill="FFFFFF"/>
        <w:spacing w:after="0" w:line="240" w:lineRule="auto"/>
        <w:jc w:val="center"/>
        <w:rPr>
          <w:rFonts w:ascii="Times New Roman" w:eastAsia="Times New Roman" w:hAnsi="Times New Roman"/>
          <w:b/>
          <w:i/>
          <w:sz w:val="24"/>
          <w:szCs w:val="24"/>
          <w:lang w:eastAsia="it-IT"/>
        </w:rPr>
      </w:pPr>
    </w:p>
    <w:p w14:paraId="369A681E" w14:textId="77777777" w:rsidR="00AC4036" w:rsidRDefault="00AC4036" w:rsidP="0046218A">
      <w:pPr>
        <w:shd w:val="clear" w:color="auto" w:fill="FFFFFF"/>
        <w:spacing w:after="0" w:line="240" w:lineRule="auto"/>
        <w:jc w:val="center"/>
        <w:rPr>
          <w:rFonts w:ascii="Times New Roman" w:eastAsia="Times New Roman" w:hAnsi="Times New Roman"/>
          <w:b/>
          <w:i/>
          <w:sz w:val="24"/>
          <w:szCs w:val="24"/>
          <w:lang w:eastAsia="it-IT"/>
        </w:rPr>
      </w:pPr>
    </w:p>
    <w:p w14:paraId="5C990B88" w14:textId="77777777" w:rsidR="00F8398C" w:rsidRPr="00F65625" w:rsidRDefault="00F8398C" w:rsidP="0046218A">
      <w:pPr>
        <w:shd w:val="clear" w:color="auto" w:fill="FFFFFF"/>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b/>
      </w:r>
      <w:r w:rsidR="004F13D0" w:rsidRPr="00F65625">
        <w:rPr>
          <w:rFonts w:ascii="Times New Roman" w:eastAsia="Times New Roman" w:hAnsi="Times New Roman"/>
          <w:sz w:val="24"/>
          <w:szCs w:val="24"/>
          <w:lang w:eastAsia="it-IT"/>
        </w:rPr>
        <w:t>Il 21 dicembre 2020</w:t>
      </w:r>
      <w:r w:rsidRPr="00F65625">
        <w:rPr>
          <w:rFonts w:ascii="Times New Roman" w:eastAsia="Times New Roman" w:hAnsi="Times New Roman"/>
          <w:sz w:val="24"/>
          <w:szCs w:val="24"/>
          <w:lang w:eastAsia="it-IT"/>
        </w:rPr>
        <w:t xml:space="preserve"> il Santo Padre Francesco ha autorizzato la Congregazione delle Cause dei Santi a promulgare il Decreto riguardante le virtù eroiche del Servo di Dio Ignazio </w:t>
      </w:r>
      <w:proofErr w:type="spellStart"/>
      <w:r w:rsidRPr="00F65625">
        <w:rPr>
          <w:rFonts w:ascii="Times New Roman" w:eastAsia="Times New Roman" w:hAnsi="Times New Roman"/>
          <w:sz w:val="24"/>
          <w:szCs w:val="24"/>
          <w:lang w:eastAsia="it-IT"/>
        </w:rPr>
        <w:t>Stuchlý</w:t>
      </w:r>
      <w:proofErr w:type="spellEnd"/>
      <w:r w:rsidRPr="00F65625">
        <w:rPr>
          <w:rFonts w:ascii="Times New Roman" w:eastAsia="Times New Roman" w:hAnsi="Times New Roman"/>
          <w:sz w:val="24"/>
          <w:szCs w:val="24"/>
          <w:lang w:eastAsia="it-IT"/>
        </w:rPr>
        <w:t xml:space="preserve">, Sacerdote professo della Società di San Francesco di Sales; nato il 14 dicembre 1869 a Bolesław (oggi Polonia) e morto a </w:t>
      </w:r>
      <w:proofErr w:type="spellStart"/>
      <w:r w:rsidRPr="00F65625">
        <w:rPr>
          <w:rFonts w:ascii="Times New Roman" w:eastAsia="Times New Roman" w:hAnsi="Times New Roman"/>
          <w:sz w:val="24"/>
          <w:szCs w:val="24"/>
          <w:lang w:eastAsia="it-IT"/>
        </w:rPr>
        <w:t>Lukov</w:t>
      </w:r>
      <w:proofErr w:type="spellEnd"/>
      <w:r w:rsidRPr="00F65625">
        <w:rPr>
          <w:rFonts w:ascii="Times New Roman" w:eastAsia="Times New Roman" w:hAnsi="Times New Roman"/>
          <w:sz w:val="24"/>
          <w:szCs w:val="24"/>
          <w:lang w:eastAsia="it-IT"/>
        </w:rPr>
        <w:t xml:space="preserve"> (Repubblica Ceca) il 17 gennaio 1953.</w:t>
      </w:r>
    </w:p>
    <w:p w14:paraId="765C48EE" w14:textId="77777777" w:rsidR="00F8398C" w:rsidRPr="00F65625" w:rsidRDefault="00F8398C" w:rsidP="00F8398C">
      <w:pPr>
        <w:shd w:val="clear" w:color="auto" w:fill="FFFFFF"/>
        <w:spacing w:after="0" w:line="240" w:lineRule="auto"/>
        <w:jc w:val="both"/>
        <w:rPr>
          <w:rFonts w:ascii="Times New Roman" w:eastAsia="Times New Roman" w:hAnsi="Times New Roman"/>
          <w:sz w:val="24"/>
          <w:szCs w:val="24"/>
          <w:lang w:eastAsia="it-IT"/>
        </w:rPr>
      </w:pPr>
      <w:r w:rsidRPr="00F65625">
        <w:rPr>
          <w:rFonts w:ascii="Times New Roman" w:eastAsia="Times New Roman" w:hAnsi="Times New Roman"/>
          <w:sz w:val="24"/>
          <w:szCs w:val="24"/>
          <w:lang w:eastAsia="it-IT"/>
        </w:rPr>
        <w:tab/>
      </w:r>
      <w:r w:rsidR="004706F8" w:rsidRPr="00F65625">
        <w:rPr>
          <w:rFonts w:ascii="Times New Roman" w:eastAsia="Times New Roman" w:hAnsi="Times New Roman"/>
          <w:sz w:val="24"/>
          <w:szCs w:val="24"/>
          <w:lang w:eastAsia="it-IT"/>
        </w:rPr>
        <w:t>Per la Chiesa, e in particolare p</w:t>
      </w:r>
      <w:r w:rsidRPr="00F65625">
        <w:rPr>
          <w:rFonts w:ascii="Times New Roman" w:eastAsia="Times New Roman" w:hAnsi="Times New Roman"/>
          <w:sz w:val="24"/>
          <w:szCs w:val="24"/>
          <w:lang w:eastAsia="it-IT"/>
        </w:rPr>
        <w:t>er la nostra Congregazione salesiana e per tutti i membri della Famiglia Salesiana</w:t>
      </w:r>
      <w:r w:rsidR="004706F8" w:rsidRPr="00F65625">
        <w:rPr>
          <w:rFonts w:ascii="Times New Roman" w:eastAsia="Times New Roman" w:hAnsi="Times New Roman"/>
          <w:sz w:val="24"/>
          <w:szCs w:val="24"/>
          <w:lang w:eastAsia="it-IT"/>
        </w:rPr>
        <w:t>,</w:t>
      </w:r>
      <w:r w:rsidRPr="00F65625">
        <w:rPr>
          <w:rFonts w:ascii="Times New Roman" w:eastAsia="Times New Roman" w:hAnsi="Times New Roman"/>
          <w:sz w:val="24"/>
          <w:szCs w:val="24"/>
          <w:lang w:eastAsia="it-IT"/>
        </w:rPr>
        <w:t xml:space="preserve"> questo è un altro dono che ci conferma la vitalità del carisma dato da Dio a Don Bosco e vivo nel tempo e nella storia; </w:t>
      </w:r>
      <w:proofErr w:type="gramStart"/>
      <w:r w:rsidRPr="00F65625">
        <w:rPr>
          <w:rFonts w:ascii="Times New Roman" w:eastAsia="Times New Roman" w:hAnsi="Times New Roman"/>
          <w:sz w:val="24"/>
          <w:szCs w:val="24"/>
          <w:lang w:eastAsia="it-IT"/>
        </w:rPr>
        <w:t>inoltre</w:t>
      </w:r>
      <w:proofErr w:type="gramEnd"/>
      <w:r w:rsidRPr="00F65625">
        <w:rPr>
          <w:rFonts w:ascii="Times New Roman" w:eastAsia="Times New Roman" w:hAnsi="Times New Roman"/>
          <w:sz w:val="24"/>
          <w:szCs w:val="24"/>
          <w:lang w:eastAsia="it-IT"/>
        </w:rPr>
        <w:t xml:space="preserve"> la Venerabilità </w:t>
      </w:r>
      <w:r w:rsidR="004706F8" w:rsidRPr="00F65625">
        <w:rPr>
          <w:rFonts w:ascii="Times New Roman" w:eastAsia="Times New Roman" w:hAnsi="Times New Roman"/>
          <w:sz w:val="24"/>
          <w:szCs w:val="24"/>
          <w:lang w:eastAsia="it-IT"/>
        </w:rPr>
        <w:t xml:space="preserve">di </w:t>
      </w:r>
      <w:r w:rsidRPr="00F65625">
        <w:rPr>
          <w:rFonts w:ascii="Times New Roman" w:eastAsia="Times New Roman" w:hAnsi="Times New Roman"/>
          <w:sz w:val="24"/>
          <w:szCs w:val="24"/>
          <w:lang w:eastAsia="it-IT"/>
        </w:rPr>
        <w:t xml:space="preserve">Ignazio </w:t>
      </w:r>
      <w:proofErr w:type="spellStart"/>
      <w:r w:rsidRPr="00F65625">
        <w:rPr>
          <w:rFonts w:ascii="Times New Roman" w:eastAsia="Times New Roman" w:hAnsi="Times New Roman"/>
          <w:sz w:val="24"/>
          <w:szCs w:val="24"/>
          <w:lang w:eastAsia="it-IT"/>
        </w:rPr>
        <w:t>Stuchlý</w:t>
      </w:r>
      <w:proofErr w:type="spellEnd"/>
      <w:r w:rsidRPr="00F65625">
        <w:rPr>
          <w:rFonts w:ascii="Times New Roman" w:eastAsia="Times New Roman" w:hAnsi="Times New Roman"/>
          <w:sz w:val="24"/>
          <w:szCs w:val="24"/>
          <w:lang w:eastAsia="it-IT"/>
        </w:rPr>
        <w:t xml:space="preserve"> ci manifesta in questa ora della storia</w:t>
      </w:r>
      <w:r w:rsidR="0046218A" w:rsidRPr="00F65625">
        <w:rPr>
          <w:rFonts w:ascii="Times New Roman" w:eastAsia="Times New Roman" w:hAnsi="Times New Roman"/>
          <w:sz w:val="24"/>
          <w:szCs w:val="24"/>
          <w:lang w:eastAsia="it-IT"/>
        </w:rPr>
        <w:t>,</w:t>
      </w:r>
      <w:r w:rsidRPr="00F65625">
        <w:rPr>
          <w:rFonts w:ascii="Times New Roman" w:eastAsia="Times New Roman" w:hAnsi="Times New Roman"/>
          <w:sz w:val="24"/>
          <w:szCs w:val="24"/>
          <w:lang w:eastAsia="it-IT"/>
        </w:rPr>
        <w:t xml:space="preserve"> segnata dalla pandemia del Coronavirus</w:t>
      </w:r>
      <w:r w:rsidR="0046218A" w:rsidRPr="00F65625">
        <w:rPr>
          <w:rFonts w:ascii="Times New Roman" w:eastAsia="Times New Roman" w:hAnsi="Times New Roman"/>
          <w:sz w:val="24"/>
          <w:szCs w:val="24"/>
          <w:lang w:eastAsia="it-IT"/>
        </w:rPr>
        <w:t>,</w:t>
      </w:r>
      <w:r w:rsidRPr="00F65625">
        <w:rPr>
          <w:rFonts w:ascii="Times New Roman" w:eastAsia="Times New Roman" w:hAnsi="Times New Roman"/>
          <w:sz w:val="24"/>
          <w:szCs w:val="24"/>
          <w:lang w:eastAsia="it-IT"/>
        </w:rPr>
        <w:t xml:space="preserve"> la testimonianza di un uomo e di un consacrato che in </w:t>
      </w:r>
      <w:r w:rsidR="004F13D0" w:rsidRPr="00F65625">
        <w:rPr>
          <w:rFonts w:ascii="Times New Roman" w:eastAsia="Times New Roman" w:hAnsi="Times New Roman"/>
          <w:sz w:val="24"/>
          <w:szCs w:val="24"/>
          <w:lang w:eastAsia="it-IT"/>
        </w:rPr>
        <w:t xml:space="preserve">situazioni e </w:t>
      </w:r>
      <w:r w:rsidRPr="00F65625">
        <w:rPr>
          <w:rFonts w:ascii="Times New Roman" w:eastAsia="Times New Roman" w:hAnsi="Times New Roman"/>
          <w:sz w:val="24"/>
          <w:szCs w:val="24"/>
          <w:lang w:eastAsia="it-IT"/>
        </w:rPr>
        <w:t xml:space="preserve">tempi difficilissimi </w:t>
      </w:r>
      <w:r w:rsidR="0046218A" w:rsidRPr="00F65625">
        <w:rPr>
          <w:rFonts w:ascii="Times New Roman" w:eastAsia="Times New Roman" w:hAnsi="Times New Roman"/>
          <w:sz w:val="24"/>
          <w:szCs w:val="24"/>
          <w:lang w:eastAsia="it-IT"/>
        </w:rPr>
        <w:t>seppe</w:t>
      </w:r>
      <w:r w:rsidRPr="00F65625">
        <w:rPr>
          <w:rFonts w:ascii="Times New Roman" w:eastAsia="Times New Roman" w:hAnsi="Times New Roman"/>
          <w:sz w:val="24"/>
          <w:szCs w:val="24"/>
          <w:lang w:eastAsia="it-IT"/>
        </w:rPr>
        <w:t xml:space="preserve"> vivere con speranza e fortezza evangelica</w:t>
      </w:r>
      <w:r w:rsidR="004F13D0" w:rsidRPr="00F65625">
        <w:rPr>
          <w:rFonts w:ascii="Times New Roman" w:eastAsia="Times New Roman" w:hAnsi="Times New Roman"/>
          <w:sz w:val="24"/>
          <w:szCs w:val="24"/>
          <w:lang w:eastAsia="it-IT"/>
        </w:rPr>
        <w:t>.</w:t>
      </w:r>
      <w:r w:rsidR="0046218A" w:rsidRPr="00F65625">
        <w:rPr>
          <w:rFonts w:ascii="Times New Roman" w:eastAsia="Times New Roman" w:hAnsi="Times New Roman"/>
          <w:sz w:val="24"/>
          <w:szCs w:val="24"/>
          <w:lang w:eastAsia="it-IT"/>
        </w:rPr>
        <w:t xml:space="preserve"> </w:t>
      </w:r>
      <w:r w:rsidR="004F13D0" w:rsidRPr="00F65625">
        <w:rPr>
          <w:rFonts w:ascii="Times New Roman" w:eastAsia="Times New Roman" w:hAnsi="Times New Roman"/>
          <w:sz w:val="24"/>
          <w:szCs w:val="24"/>
          <w:lang w:eastAsia="it-IT"/>
        </w:rPr>
        <w:t>C</w:t>
      </w:r>
      <w:r w:rsidR="0046218A" w:rsidRPr="00F65625">
        <w:rPr>
          <w:rFonts w:ascii="Times New Roman" w:eastAsia="Times New Roman" w:hAnsi="Times New Roman"/>
          <w:sz w:val="24"/>
          <w:szCs w:val="24"/>
          <w:lang w:eastAsia="it-IT"/>
        </w:rPr>
        <w:t xml:space="preserve">ome ho scritto nella </w:t>
      </w:r>
      <w:r w:rsidR="0046218A" w:rsidRPr="00F65625">
        <w:rPr>
          <w:rFonts w:ascii="Times New Roman" w:eastAsia="Times New Roman" w:hAnsi="Times New Roman"/>
          <w:i/>
          <w:sz w:val="24"/>
          <w:szCs w:val="24"/>
          <w:lang w:eastAsia="it-IT"/>
        </w:rPr>
        <w:t>S</w:t>
      </w:r>
      <w:r w:rsidR="00AC4036" w:rsidRPr="00F65625">
        <w:rPr>
          <w:rFonts w:ascii="Times New Roman" w:eastAsia="Times New Roman" w:hAnsi="Times New Roman"/>
          <w:i/>
          <w:sz w:val="24"/>
          <w:szCs w:val="24"/>
          <w:lang w:eastAsia="it-IT"/>
        </w:rPr>
        <w:t>trenna</w:t>
      </w:r>
      <w:r w:rsidR="00AC4036" w:rsidRPr="00F65625">
        <w:rPr>
          <w:rFonts w:ascii="Times New Roman" w:eastAsia="Times New Roman" w:hAnsi="Times New Roman"/>
          <w:sz w:val="24"/>
          <w:szCs w:val="24"/>
          <w:lang w:eastAsia="it-IT"/>
        </w:rPr>
        <w:t xml:space="preserve"> di quest’anno: </w:t>
      </w:r>
      <w:r w:rsidR="00062D88" w:rsidRPr="00F65625">
        <w:rPr>
          <w:rFonts w:ascii="Times New Roman" w:eastAsia="Times New Roman" w:hAnsi="Times New Roman"/>
          <w:sz w:val="24"/>
          <w:szCs w:val="24"/>
          <w:lang w:eastAsia="it-IT"/>
        </w:rPr>
        <w:t>«</w:t>
      </w:r>
      <w:r w:rsidR="009F6440" w:rsidRPr="00F65625">
        <w:rPr>
          <w:rFonts w:ascii="Times New Roman" w:eastAsia="Times New Roman" w:hAnsi="Times New Roman"/>
          <w:sz w:val="24"/>
          <w:szCs w:val="24"/>
          <w:lang w:eastAsia="it-IT"/>
        </w:rPr>
        <w:t>L</w:t>
      </w:r>
      <w:r w:rsidR="00AC4036" w:rsidRPr="00F65625">
        <w:rPr>
          <w:rFonts w:ascii="Times New Roman" w:eastAsia="Times New Roman" w:hAnsi="Times New Roman"/>
          <w:sz w:val="24"/>
          <w:szCs w:val="24"/>
          <w:lang w:eastAsia="it-IT"/>
        </w:rPr>
        <w:t>a speranza è una pianta con radici profonde, che partono da lontano; radici che si irrobustiscono attraverso stagioni difficili e percorsi che richiedono molto sacrificio</w:t>
      </w:r>
      <w:r w:rsidR="00062D88" w:rsidRPr="00F65625">
        <w:rPr>
          <w:rFonts w:ascii="Times New Roman" w:eastAsia="Times New Roman" w:hAnsi="Times New Roman"/>
          <w:sz w:val="24"/>
          <w:szCs w:val="24"/>
          <w:lang w:eastAsia="it-IT"/>
        </w:rPr>
        <w:t>»</w:t>
      </w:r>
      <w:r w:rsidR="00AC4036" w:rsidRPr="00F65625">
        <w:rPr>
          <w:rFonts w:ascii="Times New Roman" w:eastAsia="Times New Roman" w:hAnsi="Times New Roman"/>
          <w:sz w:val="24"/>
          <w:szCs w:val="24"/>
          <w:lang w:eastAsia="it-IT"/>
        </w:rPr>
        <w:t>.</w:t>
      </w:r>
    </w:p>
    <w:p w14:paraId="4D66BB36" w14:textId="77777777" w:rsidR="004F13D0" w:rsidRPr="00F65625" w:rsidRDefault="00F8398C" w:rsidP="004F13D0">
      <w:pPr>
        <w:spacing w:after="0" w:line="240" w:lineRule="auto"/>
        <w:jc w:val="both"/>
        <w:rPr>
          <w:rFonts w:ascii="Times New Roman" w:eastAsiaTheme="minorHAnsi" w:hAnsi="Times New Roman"/>
          <w:spacing w:val="2"/>
          <w:sz w:val="24"/>
          <w:szCs w:val="24"/>
        </w:rPr>
      </w:pPr>
      <w:r w:rsidRPr="00F65625">
        <w:rPr>
          <w:rFonts w:ascii="Times New Roman" w:eastAsiaTheme="minorHAnsi" w:hAnsi="Times New Roman"/>
          <w:spacing w:val="2"/>
          <w:sz w:val="24"/>
          <w:szCs w:val="24"/>
        </w:rPr>
        <w:tab/>
        <w:t>Nato</w:t>
      </w:r>
      <w:r w:rsidRPr="00F65625">
        <w:rPr>
          <w:rFonts w:ascii="Times New Roman" w:eastAsiaTheme="minorHAnsi" w:hAnsi="Times New Roman"/>
          <w:bCs/>
          <w:spacing w:val="2"/>
          <w:sz w:val="24"/>
          <w:szCs w:val="24"/>
        </w:rPr>
        <w:t xml:space="preserve"> a Bolesław, nell’ex Slesia prussiana</w:t>
      </w:r>
      <w:r w:rsidRPr="00F65625">
        <w:rPr>
          <w:rFonts w:ascii="Times New Roman" w:eastAsiaTheme="minorHAnsi" w:hAnsi="Times New Roman"/>
          <w:spacing w:val="2"/>
          <w:sz w:val="24"/>
          <w:szCs w:val="24"/>
        </w:rPr>
        <w:t>, il 14 dicembre 1869, in una famiglia di contadini</w:t>
      </w:r>
      <w:r w:rsidR="004F13D0" w:rsidRPr="00F65625">
        <w:rPr>
          <w:rFonts w:ascii="Times New Roman" w:eastAsiaTheme="minorHAnsi" w:hAnsi="Times New Roman"/>
          <w:spacing w:val="2"/>
          <w:sz w:val="24"/>
          <w:szCs w:val="24"/>
        </w:rPr>
        <w:t>,</w:t>
      </w:r>
      <w:r w:rsidRPr="00F65625">
        <w:rPr>
          <w:rFonts w:ascii="Times New Roman" w:eastAsiaTheme="minorHAnsi" w:hAnsi="Times New Roman"/>
          <w:spacing w:val="2"/>
          <w:sz w:val="24"/>
          <w:szCs w:val="24"/>
        </w:rPr>
        <w:t xml:space="preserve"> </w:t>
      </w:r>
      <w:r w:rsidRPr="00F65625">
        <w:rPr>
          <w:rFonts w:ascii="Times New Roman" w:eastAsiaTheme="minorHAnsi" w:hAnsi="Times New Roman"/>
          <w:bCs/>
          <w:spacing w:val="2"/>
          <w:sz w:val="24"/>
          <w:szCs w:val="24"/>
        </w:rPr>
        <w:t>Ignazio v</w:t>
      </w:r>
      <w:r w:rsidRPr="00F65625">
        <w:rPr>
          <w:rFonts w:ascii="Times New Roman" w:eastAsiaTheme="minorHAnsi" w:hAnsi="Times New Roman"/>
          <w:spacing w:val="2"/>
          <w:sz w:val="24"/>
          <w:szCs w:val="24"/>
        </w:rPr>
        <w:t xml:space="preserve">ive una prima intensa esperienza di fede a scuola, dove il maestro </w:t>
      </w:r>
      <w:proofErr w:type="spellStart"/>
      <w:r w:rsidRPr="00F65625">
        <w:rPr>
          <w:rFonts w:ascii="Times New Roman" w:eastAsiaTheme="minorHAnsi" w:hAnsi="Times New Roman"/>
          <w:spacing w:val="2"/>
          <w:sz w:val="24"/>
          <w:szCs w:val="24"/>
        </w:rPr>
        <w:t>Jan</w:t>
      </w:r>
      <w:proofErr w:type="spellEnd"/>
      <w:r w:rsidRPr="00F65625">
        <w:rPr>
          <w:rFonts w:ascii="Times New Roman" w:eastAsiaTheme="minorHAnsi" w:hAnsi="Times New Roman"/>
          <w:spacing w:val="2"/>
          <w:sz w:val="24"/>
          <w:szCs w:val="24"/>
        </w:rPr>
        <w:t xml:space="preserve"> </w:t>
      </w:r>
      <w:proofErr w:type="spellStart"/>
      <w:r w:rsidRPr="00F65625">
        <w:rPr>
          <w:rFonts w:ascii="Times New Roman" w:eastAsiaTheme="minorHAnsi" w:hAnsi="Times New Roman"/>
          <w:spacing w:val="2"/>
          <w:sz w:val="24"/>
          <w:szCs w:val="24"/>
        </w:rPr>
        <w:t>Kolibaj</w:t>
      </w:r>
      <w:proofErr w:type="spellEnd"/>
      <w:r w:rsidRPr="00F65625">
        <w:rPr>
          <w:rFonts w:ascii="Times New Roman" w:eastAsiaTheme="minorHAnsi" w:hAnsi="Times New Roman"/>
          <w:spacing w:val="2"/>
          <w:sz w:val="24"/>
          <w:szCs w:val="24"/>
        </w:rPr>
        <w:t xml:space="preserve">, grande innamorato della Madonna, lo sollecita circa la vocazione sacerdotale. Le sue condizioni di salute piuttosto precarie improvvisamente migliorano quando un </w:t>
      </w:r>
      <w:r w:rsidR="00062D88" w:rsidRPr="00F65625">
        <w:rPr>
          <w:rFonts w:ascii="Times New Roman" w:eastAsiaTheme="minorHAnsi" w:hAnsi="Times New Roman"/>
          <w:spacing w:val="2"/>
          <w:sz w:val="24"/>
          <w:szCs w:val="24"/>
        </w:rPr>
        <w:t>“</w:t>
      </w:r>
      <w:r w:rsidRPr="00F65625">
        <w:rPr>
          <w:rFonts w:ascii="Times New Roman" w:eastAsiaTheme="minorHAnsi" w:hAnsi="Times New Roman"/>
          <w:spacing w:val="2"/>
          <w:sz w:val="24"/>
          <w:szCs w:val="24"/>
        </w:rPr>
        <w:t>guaritore popolare</w:t>
      </w:r>
      <w:r w:rsidR="00062D88" w:rsidRPr="00F65625">
        <w:rPr>
          <w:rFonts w:ascii="Times New Roman" w:eastAsiaTheme="minorHAnsi" w:hAnsi="Times New Roman"/>
          <w:spacing w:val="2"/>
          <w:sz w:val="24"/>
          <w:szCs w:val="24"/>
        </w:rPr>
        <w:t>”</w:t>
      </w:r>
      <w:r w:rsidRPr="00F65625">
        <w:rPr>
          <w:rFonts w:ascii="Times New Roman" w:eastAsiaTheme="minorHAnsi" w:hAnsi="Times New Roman"/>
          <w:spacing w:val="2"/>
          <w:sz w:val="24"/>
          <w:szCs w:val="24"/>
        </w:rPr>
        <w:t xml:space="preserve"> gli modifica il regime alimentare: inoltre gli profetizza il sacerdozio. Tale sogno si potrà compiere solo molti anni dopo, non senza alcune difficoltà dovute a circostanze</w:t>
      </w:r>
      <w:r w:rsidR="004F13D0" w:rsidRPr="00F65625">
        <w:rPr>
          <w:rFonts w:ascii="Times New Roman" w:eastAsiaTheme="minorHAnsi" w:hAnsi="Times New Roman"/>
          <w:spacing w:val="2"/>
          <w:sz w:val="24"/>
          <w:szCs w:val="24"/>
        </w:rPr>
        <w:t xml:space="preserve"> esterne e da lui indipendenti.</w:t>
      </w:r>
    </w:p>
    <w:p w14:paraId="7928DE0E" w14:textId="77777777" w:rsidR="00F8398C" w:rsidRDefault="004F13D0" w:rsidP="004F13D0">
      <w:pPr>
        <w:spacing w:after="0" w:line="240" w:lineRule="auto"/>
        <w:ind w:firstLine="708"/>
        <w:jc w:val="both"/>
        <w:rPr>
          <w:rFonts w:ascii="Times New Roman" w:eastAsiaTheme="minorHAnsi" w:hAnsi="Times New Roman"/>
          <w:spacing w:val="-1"/>
          <w:sz w:val="24"/>
          <w:szCs w:val="24"/>
        </w:rPr>
      </w:pPr>
      <w:r w:rsidRPr="00F65625">
        <w:rPr>
          <w:rFonts w:ascii="Times New Roman" w:eastAsiaTheme="minorHAnsi" w:hAnsi="Times New Roman"/>
          <w:spacing w:val="-1"/>
          <w:sz w:val="24"/>
          <w:szCs w:val="24"/>
        </w:rPr>
        <w:t>G</w:t>
      </w:r>
      <w:r w:rsidR="00F8398C" w:rsidRPr="00F65625">
        <w:rPr>
          <w:rFonts w:ascii="Times New Roman" w:eastAsiaTheme="minorHAnsi" w:hAnsi="Times New Roman"/>
          <w:spacing w:val="-1"/>
          <w:sz w:val="24"/>
          <w:szCs w:val="24"/>
        </w:rPr>
        <w:t xml:space="preserve">li parlarono di </w:t>
      </w:r>
      <w:r w:rsidR="009F6440" w:rsidRPr="00F65625">
        <w:rPr>
          <w:rFonts w:ascii="Times New Roman" w:eastAsiaTheme="minorHAnsi" w:hAnsi="Times New Roman"/>
          <w:spacing w:val="-1"/>
          <w:sz w:val="24"/>
          <w:szCs w:val="24"/>
        </w:rPr>
        <w:t>D</w:t>
      </w:r>
      <w:r w:rsidR="00F8398C" w:rsidRPr="00F65625">
        <w:rPr>
          <w:rFonts w:ascii="Times New Roman" w:eastAsiaTheme="minorHAnsi" w:hAnsi="Times New Roman"/>
          <w:spacing w:val="-1"/>
          <w:sz w:val="24"/>
          <w:szCs w:val="24"/>
        </w:rPr>
        <w:t>on Bosco e, dopo var</w:t>
      </w:r>
      <w:r w:rsidRPr="00F65625">
        <w:rPr>
          <w:rFonts w:ascii="Times New Roman" w:eastAsiaTheme="minorHAnsi" w:hAnsi="Times New Roman"/>
          <w:spacing w:val="-1"/>
          <w:sz w:val="24"/>
          <w:szCs w:val="24"/>
        </w:rPr>
        <w:t>ie vicissitudini, nel 1894</w:t>
      </w:r>
      <w:r w:rsidR="00F8398C" w:rsidRPr="00F65625">
        <w:rPr>
          <w:rFonts w:ascii="Times New Roman" w:eastAsiaTheme="minorHAnsi" w:hAnsi="Times New Roman"/>
          <w:spacing w:val="-1"/>
          <w:sz w:val="24"/>
          <w:szCs w:val="24"/>
        </w:rPr>
        <w:t xml:space="preserve"> è a Torino accolto e accompagnato nel suo cammino vocazionale da don Michele Rua. Inizia a Valsalice l’aspirantato. Lì conosce il Venerabile don Andrea Beltrami</w:t>
      </w:r>
      <w:r w:rsidR="009F6440" w:rsidRPr="00F65625">
        <w:rPr>
          <w:rFonts w:ascii="Times New Roman" w:eastAsiaTheme="minorHAnsi" w:hAnsi="Times New Roman"/>
          <w:spacing w:val="-1"/>
          <w:sz w:val="24"/>
          <w:szCs w:val="24"/>
        </w:rPr>
        <w:t>,</w:t>
      </w:r>
      <w:r w:rsidR="00F8398C" w:rsidRPr="00F65625">
        <w:rPr>
          <w:rFonts w:ascii="Times New Roman" w:eastAsiaTheme="minorHAnsi" w:hAnsi="Times New Roman"/>
          <w:spacing w:val="-1"/>
          <w:sz w:val="24"/>
          <w:szCs w:val="24"/>
        </w:rPr>
        <w:t xml:space="preserve"> che segnerà il suo cammino di fede e la sua missione. Nel 1895 inizia il noviziato a Ivrea. Alla vigilia dei voti vive un momento di crisi vocazionale, che supera grazie all’aiuto paterno di don Rua che lo esorta ad emettere subito la professione perpetua, fatta il 29 settembre 1896.</w:t>
      </w:r>
    </w:p>
    <w:p w14:paraId="2FDBBE51" w14:textId="77777777" w:rsidR="0008517E" w:rsidRPr="00AC4036" w:rsidRDefault="0008517E" w:rsidP="0008517E">
      <w:pPr>
        <w:spacing w:after="0" w:line="240" w:lineRule="auto"/>
        <w:rPr>
          <w:rFonts w:ascii="Times New Roman" w:eastAsia="Times New Roman" w:hAnsi="Times New Roman"/>
          <w:sz w:val="27"/>
          <w:szCs w:val="27"/>
          <w:lang w:eastAsia="it-IT"/>
        </w:rPr>
      </w:pPr>
      <w:r w:rsidRPr="00AC4036">
        <w:rPr>
          <w:rFonts w:ascii="Times New Roman" w:eastAsia="Times New Roman" w:hAnsi="Times New Roman"/>
          <w:noProof/>
          <w:sz w:val="27"/>
          <w:szCs w:val="27"/>
          <w:lang w:eastAsia="it-IT"/>
        </w:rPr>
        <w:lastRenderedPageBreak/>
        <w:drawing>
          <wp:anchor distT="0" distB="0" distL="114300" distR="114300" simplePos="0" relativeHeight="251664384" behindDoc="1" locked="0" layoutInCell="1" allowOverlap="1" wp14:anchorId="0CA102C7" wp14:editId="17F4567A">
            <wp:simplePos x="0" y="0"/>
            <wp:positionH relativeFrom="column">
              <wp:posOffset>571500</wp:posOffset>
            </wp:positionH>
            <wp:positionV relativeFrom="paragraph">
              <wp:posOffset>-342900</wp:posOffset>
            </wp:positionV>
            <wp:extent cx="1028700" cy="1204595"/>
            <wp:effectExtent l="0" t="0" r="12700" b="0"/>
            <wp:wrapNone/>
            <wp:docPr id="1" name="Immagine 1"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1C20ED63" w14:textId="77777777" w:rsidR="0008517E" w:rsidRPr="00AC4036" w:rsidRDefault="0008517E" w:rsidP="0008517E">
      <w:pPr>
        <w:spacing w:after="0" w:line="240" w:lineRule="auto"/>
        <w:rPr>
          <w:rFonts w:ascii="Times New Roman" w:eastAsia="Times New Roman" w:hAnsi="Times New Roman"/>
          <w:sz w:val="27"/>
          <w:szCs w:val="27"/>
          <w:lang w:eastAsia="it-IT"/>
        </w:rPr>
      </w:pPr>
    </w:p>
    <w:p w14:paraId="363FBF24" w14:textId="77777777" w:rsidR="0008517E" w:rsidRPr="00AC4036" w:rsidRDefault="0008517E" w:rsidP="0008517E">
      <w:pPr>
        <w:spacing w:after="0" w:line="240" w:lineRule="auto"/>
        <w:rPr>
          <w:rFonts w:ascii="Times New Roman" w:eastAsia="Times New Roman" w:hAnsi="Times New Roman"/>
          <w:sz w:val="24"/>
          <w:szCs w:val="24"/>
          <w:lang w:eastAsia="it-IT"/>
        </w:rPr>
      </w:pPr>
      <w:r w:rsidRPr="00AC4036">
        <w:rPr>
          <w:rFonts w:ascii="Times New Roman" w:eastAsia="Times New Roman" w:hAnsi="Times New Roman"/>
          <w:sz w:val="24"/>
          <w:szCs w:val="24"/>
          <w:lang w:eastAsia="it-IT"/>
        </w:rPr>
        <w:t xml:space="preserve">                    </w:t>
      </w:r>
    </w:p>
    <w:p w14:paraId="46948931" w14:textId="77777777" w:rsidR="0008517E" w:rsidRPr="00AC4036" w:rsidRDefault="0008517E" w:rsidP="0008517E">
      <w:pPr>
        <w:spacing w:after="0" w:line="240" w:lineRule="auto"/>
        <w:rPr>
          <w:rFonts w:ascii="Times New Roman" w:eastAsia="Times New Roman" w:hAnsi="Times New Roman"/>
          <w:sz w:val="24"/>
          <w:szCs w:val="24"/>
          <w:lang w:eastAsia="it-IT"/>
        </w:rPr>
      </w:pPr>
    </w:p>
    <w:p w14:paraId="4B5FF0B8" w14:textId="77777777" w:rsidR="0008517E" w:rsidRPr="00AC4036" w:rsidRDefault="0008517E" w:rsidP="0008517E">
      <w:pPr>
        <w:spacing w:after="0" w:line="240" w:lineRule="auto"/>
        <w:rPr>
          <w:rFonts w:ascii="Times New Roman" w:eastAsia="Times New Roman" w:hAnsi="Times New Roman"/>
          <w:sz w:val="24"/>
          <w:szCs w:val="24"/>
          <w:lang w:eastAsia="it-IT"/>
        </w:rPr>
      </w:pPr>
    </w:p>
    <w:p w14:paraId="3AA2AD78" w14:textId="77777777" w:rsidR="0008517E" w:rsidRPr="00AC4036" w:rsidRDefault="0008517E" w:rsidP="0008517E">
      <w:pPr>
        <w:spacing w:after="0" w:line="240" w:lineRule="auto"/>
        <w:rPr>
          <w:rFonts w:ascii="Times New Roman" w:eastAsia="Times New Roman" w:hAnsi="Times New Roman"/>
          <w:sz w:val="18"/>
          <w:szCs w:val="24"/>
          <w:lang w:eastAsia="it-IT"/>
        </w:rPr>
      </w:pP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OCIETÀ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AN  </w:t>
      </w:r>
      <w:r w:rsidRPr="00AC4036">
        <w:rPr>
          <w:rFonts w:ascii="Times New Roman" w:eastAsia="Times New Roman" w:hAnsi="Times New Roman"/>
          <w:sz w:val="24"/>
          <w:szCs w:val="24"/>
          <w:lang w:eastAsia="it-IT"/>
        </w:rPr>
        <w:t>F</w:t>
      </w:r>
      <w:r w:rsidRPr="00AC4036">
        <w:rPr>
          <w:rFonts w:ascii="Times New Roman" w:eastAsia="Times New Roman" w:hAnsi="Times New Roman"/>
          <w:sz w:val="18"/>
          <w:szCs w:val="24"/>
          <w:lang w:eastAsia="it-IT"/>
        </w:rPr>
        <w:t xml:space="preserve">RANCESCO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ALES</w:t>
      </w:r>
    </w:p>
    <w:p w14:paraId="0DE59A48" w14:textId="77777777" w:rsidR="0008517E" w:rsidRPr="00AC4036" w:rsidRDefault="0008517E" w:rsidP="0008517E">
      <w:pPr>
        <w:tabs>
          <w:tab w:val="center" w:pos="4819"/>
          <w:tab w:val="right" w:pos="9638"/>
        </w:tabs>
        <w:spacing w:after="0" w:line="240" w:lineRule="auto"/>
        <w:ind w:right="5812" w:hanging="284"/>
        <w:jc w:val="center"/>
        <w:rPr>
          <w:rFonts w:ascii="Times New Roman" w:eastAsia="Times New Roman" w:hAnsi="Times New Roman"/>
          <w:smallCaps/>
          <w:sz w:val="18"/>
          <w:szCs w:val="18"/>
        </w:rPr>
      </w:pPr>
      <w:r w:rsidRPr="00AC4036">
        <w:rPr>
          <w:rFonts w:ascii="Times New Roman" w:eastAsia="Times New Roman" w:hAnsi="Times New Roman"/>
          <w:smallCaps/>
          <w:sz w:val="18"/>
          <w:szCs w:val="18"/>
        </w:rPr>
        <w:t>sede centrale salesiana</w:t>
      </w:r>
    </w:p>
    <w:p w14:paraId="3C5C6CC9" w14:textId="77777777" w:rsidR="0008517E" w:rsidRPr="00AC4036" w:rsidRDefault="0008517E" w:rsidP="0008517E">
      <w:pPr>
        <w:tabs>
          <w:tab w:val="center" w:pos="4819"/>
          <w:tab w:val="right" w:pos="9638"/>
        </w:tabs>
        <w:spacing w:after="0" w:line="240" w:lineRule="auto"/>
        <w:ind w:right="5812" w:hanging="284"/>
        <w:jc w:val="center"/>
        <w:rPr>
          <w:rFonts w:ascii="Times New Roman" w:eastAsia="Times New Roman" w:hAnsi="Times New Roman"/>
          <w:smallCaps/>
          <w:sz w:val="8"/>
          <w:szCs w:val="8"/>
        </w:rPr>
      </w:pPr>
    </w:p>
    <w:p w14:paraId="40C63070" w14:textId="77777777" w:rsidR="0008517E" w:rsidRPr="00AC4036" w:rsidRDefault="0008517E" w:rsidP="0008517E">
      <w:pPr>
        <w:tabs>
          <w:tab w:val="center" w:pos="4819"/>
          <w:tab w:val="right" w:pos="9638"/>
        </w:tabs>
        <w:spacing w:after="0" w:line="240" w:lineRule="auto"/>
        <w:ind w:right="5809" w:hanging="284"/>
        <w:rPr>
          <w:rFonts w:ascii="Times New Roman" w:eastAsia="Times New Roman" w:hAnsi="Times New Roman"/>
          <w:sz w:val="18"/>
          <w:szCs w:val="18"/>
        </w:rPr>
      </w:pPr>
      <w:r>
        <w:rPr>
          <w:rFonts w:ascii="Times New Roman" w:eastAsia="Times New Roman" w:hAnsi="Times New Roman"/>
          <w:sz w:val="18"/>
          <w:szCs w:val="18"/>
        </w:rPr>
        <w:t xml:space="preserve">                    </w:t>
      </w:r>
      <w:r w:rsidRPr="00AC4036">
        <w:rPr>
          <w:rFonts w:ascii="Times New Roman" w:eastAsia="Times New Roman" w:hAnsi="Times New Roman"/>
          <w:sz w:val="18"/>
          <w:szCs w:val="18"/>
        </w:rPr>
        <w:t>Via Marsala, 42 - 00185 Roma</w:t>
      </w:r>
    </w:p>
    <w:p w14:paraId="0E3D153A" w14:textId="77777777" w:rsidR="0008517E" w:rsidRPr="00AC4036" w:rsidRDefault="0008517E" w:rsidP="0008517E">
      <w:pPr>
        <w:tabs>
          <w:tab w:val="center" w:pos="4819"/>
          <w:tab w:val="right" w:pos="9638"/>
        </w:tabs>
        <w:spacing w:after="0" w:line="240" w:lineRule="auto"/>
        <w:ind w:right="5809" w:hanging="284"/>
        <w:jc w:val="center"/>
        <w:rPr>
          <w:rFonts w:ascii="Times New Roman" w:eastAsia="Times New Roman" w:hAnsi="Times New Roman"/>
          <w:sz w:val="12"/>
          <w:szCs w:val="12"/>
        </w:rPr>
      </w:pPr>
    </w:p>
    <w:p w14:paraId="5864120F" w14:textId="77777777" w:rsidR="0008517E" w:rsidRPr="00AC4036" w:rsidRDefault="0008517E" w:rsidP="0008517E">
      <w:pPr>
        <w:spacing w:after="0" w:line="240" w:lineRule="auto"/>
        <w:ind w:right="5727"/>
        <w:jc w:val="center"/>
        <w:rPr>
          <w:rFonts w:ascii="Times New Roman" w:eastAsia="Times New Roman" w:hAnsi="Times New Roman"/>
          <w:sz w:val="6"/>
          <w:szCs w:val="24"/>
          <w:lang w:eastAsia="it-IT"/>
        </w:rPr>
      </w:pPr>
    </w:p>
    <w:p w14:paraId="1215A7F0" w14:textId="77777777" w:rsidR="0008517E" w:rsidRPr="00AC4036" w:rsidRDefault="0008517E" w:rsidP="0008517E">
      <w:pPr>
        <w:spacing w:after="0" w:line="240" w:lineRule="auto"/>
        <w:ind w:right="5727"/>
        <w:rPr>
          <w:rFonts w:ascii="Times New Roman" w:eastAsia="Times New Roman" w:hAnsi="Times New Roman"/>
          <w:i/>
          <w:iCs/>
          <w:sz w:val="18"/>
          <w:szCs w:val="24"/>
          <w:lang w:eastAsia="it-IT"/>
        </w:rPr>
      </w:pPr>
      <w:r>
        <w:rPr>
          <w:rFonts w:ascii="Times New Roman" w:eastAsia="Times New Roman" w:hAnsi="Times New Roman"/>
          <w:i/>
          <w:iCs/>
          <w:sz w:val="18"/>
          <w:szCs w:val="24"/>
          <w:lang w:eastAsia="it-IT"/>
        </w:rPr>
        <w:tab/>
        <w:t xml:space="preserve">        </w:t>
      </w:r>
      <w:r w:rsidRPr="00AC4036">
        <w:rPr>
          <w:rFonts w:ascii="Times New Roman" w:eastAsia="Times New Roman" w:hAnsi="Times New Roman"/>
          <w:i/>
          <w:iCs/>
          <w:sz w:val="18"/>
          <w:szCs w:val="24"/>
          <w:lang w:eastAsia="it-IT"/>
        </w:rPr>
        <w:t>Il Rettor Maggiore</w:t>
      </w:r>
    </w:p>
    <w:p w14:paraId="63D85789" w14:textId="77777777" w:rsidR="0008517E" w:rsidRPr="0008517E" w:rsidRDefault="0008517E" w:rsidP="0008517E">
      <w:pPr>
        <w:spacing w:after="0" w:line="240" w:lineRule="auto"/>
        <w:jc w:val="both"/>
        <w:rPr>
          <w:rFonts w:ascii="Times New Roman" w:eastAsiaTheme="minorHAnsi" w:hAnsi="Times New Roman"/>
          <w:spacing w:val="2"/>
          <w:sz w:val="28"/>
          <w:szCs w:val="28"/>
        </w:rPr>
      </w:pPr>
    </w:p>
    <w:p w14:paraId="7DA30931" w14:textId="77777777" w:rsidR="0008517E" w:rsidRPr="0008517E" w:rsidRDefault="0008517E" w:rsidP="004F13D0">
      <w:pPr>
        <w:spacing w:after="0" w:line="240" w:lineRule="auto"/>
        <w:ind w:firstLine="708"/>
        <w:jc w:val="both"/>
        <w:rPr>
          <w:rFonts w:ascii="Times New Roman" w:eastAsiaTheme="minorHAnsi" w:hAnsi="Times New Roman"/>
          <w:spacing w:val="2"/>
          <w:sz w:val="28"/>
          <w:szCs w:val="28"/>
        </w:rPr>
      </w:pPr>
    </w:p>
    <w:p w14:paraId="72A4A89D" w14:textId="77777777" w:rsidR="00F8398C" w:rsidRPr="006C265B" w:rsidRDefault="00F8398C" w:rsidP="00F8398C">
      <w:pPr>
        <w:shd w:val="clear" w:color="auto" w:fill="FFFFFF"/>
        <w:spacing w:after="0" w:line="240" w:lineRule="auto"/>
        <w:jc w:val="both"/>
        <w:rPr>
          <w:rFonts w:ascii="Times New Roman" w:eastAsiaTheme="minorHAnsi" w:hAnsi="Times New Roman"/>
          <w:spacing w:val="2"/>
          <w:sz w:val="24"/>
          <w:szCs w:val="24"/>
        </w:rPr>
      </w:pPr>
      <w:r>
        <w:rPr>
          <w:rFonts w:ascii="Times New Roman" w:eastAsiaTheme="minorHAnsi" w:hAnsi="Times New Roman"/>
          <w:spacing w:val="2"/>
          <w:sz w:val="24"/>
          <w:szCs w:val="24"/>
        </w:rPr>
        <w:tab/>
      </w:r>
      <w:r w:rsidRPr="006C265B">
        <w:rPr>
          <w:rFonts w:ascii="Times New Roman" w:eastAsiaTheme="minorHAnsi" w:hAnsi="Times New Roman"/>
          <w:spacing w:val="2"/>
          <w:sz w:val="24"/>
          <w:szCs w:val="24"/>
        </w:rPr>
        <w:t xml:space="preserve">Nel 1901 Ignazio </w:t>
      </w:r>
      <w:proofErr w:type="spellStart"/>
      <w:r w:rsidRPr="006C265B">
        <w:rPr>
          <w:rFonts w:ascii="Times New Roman" w:eastAsia="Times New Roman" w:hAnsi="Times New Roman"/>
          <w:sz w:val="24"/>
          <w:szCs w:val="24"/>
          <w:lang w:eastAsia="it-IT"/>
        </w:rPr>
        <w:t>Stuchlý</w:t>
      </w:r>
      <w:proofErr w:type="spellEnd"/>
      <w:r w:rsidRPr="006C265B">
        <w:rPr>
          <w:rFonts w:ascii="Times New Roman" w:eastAsiaTheme="minorHAnsi" w:hAnsi="Times New Roman"/>
          <w:spacing w:val="2"/>
          <w:sz w:val="24"/>
          <w:szCs w:val="24"/>
        </w:rPr>
        <w:t xml:space="preserve"> viene ordinato sacerdote dall’Arcivescovo di Gorizia il cardinal </w:t>
      </w:r>
      <w:r w:rsidR="009F6440" w:rsidRPr="006C265B">
        <w:rPr>
          <w:rFonts w:ascii="Times New Roman" w:eastAsiaTheme="minorHAnsi" w:hAnsi="Times New Roman"/>
          <w:spacing w:val="2"/>
          <w:sz w:val="24"/>
          <w:szCs w:val="24"/>
        </w:rPr>
        <w:t xml:space="preserve">Giacomo </w:t>
      </w:r>
      <w:proofErr w:type="spellStart"/>
      <w:r w:rsidRPr="006C265B">
        <w:rPr>
          <w:rFonts w:ascii="Times New Roman" w:eastAsiaTheme="minorHAnsi" w:hAnsi="Times New Roman"/>
          <w:spacing w:val="2"/>
          <w:sz w:val="24"/>
          <w:szCs w:val="24"/>
        </w:rPr>
        <w:t>Missia</w:t>
      </w:r>
      <w:proofErr w:type="spellEnd"/>
      <w:r w:rsidRPr="006C265B">
        <w:rPr>
          <w:rFonts w:ascii="Times New Roman" w:eastAsiaTheme="minorHAnsi" w:hAnsi="Times New Roman"/>
          <w:spacing w:val="2"/>
          <w:sz w:val="24"/>
          <w:szCs w:val="24"/>
        </w:rPr>
        <w:t xml:space="preserve"> e fino al 1910 si dedica ai ragazzi poveri, distinguendosi come ricercato confessore ed esperta guida spirituale: sono </w:t>
      </w:r>
      <w:r w:rsidRPr="006C265B">
        <w:rPr>
          <w:rFonts w:ascii="Times New Roman" w:eastAsiaTheme="minorHAnsi" w:hAnsi="Times New Roman"/>
          <w:spacing w:val="4"/>
          <w:sz w:val="24"/>
          <w:szCs w:val="24"/>
        </w:rPr>
        <w:t>anni sacrificatissimi, ma di grande frutto spirituale per le vocazioni. Q</w:t>
      </w:r>
      <w:r w:rsidRPr="006C265B">
        <w:rPr>
          <w:rFonts w:ascii="Times New Roman" w:eastAsiaTheme="minorHAnsi" w:hAnsi="Times New Roman"/>
          <w:bCs/>
          <w:spacing w:val="2"/>
          <w:sz w:val="24"/>
          <w:szCs w:val="24"/>
        </w:rPr>
        <w:t xml:space="preserve">uindi è in Slovenia, tra Lubiana e </w:t>
      </w:r>
      <w:proofErr w:type="spellStart"/>
      <w:r w:rsidRPr="006C265B">
        <w:rPr>
          <w:rFonts w:ascii="Times New Roman" w:eastAsiaTheme="minorHAnsi" w:hAnsi="Times New Roman"/>
          <w:bCs/>
          <w:spacing w:val="2"/>
          <w:sz w:val="24"/>
          <w:szCs w:val="24"/>
        </w:rPr>
        <w:t>Verzej</w:t>
      </w:r>
      <w:proofErr w:type="spellEnd"/>
      <w:r w:rsidRPr="006C265B">
        <w:rPr>
          <w:rFonts w:ascii="Times New Roman" w:eastAsiaTheme="minorHAnsi" w:hAnsi="Times New Roman"/>
          <w:spacing w:val="2"/>
          <w:sz w:val="24"/>
          <w:szCs w:val="24"/>
        </w:rPr>
        <w:t>, fino al 1924 dedicando le sue energie al sostentamento delle opere salesiane e alla costruzione del bellissimo santuario di Maria Ausiliatrice a Lubiana</w:t>
      </w:r>
      <w:r w:rsidR="004F13D0" w:rsidRPr="006C265B">
        <w:rPr>
          <w:rFonts w:ascii="Times New Roman" w:eastAsiaTheme="minorHAnsi" w:hAnsi="Times New Roman"/>
          <w:spacing w:val="2"/>
          <w:sz w:val="24"/>
          <w:szCs w:val="24"/>
        </w:rPr>
        <w:t>-</w:t>
      </w:r>
      <w:proofErr w:type="spellStart"/>
      <w:r w:rsidR="004F13D0" w:rsidRPr="006C265B">
        <w:rPr>
          <w:rFonts w:ascii="Times New Roman" w:eastAsiaTheme="minorHAnsi" w:hAnsi="Times New Roman"/>
          <w:spacing w:val="2"/>
          <w:sz w:val="24"/>
          <w:szCs w:val="24"/>
        </w:rPr>
        <w:t>Rakovnik</w:t>
      </w:r>
      <w:proofErr w:type="spellEnd"/>
      <w:r w:rsidRPr="006C265B">
        <w:rPr>
          <w:rFonts w:ascii="Times New Roman" w:eastAsiaTheme="minorHAnsi" w:hAnsi="Times New Roman"/>
          <w:spacing w:val="2"/>
          <w:sz w:val="24"/>
          <w:szCs w:val="24"/>
        </w:rPr>
        <w:t>. D</w:t>
      </w:r>
      <w:r w:rsidRPr="006C265B">
        <w:rPr>
          <w:rFonts w:ascii="Times New Roman" w:eastAsiaTheme="minorHAnsi" w:hAnsi="Times New Roman"/>
          <w:bCs/>
          <w:spacing w:val="2"/>
          <w:sz w:val="24"/>
          <w:szCs w:val="24"/>
        </w:rPr>
        <w:t>al 1925 al 1927 ritorna in Italia a Perosa Argentina (Torino),</w:t>
      </w:r>
      <w:r w:rsidRPr="006C265B">
        <w:rPr>
          <w:rFonts w:ascii="Times New Roman" w:eastAsiaTheme="minorHAnsi" w:hAnsi="Times New Roman"/>
          <w:spacing w:val="2"/>
          <w:sz w:val="24"/>
          <w:szCs w:val="24"/>
        </w:rPr>
        <w:t xml:space="preserve"> dove è incaricato della formazione di giovani provenienti dalle sue terre di origine</w:t>
      </w:r>
      <w:r w:rsidR="004F13D0" w:rsidRPr="006C265B">
        <w:rPr>
          <w:rFonts w:ascii="Times New Roman" w:eastAsiaTheme="minorHAnsi" w:hAnsi="Times New Roman"/>
          <w:spacing w:val="2"/>
          <w:sz w:val="24"/>
          <w:szCs w:val="24"/>
        </w:rPr>
        <w:t>,</w:t>
      </w:r>
      <w:r w:rsidRPr="006C265B">
        <w:rPr>
          <w:rFonts w:ascii="Times New Roman" w:eastAsiaTheme="minorHAnsi" w:hAnsi="Times New Roman"/>
          <w:spacing w:val="2"/>
          <w:sz w:val="24"/>
          <w:szCs w:val="24"/>
        </w:rPr>
        <w:t xml:space="preserve"> al fine di innestare la Congregazione salesiana “al Nord”, secondo le parole profetiche dettegli anni prima da don Rua. </w:t>
      </w:r>
      <w:r w:rsidRPr="006C265B">
        <w:rPr>
          <w:rFonts w:ascii="Times New Roman" w:eastAsiaTheme="minorHAnsi" w:hAnsi="Times New Roman"/>
          <w:bCs/>
          <w:spacing w:val="2"/>
          <w:sz w:val="24"/>
          <w:szCs w:val="24"/>
        </w:rPr>
        <w:t xml:space="preserve">Nel 1927 ritorna in patria, a </w:t>
      </w:r>
      <w:proofErr w:type="spellStart"/>
      <w:r w:rsidRPr="006C265B">
        <w:rPr>
          <w:rFonts w:ascii="Times New Roman" w:eastAsiaTheme="minorHAnsi" w:hAnsi="Times New Roman"/>
          <w:bCs/>
          <w:spacing w:val="2"/>
          <w:sz w:val="24"/>
          <w:szCs w:val="24"/>
        </w:rPr>
        <w:t>Fryšták</w:t>
      </w:r>
      <w:proofErr w:type="spellEnd"/>
      <w:r w:rsidRPr="006C265B">
        <w:rPr>
          <w:rFonts w:ascii="Times New Roman" w:eastAsiaTheme="minorHAnsi" w:hAnsi="Times New Roman"/>
          <w:spacing w:val="2"/>
          <w:sz w:val="24"/>
          <w:szCs w:val="24"/>
        </w:rPr>
        <w:t xml:space="preserve">, dove ricopre incarichi di governo, </w:t>
      </w:r>
      <w:r w:rsidRPr="006C265B">
        <w:rPr>
          <w:rFonts w:ascii="Times New Roman" w:eastAsiaTheme="minorHAnsi" w:hAnsi="Times New Roman"/>
          <w:bCs/>
          <w:spacing w:val="2"/>
          <w:sz w:val="24"/>
          <w:szCs w:val="24"/>
        </w:rPr>
        <w:t>compreso l’ispettorato dal 1935 (</w:t>
      </w:r>
      <w:r w:rsidR="009F6440" w:rsidRPr="006C265B">
        <w:rPr>
          <w:rFonts w:ascii="Times New Roman" w:eastAsiaTheme="minorHAnsi" w:hAnsi="Times New Roman"/>
          <w:bCs/>
          <w:spacing w:val="2"/>
          <w:sz w:val="24"/>
          <w:szCs w:val="24"/>
        </w:rPr>
        <w:t>Cecoslovacchia</w:t>
      </w:r>
      <w:r w:rsidRPr="006C265B">
        <w:rPr>
          <w:rFonts w:ascii="Times New Roman" w:eastAsiaTheme="minorHAnsi" w:hAnsi="Times New Roman"/>
          <w:bCs/>
          <w:spacing w:val="2"/>
          <w:sz w:val="24"/>
          <w:szCs w:val="24"/>
        </w:rPr>
        <w:t>) vedendo una fioritura straordinaria della presenza salesiana</w:t>
      </w:r>
      <w:r w:rsidRPr="006C265B">
        <w:rPr>
          <w:rFonts w:ascii="Times New Roman" w:eastAsiaTheme="minorHAnsi" w:hAnsi="Times New Roman"/>
          <w:spacing w:val="2"/>
          <w:sz w:val="24"/>
          <w:szCs w:val="24"/>
        </w:rPr>
        <w:t>. Affronta sia la Seconda Guerra Mondiale sia il dilagare del totalitarismo comunista: in entrambi i casi, le opere salesiane vengono requisite, i confratelli arruolati o dispersi, ed egli vede d’un tratto distrutta l’oper</w:t>
      </w:r>
      <w:r w:rsidR="004F13D0" w:rsidRPr="006C265B">
        <w:rPr>
          <w:rFonts w:ascii="Times New Roman" w:eastAsiaTheme="minorHAnsi" w:hAnsi="Times New Roman"/>
          <w:spacing w:val="2"/>
          <w:sz w:val="24"/>
          <w:szCs w:val="24"/>
        </w:rPr>
        <w:t>a cui aveva consacrato la vita.</w:t>
      </w:r>
    </w:p>
    <w:p w14:paraId="31E58D24" w14:textId="77777777" w:rsidR="00F8398C" w:rsidRPr="006C265B" w:rsidRDefault="00F8398C" w:rsidP="00F8398C">
      <w:pPr>
        <w:shd w:val="clear" w:color="auto" w:fill="FFFFFF"/>
        <w:spacing w:after="0" w:line="240" w:lineRule="auto"/>
        <w:jc w:val="both"/>
        <w:rPr>
          <w:rFonts w:ascii="Times New Roman" w:eastAsiaTheme="minorHAnsi" w:hAnsi="Times New Roman"/>
          <w:spacing w:val="2"/>
          <w:sz w:val="24"/>
          <w:szCs w:val="24"/>
        </w:rPr>
      </w:pPr>
      <w:r w:rsidRPr="006C265B">
        <w:rPr>
          <w:rFonts w:ascii="Times New Roman" w:eastAsiaTheme="minorHAnsi" w:hAnsi="Times New Roman"/>
          <w:spacing w:val="2"/>
          <w:sz w:val="24"/>
          <w:szCs w:val="24"/>
        </w:rPr>
        <w:tab/>
        <w:t xml:space="preserve">Quaranta giorni prima della fatidica “Notte dei barbari”, nel marzo 1950, è colpito da apoplessia: trascorre allora gli ultimi tre anni di vita, dapprima nella casa di riposo di </w:t>
      </w:r>
      <w:proofErr w:type="spellStart"/>
      <w:r w:rsidRPr="006C265B">
        <w:rPr>
          <w:rFonts w:ascii="Times New Roman" w:eastAsiaTheme="minorHAnsi" w:hAnsi="Times New Roman"/>
          <w:spacing w:val="2"/>
          <w:sz w:val="24"/>
          <w:szCs w:val="24"/>
        </w:rPr>
        <w:t>Zlín</w:t>
      </w:r>
      <w:proofErr w:type="spellEnd"/>
      <w:r w:rsidRPr="006C265B">
        <w:rPr>
          <w:rFonts w:ascii="Times New Roman" w:eastAsiaTheme="minorHAnsi" w:hAnsi="Times New Roman"/>
          <w:spacing w:val="2"/>
          <w:sz w:val="24"/>
          <w:szCs w:val="24"/>
        </w:rPr>
        <w:t xml:space="preserve">, poi a </w:t>
      </w:r>
      <w:proofErr w:type="spellStart"/>
      <w:r w:rsidRPr="006C265B">
        <w:rPr>
          <w:rFonts w:ascii="Times New Roman" w:eastAsiaTheme="minorHAnsi" w:hAnsi="Times New Roman"/>
          <w:spacing w:val="2"/>
          <w:sz w:val="24"/>
          <w:szCs w:val="24"/>
        </w:rPr>
        <w:t>Lukov</w:t>
      </w:r>
      <w:proofErr w:type="spellEnd"/>
      <w:r w:rsidRPr="006C265B">
        <w:rPr>
          <w:rFonts w:ascii="Times New Roman" w:eastAsiaTheme="minorHAnsi" w:hAnsi="Times New Roman"/>
          <w:spacing w:val="2"/>
          <w:sz w:val="24"/>
          <w:szCs w:val="24"/>
        </w:rPr>
        <w:t xml:space="preserve">, sempre sorvegliato dal regime e isolato dai confratelli. Si realizza così la sua profezia che sarebbe morto </w:t>
      </w:r>
      <w:proofErr w:type="gramStart"/>
      <w:r w:rsidRPr="006C265B">
        <w:rPr>
          <w:rFonts w:ascii="Times New Roman" w:eastAsiaTheme="minorHAnsi" w:hAnsi="Times New Roman"/>
          <w:spacing w:val="2"/>
          <w:sz w:val="24"/>
          <w:szCs w:val="24"/>
        </w:rPr>
        <w:t>solo;</w:t>
      </w:r>
      <w:proofErr w:type="gramEnd"/>
      <w:r w:rsidRPr="006C265B">
        <w:rPr>
          <w:rFonts w:ascii="Times New Roman" w:eastAsiaTheme="minorHAnsi" w:hAnsi="Times New Roman"/>
          <w:spacing w:val="2"/>
          <w:sz w:val="24"/>
          <w:szCs w:val="24"/>
        </w:rPr>
        <w:t xml:space="preserve"> ma intorno al suo capezzale fioriscono la pace e la gioia, che egli irradia in abbondanza. La vivissima stima che egli sempre aveva suscitato nei superiori, e la sua grande capacità di amare e farsi amare, fioriscono allora più che mai in fama di santità. Si spegne serenamente nella sera </w:t>
      </w:r>
      <w:r w:rsidR="004F13D0" w:rsidRPr="006C265B">
        <w:rPr>
          <w:rFonts w:ascii="Times New Roman" w:eastAsiaTheme="minorHAnsi" w:hAnsi="Times New Roman"/>
          <w:spacing w:val="2"/>
          <w:sz w:val="24"/>
          <w:szCs w:val="24"/>
        </w:rPr>
        <w:t>del 17 gennaio 1953.</w:t>
      </w:r>
    </w:p>
    <w:p w14:paraId="4E646C87"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z w:val="24"/>
          <w:szCs w:val="24"/>
        </w:rPr>
      </w:pPr>
      <w:r w:rsidRPr="006C265B">
        <w:rPr>
          <w:rFonts w:ascii="Times New Roman" w:hAnsi="Times New Roman"/>
          <w:spacing w:val="2"/>
          <w:sz w:val="24"/>
          <w:szCs w:val="24"/>
        </w:rPr>
        <w:t xml:space="preserve">Il Venerabile don Ignazio </w:t>
      </w:r>
      <w:proofErr w:type="spellStart"/>
      <w:r w:rsidRPr="006C265B">
        <w:rPr>
          <w:rFonts w:ascii="Times New Roman" w:hAnsi="Times New Roman"/>
          <w:spacing w:val="2"/>
          <w:sz w:val="24"/>
          <w:szCs w:val="24"/>
        </w:rPr>
        <w:t>Stuchlý</w:t>
      </w:r>
      <w:proofErr w:type="spellEnd"/>
      <w:r w:rsidRPr="006C265B">
        <w:rPr>
          <w:rFonts w:ascii="Times New Roman" w:hAnsi="Times New Roman"/>
          <w:spacing w:val="2"/>
          <w:sz w:val="24"/>
          <w:szCs w:val="24"/>
        </w:rPr>
        <w:t xml:space="preserve"> </w:t>
      </w:r>
      <w:r w:rsidR="004706F8" w:rsidRPr="006C265B">
        <w:rPr>
          <w:rFonts w:ascii="Times New Roman" w:hAnsi="Times New Roman"/>
          <w:spacing w:val="2"/>
          <w:sz w:val="24"/>
          <w:szCs w:val="24"/>
        </w:rPr>
        <w:t>visse</w:t>
      </w:r>
      <w:r w:rsidRPr="006C265B">
        <w:rPr>
          <w:rFonts w:ascii="Times New Roman" w:hAnsi="Times New Roman"/>
          <w:spacing w:val="2"/>
          <w:sz w:val="24"/>
          <w:szCs w:val="24"/>
        </w:rPr>
        <w:t xml:space="preserve"> in un’epoca – quella tra il 1869 e il 1953 – contraddistinta da importanti rivolgimenti storici, politici e sociali. Ciò lo ha portato </w:t>
      </w:r>
      <w:proofErr w:type="gramStart"/>
      <w:r w:rsidRPr="006C265B">
        <w:rPr>
          <w:rFonts w:ascii="Times New Roman" w:hAnsi="Times New Roman"/>
          <w:spacing w:val="2"/>
          <w:sz w:val="24"/>
          <w:szCs w:val="24"/>
        </w:rPr>
        <w:t>ad</w:t>
      </w:r>
      <w:proofErr w:type="gramEnd"/>
      <w:r w:rsidRPr="006C265B">
        <w:rPr>
          <w:rFonts w:ascii="Times New Roman" w:hAnsi="Times New Roman"/>
          <w:spacing w:val="2"/>
          <w:sz w:val="24"/>
          <w:szCs w:val="24"/>
        </w:rPr>
        <w:t xml:space="preserve"> adattarsi a contesti sempre nuovi, ma anche a raccogliere e fronteggiare promettenti sfide, in obbedienza alla </w:t>
      </w:r>
      <w:r w:rsidR="004706F8" w:rsidRPr="006C265B">
        <w:rPr>
          <w:rFonts w:ascii="Times New Roman" w:hAnsi="Times New Roman"/>
          <w:spacing w:val="2"/>
          <w:sz w:val="24"/>
          <w:szCs w:val="24"/>
        </w:rPr>
        <w:t>Chiesa e a servizio dei giovani</w:t>
      </w:r>
      <w:r w:rsidR="00245AFE" w:rsidRPr="006C265B">
        <w:rPr>
          <w:rFonts w:ascii="Times New Roman" w:hAnsi="Times New Roman"/>
          <w:spacing w:val="2"/>
          <w:sz w:val="24"/>
          <w:szCs w:val="24"/>
        </w:rPr>
        <w:t>. In particolare</w:t>
      </w:r>
      <w:r w:rsidRPr="006C265B">
        <w:rPr>
          <w:rFonts w:ascii="Times New Roman" w:hAnsi="Times New Roman"/>
          <w:sz w:val="24"/>
          <w:szCs w:val="24"/>
        </w:rPr>
        <w:t>:</w:t>
      </w:r>
    </w:p>
    <w:p w14:paraId="7DA457B2"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z w:val="24"/>
          <w:szCs w:val="24"/>
        </w:rPr>
      </w:pPr>
      <w:r w:rsidRPr="006C265B">
        <w:rPr>
          <w:rFonts w:ascii="Times New Roman" w:hAnsi="Times New Roman"/>
          <w:sz w:val="24"/>
          <w:szCs w:val="24"/>
        </w:rPr>
        <w:t xml:space="preserve">– quando, giovane Salesiano non ancora presbitero, viene inviato a Gorizia, ove collabora con l’Arcivescovo Card. Giacomo </w:t>
      </w:r>
      <w:proofErr w:type="spellStart"/>
      <w:r w:rsidRPr="006C265B">
        <w:rPr>
          <w:rFonts w:ascii="Times New Roman" w:hAnsi="Times New Roman"/>
          <w:sz w:val="24"/>
          <w:szCs w:val="24"/>
        </w:rPr>
        <w:t>Missia</w:t>
      </w:r>
      <w:proofErr w:type="spellEnd"/>
      <w:r w:rsidRPr="006C265B">
        <w:rPr>
          <w:rFonts w:ascii="Times New Roman" w:hAnsi="Times New Roman"/>
          <w:sz w:val="24"/>
          <w:szCs w:val="24"/>
        </w:rPr>
        <w:t xml:space="preserve"> e, insieme ad altri Salesiani, segue con particolare attenzione le vicende del Convitto “San Luigi”, destinato alle vocazioni sacerdotali della diocesi, accompagnando una vera fioritura vocazionale nell’arcidiocesi di Gorizia;</w:t>
      </w:r>
    </w:p>
    <w:p w14:paraId="24C55402"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z w:val="24"/>
          <w:szCs w:val="24"/>
        </w:rPr>
      </w:pPr>
      <w:r w:rsidRPr="006C265B">
        <w:rPr>
          <w:rFonts w:ascii="Times New Roman" w:hAnsi="Times New Roman"/>
          <w:sz w:val="24"/>
          <w:szCs w:val="24"/>
        </w:rPr>
        <w:t xml:space="preserve">– quando si trasferisce a </w:t>
      </w:r>
      <w:r w:rsidR="0046218A" w:rsidRPr="006C265B">
        <w:rPr>
          <w:rFonts w:ascii="Times New Roman" w:hAnsi="Times New Roman"/>
          <w:sz w:val="24"/>
          <w:szCs w:val="24"/>
        </w:rPr>
        <w:t>Lubiana</w:t>
      </w:r>
      <w:r w:rsidRPr="006C265B">
        <w:rPr>
          <w:rFonts w:ascii="Times New Roman" w:hAnsi="Times New Roman"/>
          <w:sz w:val="24"/>
          <w:szCs w:val="24"/>
        </w:rPr>
        <w:t xml:space="preserve"> in Slovenia e qui, con infaticabile dedizione, contribuisce all’avvio dell’opera salesiana locale, ma riesce soprattutto a portare a termine i lavori per la costruzione del Santuario di Maria Ausiliatrice a </w:t>
      </w:r>
      <w:proofErr w:type="spellStart"/>
      <w:r w:rsidRPr="006C265B">
        <w:rPr>
          <w:rFonts w:ascii="Times New Roman" w:hAnsi="Times New Roman"/>
          <w:sz w:val="24"/>
          <w:szCs w:val="24"/>
        </w:rPr>
        <w:t>Rakovnik</w:t>
      </w:r>
      <w:proofErr w:type="spellEnd"/>
      <w:r w:rsidRPr="006C265B">
        <w:rPr>
          <w:rFonts w:ascii="Times New Roman" w:hAnsi="Times New Roman"/>
          <w:sz w:val="24"/>
          <w:szCs w:val="24"/>
        </w:rPr>
        <w:t>;</w:t>
      </w:r>
    </w:p>
    <w:p w14:paraId="41348C72"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z w:val="24"/>
          <w:szCs w:val="24"/>
        </w:rPr>
      </w:pPr>
      <w:r w:rsidRPr="006C265B">
        <w:rPr>
          <w:rFonts w:ascii="Times New Roman" w:hAnsi="Times New Roman"/>
          <w:sz w:val="24"/>
          <w:szCs w:val="24"/>
        </w:rPr>
        <w:t>– quando è improv</w:t>
      </w:r>
      <w:r w:rsidR="004F13D0" w:rsidRPr="006C265B">
        <w:rPr>
          <w:rFonts w:ascii="Times New Roman" w:hAnsi="Times New Roman"/>
          <w:sz w:val="24"/>
          <w:szCs w:val="24"/>
        </w:rPr>
        <w:t>visamente richiamato in Italia</w:t>
      </w:r>
      <w:r w:rsidR="006C265B" w:rsidRPr="006C265B">
        <w:rPr>
          <w:rFonts w:ascii="Times New Roman" w:hAnsi="Times New Roman"/>
          <w:sz w:val="24"/>
          <w:szCs w:val="24"/>
        </w:rPr>
        <w:t xml:space="preserve"> </w:t>
      </w:r>
      <w:r w:rsidR="0046218A" w:rsidRPr="006C265B">
        <w:rPr>
          <w:rFonts w:ascii="Times New Roman" w:hAnsi="Times New Roman"/>
          <w:sz w:val="24"/>
          <w:szCs w:val="24"/>
        </w:rPr>
        <w:t xml:space="preserve">per </w:t>
      </w:r>
      <w:r w:rsidRPr="006C265B">
        <w:rPr>
          <w:rFonts w:ascii="Times New Roman" w:hAnsi="Times New Roman"/>
          <w:sz w:val="24"/>
          <w:szCs w:val="24"/>
        </w:rPr>
        <w:t>accompagna</w:t>
      </w:r>
      <w:r w:rsidR="0046218A" w:rsidRPr="006C265B">
        <w:rPr>
          <w:rFonts w:ascii="Times New Roman" w:hAnsi="Times New Roman"/>
          <w:sz w:val="24"/>
          <w:szCs w:val="24"/>
        </w:rPr>
        <w:t>re</w:t>
      </w:r>
      <w:r w:rsidRPr="006C265B">
        <w:rPr>
          <w:rFonts w:ascii="Times New Roman" w:hAnsi="Times New Roman"/>
          <w:sz w:val="24"/>
          <w:szCs w:val="24"/>
        </w:rPr>
        <w:t xml:space="preserve"> vocazionalmente i candidati alla vita religiosa salesiana per la Cechia, attuando un fermo e prudente discernimento;</w:t>
      </w:r>
    </w:p>
    <w:p w14:paraId="17FCC257"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r w:rsidRPr="006C265B">
        <w:rPr>
          <w:rFonts w:ascii="Times New Roman" w:hAnsi="Times New Roman"/>
          <w:sz w:val="24"/>
          <w:szCs w:val="24"/>
        </w:rPr>
        <w:t xml:space="preserve">– </w:t>
      </w:r>
      <w:r w:rsidRPr="006C265B">
        <w:rPr>
          <w:rFonts w:ascii="Times New Roman" w:hAnsi="Times New Roman"/>
          <w:spacing w:val="2"/>
          <w:sz w:val="24"/>
          <w:szCs w:val="24"/>
        </w:rPr>
        <w:t>quando trapianta quest’opera in patria, quale fondatore e insieme pioniere della presenza salesiana in Boemia e Moravia, in risposta al bisogno concreto della Chiesa locale.</w:t>
      </w:r>
    </w:p>
    <w:p w14:paraId="56B83DAD" w14:textId="77777777" w:rsidR="006E5D64"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jc w:val="both"/>
        <w:rPr>
          <w:rFonts w:ascii="Times New Roman" w:hAnsi="Times New Roman"/>
          <w:spacing w:val="2"/>
          <w:sz w:val="24"/>
          <w:szCs w:val="24"/>
        </w:rPr>
      </w:pPr>
      <w:r w:rsidRPr="006C265B">
        <w:rPr>
          <w:rFonts w:ascii="Times New Roman" w:hAnsi="Times New Roman"/>
          <w:spacing w:val="2"/>
          <w:sz w:val="24"/>
          <w:szCs w:val="24"/>
        </w:rPr>
        <w:t xml:space="preserve">Don </w:t>
      </w:r>
      <w:proofErr w:type="spellStart"/>
      <w:r w:rsidRPr="006C265B">
        <w:rPr>
          <w:rFonts w:ascii="Times New Roman" w:hAnsi="Times New Roman"/>
          <w:spacing w:val="2"/>
          <w:sz w:val="24"/>
          <w:szCs w:val="24"/>
        </w:rPr>
        <w:t>Stuchlý</w:t>
      </w:r>
      <w:proofErr w:type="spellEnd"/>
      <w:r w:rsidRPr="006C265B">
        <w:rPr>
          <w:rFonts w:ascii="Times New Roman" w:hAnsi="Times New Roman"/>
          <w:spacing w:val="2"/>
          <w:sz w:val="24"/>
          <w:szCs w:val="24"/>
        </w:rPr>
        <w:t xml:space="preserve"> contribuì pertanto non solo all’espansione della Congregazione salesiana in nuove terre, ma proprio all’unità nella Chiesa Cattolica, con una intensa e capillare opera di sostegno, a cominciare dai giovani e dalle vocazioni.</w:t>
      </w:r>
    </w:p>
    <w:p w14:paraId="7522E6EB" w14:textId="77777777" w:rsidR="0008517E" w:rsidRDefault="0008517E" w:rsidP="000851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spacing w:val="2"/>
          <w:sz w:val="24"/>
          <w:szCs w:val="24"/>
        </w:rPr>
      </w:pPr>
    </w:p>
    <w:p w14:paraId="5701B3BD" w14:textId="77777777" w:rsidR="0008517E" w:rsidRPr="00AC4036" w:rsidRDefault="0008517E" w:rsidP="0008517E">
      <w:pPr>
        <w:spacing w:after="0" w:line="240" w:lineRule="auto"/>
        <w:rPr>
          <w:rFonts w:ascii="Times New Roman" w:eastAsia="Times New Roman" w:hAnsi="Times New Roman"/>
          <w:sz w:val="27"/>
          <w:szCs w:val="27"/>
          <w:lang w:eastAsia="it-IT"/>
        </w:rPr>
      </w:pPr>
      <w:r w:rsidRPr="00AC4036">
        <w:rPr>
          <w:rFonts w:ascii="Times New Roman" w:eastAsia="Times New Roman" w:hAnsi="Times New Roman"/>
          <w:noProof/>
          <w:sz w:val="27"/>
          <w:szCs w:val="27"/>
          <w:lang w:eastAsia="it-IT"/>
        </w:rPr>
        <w:lastRenderedPageBreak/>
        <w:drawing>
          <wp:anchor distT="0" distB="0" distL="114300" distR="114300" simplePos="0" relativeHeight="251666432" behindDoc="1" locked="0" layoutInCell="1" allowOverlap="1" wp14:anchorId="13A6330E" wp14:editId="6A01646B">
            <wp:simplePos x="0" y="0"/>
            <wp:positionH relativeFrom="column">
              <wp:posOffset>571500</wp:posOffset>
            </wp:positionH>
            <wp:positionV relativeFrom="paragraph">
              <wp:posOffset>-342900</wp:posOffset>
            </wp:positionV>
            <wp:extent cx="1028700" cy="1204595"/>
            <wp:effectExtent l="0" t="0" r="12700" b="0"/>
            <wp:wrapNone/>
            <wp:docPr id="4" name="Immagine 4"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775948ED" w14:textId="77777777" w:rsidR="0008517E" w:rsidRPr="00AC4036" w:rsidRDefault="0008517E" w:rsidP="0008517E">
      <w:pPr>
        <w:spacing w:after="0" w:line="240" w:lineRule="auto"/>
        <w:rPr>
          <w:rFonts w:ascii="Times New Roman" w:eastAsia="Times New Roman" w:hAnsi="Times New Roman"/>
          <w:sz w:val="27"/>
          <w:szCs w:val="27"/>
          <w:lang w:eastAsia="it-IT"/>
        </w:rPr>
      </w:pPr>
    </w:p>
    <w:p w14:paraId="374FA22F" w14:textId="77777777" w:rsidR="0008517E" w:rsidRPr="00AC4036" w:rsidRDefault="0008517E" w:rsidP="0008517E">
      <w:pPr>
        <w:spacing w:after="0" w:line="240" w:lineRule="auto"/>
        <w:rPr>
          <w:rFonts w:ascii="Times New Roman" w:eastAsia="Times New Roman" w:hAnsi="Times New Roman"/>
          <w:sz w:val="24"/>
          <w:szCs w:val="24"/>
          <w:lang w:eastAsia="it-IT"/>
        </w:rPr>
      </w:pPr>
      <w:r w:rsidRPr="00AC4036">
        <w:rPr>
          <w:rFonts w:ascii="Times New Roman" w:eastAsia="Times New Roman" w:hAnsi="Times New Roman"/>
          <w:sz w:val="24"/>
          <w:szCs w:val="24"/>
          <w:lang w:eastAsia="it-IT"/>
        </w:rPr>
        <w:t xml:space="preserve">                    </w:t>
      </w:r>
    </w:p>
    <w:p w14:paraId="050DC91B" w14:textId="77777777" w:rsidR="0008517E" w:rsidRPr="00AC4036" w:rsidRDefault="0008517E" w:rsidP="0008517E">
      <w:pPr>
        <w:spacing w:after="0" w:line="240" w:lineRule="auto"/>
        <w:rPr>
          <w:rFonts w:ascii="Times New Roman" w:eastAsia="Times New Roman" w:hAnsi="Times New Roman"/>
          <w:sz w:val="24"/>
          <w:szCs w:val="24"/>
          <w:lang w:eastAsia="it-IT"/>
        </w:rPr>
      </w:pPr>
    </w:p>
    <w:p w14:paraId="7CE8D717" w14:textId="77777777" w:rsidR="0008517E" w:rsidRPr="00AC4036" w:rsidRDefault="0008517E" w:rsidP="0008517E">
      <w:pPr>
        <w:spacing w:after="0" w:line="240" w:lineRule="auto"/>
        <w:rPr>
          <w:rFonts w:ascii="Times New Roman" w:eastAsia="Times New Roman" w:hAnsi="Times New Roman"/>
          <w:sz w:val="24"/>
          <w:szCs w:val="24"/>
          <w:lang w:eastAsia="it-IT"/>
        </w:rPr>
      </w:pPr>
    </w:p>
    <w:p w14:paraId="0B9075BC" w14:textId="77777777" w:rsidR="0008517E" w:rsidRPr="00AC4036" w:rsidRDefault="0008517E" w:rsidP="0008517E">
      <w:pPr>
        <w:spacing w:after="0" w:line="240" w:lineRule="auto"/>
        <w:rPr>
          <w:rFonts w:ascii="Times New Roman" w:eastAsia="Times New Roman" w:hAnsi="Times New Roman"/>
          <w:sz w:val="18"/>
          <w:szCs w:val="24"/>
          <w:lang w:eastAsia="it-IT"/>
        </w:rPr>
      </w:pP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OCIETÀ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AN  </w:t>
      </w:r>
      <w:r w:rsidRPr="00AC4036">
        <w:rPr>
          <w:rFonts w:ascii="Times New Roman" w:eastAsia="Times New Roman" w:hAnsi="Times New Roman"/>
          <w:sz w:val="24"/>
          <w:szCs w:val="24"/>
          <w:lang w:eastAsia="it-IT"/>
        </w:rPr>
        <w:t>F</w:t>
      </w:r>
      <w:r w:rsidRPr="00AC4036">
        <w:rPr>
          <w:rFonts w:ascii="Times New Roman" w:eastAsia="Times New Roman" w:hAnsi="Times New Roman"/>
          <w:sz w:val="18"/>
          <w:szCs w:val="24"/>
          <w:lang w:eastAsia="it-IT"/>
        </w:rPr>
        <w:t xml:space="preserve">RANCESCO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ALES</w:t>
      </w:r>
    </w:p>
    <w:p w14:paraId="400161D2" w14:textId="77777777" w:rsidR="0008517E" w:rsidRPr="00AC4036" w:rsidRDefault="0008517E" w:rsidP="0008517E">
      <w:pPr>
        <w:tabs>
          <w:tab w:val="center" w:pos="4819"/>
          <w:tab w:val="right" w:pos="9638"/>
        </w:tabs>
        <w:spacing w:after="0" w:line="240" w:lineRule="auto"/>
        <w:ind w:right="5812" w:hanging="284"/>
        <w:jc w:val="center"/>
        <w:rPr>
          <w:rFonts w:ascii="Times New Roman" w:eastAsia="Times New Roman" w:hAnsi="Times New Roman"/>
          <w:smallCaps/>
          <w:sz w:val="18"/>
          <w:szCs w:val="18"/>
        </w:rPr>
      </w:pPr>
      <w:r w:rsidRPr="00AC4036">
        <w:rPr>
          <w:rFonts w:ascii="Times New Roman" w:eastAsia="Times New Roman" w:hAnsi="Times New Roman"/>
          <w:smallCaps/>
          <w:sz w:val="18"/>
          <w:szCs w:val="18"/>
        </w:rPr>
        <w:t>sede centrale salesiana</w:t>
      </w:r>
    </w:p>
    <w:p w14:paraId="10129BCB" w14:textId="77777777" w:rsidR="0008517E" w:rsidRPr="00AC4036" w:rsidRDefault="0008517E" w:rsidP="0008517E">
      <w:pPr>
        <w:tabs>
          <w:tab w:val="center" w:pos="4819"/>
          <w:tab w:val="right" w:pos="9638"/>
        </w:tabs>
        <w:spacing w:after="0" w:line="240" w:lineRule="auto"/>
        <w:ind w:right="5812" w:hanging="284"/>
        <w:jc w:val="center"/>
        <w:rPr>
          <w:rFonts w:ascii="Times New Roman" w:eastAsia="Times New Roman" w:hAnsi="Times New Roman"/>
          <w:smallCaps/>
          <w:sz w:val="8"/>
          <w:szCs w:val="8"/>
        </w:rPr>
      </w:pPr>
    </w:p>
    <w:p w14:paraId="34EF80CE" w14:textId="77777777" w:rsidR="0008517E" w:rsidRPr="00AC4036" w:rsidRDefault="0008517E" w:rsidP="0008517E">
      <w:pPr>
        <w:tabs>
          <w:tab w:val="center" w:pos="4819"/>
          <w:tab w:val="right" w:pos="9638"/>
        </w:tabs>
        <w:spacing w:after="0" w:line="240" w:lineRule="auto"/>
        <w:ind w:right="5809" w:hanging="284"/>
        <w:rPr>
          <w:rFonts w:ascii="Times New Roman" w:eastAsia="Times New Roman" w:hAnsi="Times New Roman"/>
          <w:sz w:val="18"/>
          <w:szCs w:val="18"/>
        </w:rPr>
      </w:pPr>
      <w:r>
        <w:rPr>
          <w:rFonts w:ascii="Times New Roman" w:eastAsia="Times New Roman" w:hAnsi="Times New Roman"/>
          <w:sz w:val="18"/>
          <w:szCs w:val="18"/>
        </w:rPr>
        <w:t xml:space="preserve">                    </w:t>
      </w:r>
      <w:r w:rsidRPr="00AC4036">
        <w:rPr>
          <w:rFonts w:ascii="Times New Roman" w:eastAsia="Times New Roman" w:hAnsi="Times New Roman"/>
          <w:sz w:val="18"/>
          <w:szCs w:val="18"/>
        </w:rPr>
        <w:t>Via Marsala, 42 - 00185 Roma</w:t>
      </w:r>
    </w:p>
    <w:p w14:paraId="632D324E" w14:textId="77777777" w:rsidR="0008517E" w:rsidRPr="00AC4036" w:rsidRDefault="0008517E" w:rsidP="0008517E">
      <w:pPr>
        <w:tabs>
          <w:tab w:val="center" w:pos="4819"/>
          <w:tab w:val="right" w:pos="9638"/>
        </w:tabs>
        <w:spacing w:after="0" w:line="240" w:lineRule="auto"/>
        <w:ind w:right="5809" w:hanging="284"/>
        <w:jc w:val="center"/>
        <w:rPr>
          <w:rFonts w:ascii="Times New Roman" w:eastAsia="Times New Roman" w:hAnsi="Times New Roman"/>
          <w:sz w:val="12"/>
          <w:szCs w:val="12"/>
        </w:rPr>
      </w:pPr>
    </w:p>
    <w:p w14:paraId="57EFC183" w14:textId="77777777" w:rsidR="0008517E" w:rsidRPr="00AC4036" w:rsidRDefault="0008517E" w:rsidP="0008517E">
      <w:pPr>
        <w:spacing w:after="0" w:line="240" w:lineRule="auto"/>
        <w:ind w:right="5727"/>
        <w:jc w:val="center"/>
        <w:rPr>
          <w:rFonts w:ascii="Times New Roman" w:eastAsia="Times New Roman" w:hAnsi="Times New Roman"/>
          <w:sz w:val="6"/>
          <w:szCs w:val="24"/>
          <w:lang w:eastAsia="it-IT"/>
        </w:rPr>
      </w:pPr>
    </w:p>
    <w:p w14:paraId="23DF9D00" w14:textId="77777777" w:rsidR="0008517E" w:rsidRPr="00AC4036" w:rsidRDefault="0008517E" w:rsidP="0008517E">
      <w:pPr>
        <w:spacing w:after="0" w:line="240" w:lineRule="auto"/>
        <w:ind w:right="5727"/>
        <w:rPr>
          <w:rFonts w:ascii="Times New Roman" w:eastAsia="Times New Roman" w:hAnsi="Times New Roman"/>
          <w:i/>
          <w:iCs/>
          <w:sz w:val="18"/>
          <w:szCs w:val="24"/>
          <w:lang w:eastAsia="it-IT"/>
        </w:rPr>
      </w:pPr>
      <w:r>
        <w:rPr>
          <w:rFonts w:ascii="Times New Roman" w:eastAsia="Times New Roman" w:hAnsi="Times New Roman"/>
          <w:i/>
          <w:iCs/>
          <w:sz w:val="18"/>
          <w:szCs w:val="24"/>
          <w:lang w:eastAsia="it-IT"/>
        </w:rPr>
        <w:tab/>
        <w:t xml:space="preserve">        </w:t>
      </w:r>
      <w:r w:rsidRPr="00AC4036">
        <w:rPr>
          <w:rFonts w:ascii="Times New Roman" w:eastAsia="Times New Roman" w:hAnsi="Times New Roman"/>
          <w:i/>
          <w:iCs/>
          <w:sz w:val="18"/>
          <w:szCs w:val="24"/>
          <w:lang w:eastAsia="it-IT"/>
        </w:rPr>
        <w:t>Il Rettor Maggiore</w:t>
      </w:r>
    </w:p>
    <w:p w14:paraId="5496DDBE" w14:textId="77777777" w:rsidR="0008517E" w:rsidRPr="0008517E" w:rsidRDefault="0008517E"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jc w:val="both"/>
        <w:rPr>
          <w:rFonts w:ascii="Times New Roman" w:hAnsi="Times New Roman"/>
          <w:spacing w:val="2"/>
          <w:sz w:val="52"/>
          <w:szCs w:val="52"/>
        </w:rPr>
      </w:pPr>
    </w:p>
    <w:p w14:paraId="3AC5AC92"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r w:rsidRPr="006C265B">
        <w:rPr>
          <w:rFonts w:ascii="Times New Roman" w:hAnsi="Times New Roman"/>
          <w:sz w:val="24"/>
          <w:szCs w:val="24"/>
        </w:rPr>
        <w:t>Quale fondatore della nascente presenza salesiana in quelle terre, quindi ispettore</w:t>
      </w:r>
      <w:r w:rsidRPr="006C265B">
        <w:rPr>
          <w:rFonts w:ascii="Times New Roman" w:hAnsi="Times New Roman"/>
          <w:spacing w:val="2"/>
          <w:sz w:val="24"/>
          <w:szCs w:val="24"/>
        </w:rPr>
        <w:t xml:space="preserve"> dell’Ispettoria Cecoslovacca (1935) e poi della sola Ispettoria Ceca</w:t>
      </w:r>
      <w:r w:rsidR="00245AFE" w:rsidRPr="006C265B">
        <w:rPr>
          <w:rFonts w:ascii="Times New Roman" w:hAnsi="Times New Roman"/>
          <w:spacing w:val="2"/>
          <w:sz w:val="24"/>
          <w:szCs w:val="24"/>
        </w:rPr>
        <w:t xml:space="preserve"> (1939)</w:t>
      </w:r>
      <w:r w:rsidRPr="006C265B">
        <w:rPr>
          <w:rFonts w:ascii="Times New Roman" w:hAnsi="Times New Roman"/>
          <w:spacing w:val="2"/>
          <w:sz w:val="24"/>
          <w:szCs w:val="24"/>
        </w:rPr>
        <w:t xml:space="preserve">, don </w:t>
      </w:r>
      <w:proofErr w:type="spellStart"/>
      <w:r w:rsidRPr="006C265B">
        <w:rPr>
          <w:rFonts w:ascii="Times New Roman" w:hAnsi="Times New Roman"/>
          <w:spacing w:val="2"/>
          <w:sz w:val="24"/>
          <w:szCs w:val="24"/>
        </w:rPr>
        <w:t>Stuchlý</w:t>
      </w:r>
      <w:proofErr w:type="spellEnd"/>
      <w:r w:rsidRPr="006C265B">
        <w:rPr>
          <w:rFonts w:ascii="Times New Roman" w:hAnsi="Times New Roman"/>
          <w:spacing w:val="2"/>
          <w:sz w:val="24"/>
          <w:szCs w:val="24"/>
        </w:rPr>
        <w:t xml:space="preserve"> ha accompagnato inoltre, tra il 1925 e il 1948 per la sola Boemia e Moravia, almeno 200 nuove vocazioni salesiane; è stato fondatore di case; ha traghettato l’opera attraverso il dramma della Seconda Guerra Mondiale, con la requisizione dei beni materiali e la dispersione dei confratelli. Ai confratelli cechi don </w:t>
      </w:r>
      <w:proofErr w:type="spellStart"/>
      <w:r w:rsidRPr="006C265B">
        <w:rPr>
          <w:rFonts w:ascii="Times New Roman" w:hAnsi="Times New Roman"/>
          <w:spacing w:val="2"/>
          <w:sz w:val="24"/>
          <w:szCs w:val="24"/>
        </w:rPr>
        <w:t>Stuchlý</w:t>
      </w:r>
      <w:proofErr w:type="spellEnd"/>
      <w:r w:rsidRPr="006C265B">
        <w:rPr>
          <w:rFonts w:ascii="Times New Roman" w:hAnsi="Times New Roman"/>
          <w:spacing w:val="2"/>
          <w:sz w:val="24"/>
          <w:szCs w:val="24"/>
        </w:rPr>
        <w:t xml:space="preserve"> riesce a trasmettere anzitutto non le sole “strutture”, ma il vivo spirito della tradizione salesiana, che egli aveva respirato in Piemonte, anche godendo di una particolare familiarità con il beato Michele Rua e i Salesiani della prima generazione. Da loro aveva appreso quell’interezza di vero spirito salesiano che lo farà, nella vita, un fedele e autentico interprete del carisma di </w:t>
      </w:r>
      <w:r w:rsidR="00D90071" w:rsidRPr="006C265B">
        <w:rPr>
          <w:rFonts w:ascii="Times New Roman" w:hAnsi="Times New Roman"/>
          <w:spacing w:val="2"/>
          <w:sz w:val="24"/>
          <w:szCs w:val="24"/>
        </w:rPr>
        <w:t>D</w:t>
      </w:r>
      <w:r w:rsidRPr="006C265B">
        <w:rPr>
          <w:rFonts w:ascii="Times New Roman" w:hAnsi="Times New Roman"/>
          <w:spacing w:val="2"/>
          <w:sz w:val="24"/>
          <w:szCs w:val="24"/>
        </w:rPr>
        <w:t>on Bosco, capace di trapiantarlo in contesti molto diversi senza però tradirne lo spiri</w:t>
      </w:r>
      <w:r w:rsidRPr="006C265B">
        <w:rPr>
          <w:rFonts w:ascii="Times New Roman" w:hAnsi="Times New Roman"/>
          <w:sz w:val="24"/>
          <w:szCs w:val="24"/>
        </w:rPr>
        <w:t>to.</w:t>
      </w:r>
    </w:p>
    <w:p w14:paraId="4C7A421E"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 xml:space="preserve">Sotto l’incombere del regime nazista e poi con l’arrivo del totalitarismo comunista, e anche negli ultimi anni di vita, trascorsi nella solitudine di una casa per anziani, don </w:t>
      </w:r>
      <w:r w:rsidR="0046218A" w:rsidRPr="006C265B">
        <w:rPr>
          <w:rFonts w:ascii="Times New Roman" w:hAnsi="Times New Roman"/>
          <w:spacing w:val="2"/>
          <w:sz w:val="24"/>
          <w:szCs w:val="24"/>
        </w:rPr>
        <w:t>Ignazio</w:t>
      </w:r>
      <w:r w:rsidRPr="006C265B">
        <w:rPr>
          <w:rFonts w:ascii="Times New Roman" w:hAnsi="Times New Roman"/>
          <w:spacing w:val="2"/>
          <w:sz w:val="24"/>
          <w:szCs w:val="24"/>
        </w:rPr>
        <w:t xml:space="preserve"> </w:t>
      </w:r>
      <w:proofErr w:type="spellStart"/>
      <w:r w:rsidRPr="006C265B">
        <w:rPr>
          <w:rFonts w:ascii="Times New Roman" w:hAnsi="Times New Roman"/>
          <w:spacing w:val="2"/>
          <w:sz w:val="24"/>
          <w:szCs w:val="24"/>
        </w:rPr>
        <w:t>Stuchlý</w:t>
      </w:r>
      <w:proofErr w:type="spellEnd"/>
      <w:r w:rsidRPr="006C265B">
        <w:rPr>
          <w:rFonts w:ascii="Times New Roman" w:hAnsi="Times New Roman"/>
          <w:spacing w:val="2"/>
          <w:sz w:val="24"/>
          <w:szCs w:val="24"/>
        </w:rPr>
        <w:t xml:space="preserve"> continua ad attestare questa fedeltà integrale alla Chiesa e alla Congregazione salesiana,</w:t>
      </w:r>
      <w:r w:rsidRPr="00F8398C">
        <w:rPr>
          <w:rFonts w:ascii="Times New Roman" w:hAnsi="Times New Roman"/>
          <w:spacing w:val="2"/>
          <w:sz w:val="24"/>
          <w:szCs w:val="24"/>
        </w:rPr>
        <w:t xml:space="preserve"> </w:t>
      </w:r>
      <w:r w:rsidRPr="006C265B">
        <w:rPr>
          <w:rFonts w:ascii="Times New Roman" w:hAnsi="Times New Roman"/>
          <w:spacing w:val="2"/>
          <w:sz w:val="24"/>
          <w:szCs w:val="24"/>
        </w:rPr>
        <w:t>incoraggiando i più giovani e testimoniando come nessuna condizione di sofferenza e di ingiustizia storica possa allontanare dalla pienezza di donazione a Cristo e di servizio alla Chiesa.</w:t>
      </w:r>
    </w:p>
    <w:p w14:paraId="09475404"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Nato e cresciuto in un ambiente piuttosto povero, dove la fede era anzitutto espressione di una pietà popolare semplice, arrivato dalla Moravia in Italia e poi ritornato nei territori slavi (Slovenia, Boemia</w:t>
      </w:r>
      <w:r w:rsidR="00D90071" w:rsidRPr="006C265B">
        <w:rPr>
          <w:rFonts w:ascii="Times New Roman" w:hAnsi="Times New Roman"/>
          <w:spacing w:val="2"/>
          <w:sz w:val="24"/>
          <w:szCs w:val="24"/>
        </w:rPr>
        <w:t xml:space="preserve"> e</w:t>
      </w:r>
      <w:r w:rsidRPr="006C265B">
        <w:rPr>
          <w:rFonts w:ascii="Times New Roman" w:hAnsi="Times New Roman"/>
          <w:spacing w:val="2"/>
          <w:sz w:val="24"/>
          <w:szCs w:val="24"/>
        </w:rPr>
        <w:t xml:space="preserve"> Moravia, Slovacchia), le sue condizioni di vita e la natura dei problemi pratici che egli dovette affrontare paiono molto lontani dalla sensibilità e dalle priorità di oggi. Non lo è invece il suo messaggio, e soprattutto la lettura spirituale che egli impara a dare della storia. La sua attualità si gioca, a tal proposito, su alcuni essenziali punti.</w:t>
      </w:r>
    </w:p>
    <w:p w14:paraId="106ECC23" w14:textId="77777777" w:rsidR="006E5D64"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Anzitutto egli testimonia l’integralità di una donazione religiosa e sacerdotale che tanto più si accresce, quanto maggiori sono gli incarichi di governo a lui assegnati: prefetto e vice-direttore, economo,</w:t>
      </w:r>
      <w:r w:rsidR="00D90071" w:rsidRPr="006C265B">
        <w:rPr>
          <w:rFonts w:ascii="Times New Roman" w:hAnsi="Times New Roman"/>
          <w:spacing w:val="2"/>
          <w:sz w:val="24"/>
          <w:szCs w:val="24"/>
        </w:rPr>
        <w:t xml:space="preserve"> direttore, ispettore, fondatore della presenza salesiana</w:t>
      </w:r>
      <w:r w:rsidRPr="006C265B">
        <w:rPr>
          <w:rFonts w:ascii="Times New Roman" w:hAnsi="Times New Roman"/>
          <w:spacing w:val="2"/>
          <w:sz w:val="24"/>
          <w:szCs w:val="24"/>
        </w:rPr>
        <w:t>. Intende l’autorità come servizio, l’obbedienza come fermento di unità, e riesce a comandare con l’autorevolezza della vita e l’evidenza irradiante della virtù, lasciandosi guidare dal principio che, se il superiore è primo in tutto (per esemplarità), può allora chiedere agli altri di seguirlo, con la forza trascinante dell’esempio.</w:t>
      </w:r>
    </w:p>
    <w:p w14:paraId="059A146A" w14:textId="77777777" w:rsidR="006E5D64"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 xml:space="preserve">Il suo approdo a Torino dopo una </w:t>
      </w:r>
      <w:r w:rsidR="0046218A" w:rsidRPr="006C265B">
        <w:rPr>
          <w:rFonts w:ascii="Times New Roman" w:hAnsi="Times New Roman"/>
          <w:spacing w:val="2"/>
          <w:sz w:val="24"/>
          <w:szCs w:val="24"/>
        </w:rPr>
        <w:t>faticosa</w:t>
      </w:r>
      <w:r w:rsidRPr="006C265B">
        <w:rPr>
          <w:rFonts w:ascii="Times New Roman" w:hAnsi="Times New Roman"/>
          <w:spacing w:val="2"/>
          <w:sz w:val="24"/>
          <w:szCs w:val="24"/>
        </w:rPr>
        <w:t xml:space="preserve"> ricerca vocazionale, e la perseveranza nella vocazione nonostante alcune fati</w:t>
      </w:r>
      <w:r w:rsidR="00F8398C" w:rsidRPr="006C265B">
        <w:rPr>
          <w:rFonts w:ascii="Times New Roman" w:hAnsi="Times New Roman"/>
          <w:spacing w:val="2"/>
          <w:sz w:val="24"/>
          <w:szCs w:val="24"/>
        </w:rPr>
        <w:t>che dovute all’età</w:t>
      </w:r>
      <w:r w:rsidRPr="006C265B">
        <w:rPr>
          <w:rFonts w:ascii="Times New Roman" w:hAnsi="Times New Roman"/>
          <w:spacing w:val="2"/>
          <w:sz w:val="24"/>
          <w:szCs w:val="24"/>
        </w:rPr>
        <w:t>, all’iniziale mancante preparazione culturale e al contesto di relativa povertà da cui proveniva, lo mostrano consapevole della progressiva armonizzazione tra i doni di natura e i doni di Grazia, e sempre docile ai superiori:</w:t>
      </w:r>
      <w:r w:rsidR="00DC1CF6" w:rsidRPr="006C265B">
        <w:rPr>
          <w:rFonts w:ascii="Times New Roman" w:hAnsi="Times New Roman"/>
          <w:spacing w:val="2"/>
          <w:sz w:val="24"/>
          <w:szCs w:val="24"/>
        </w:rPr>
        <w:t xml:space="preserve"> l</w:t>
      </w:r>
      <w:r w:rsidRPr="006C265B">
        <w:rPr>
          <w:rFonts w:ascii="Times New Roman" w:hAnsi="Times New Roman"/>
          <w:spacing w:val="2"/>
          <w:sz w:val="24"/>
          <w:szCs w:val="24"/>
        </w:rPr>
        <w:t>a fatica e l’impegno testimoniati da</w:t>
      </w:r>
      <w:r w:rsidR="00DC1CF6" w:rsidRPr="006C265B">
        <w:rPr>
          <w:rFonts w:ascii="Times New Roman" w:hAnsi="Times New Roman"/>
          <w:spacing w:val="2"/>
          <w:sz w:val="24"/>
          <w:szCs w:val="24"/>
        </w:rPr>
        <w:t xml:space="preserve"> don </w:t>
      </w:r>
      <w:proofErr w:type="spellStart"/>
      <w:r w:rsidR="00DC1CF6" w:rsidRPr="006C265B">
        <w:rPr>
          <w:rFonts w:ascii="Times New Roman" w:hAnsi="Times New Roman"/>
          <w:spacing w:val="2"/>
          <w:sz w:val="24"/>
          <w:szCs w:val="24"/>
        </w:rPr>
        <w:t>Stuchlý</w:t>
      </w:r>
      <w:proofErr w:type="spellEnd"/>
      <w:r w:rsidRPr="006C265B">
        <w:rPr>
          <w:rFonts w:ascii="Times New Roman" w:hAnsi="Times New Roman"/>
          <w:spacing w:val="2"/>
          <w:sz w:val="24"/>
          <w:szCs w:val="24"/>
        </w:rPr>
        <w:t xml:space="preserve"> nel proprio percorso di discernimento vocazionale, e poi la sua attività di disce</w:t>
      </w:r>
      <w:r w:rsidR="00F8398C" w:rsidRPr="006C265B">
        <w:rPr>
          <w:rFonts w:ascii="Times New Roman" w:hAnsi="Times New Roman"/>
          <w:spacing w:val="2"/>
          <w:sz w:val="24"/>
          <w:szCs w:val="24"/>
        </w:rPr>
        <w:t>rnimento delle nuove vocazioni</w:t>
      </w:r>
      <w:r w:rsidRPr="006C265B">
        <w:rPr>
          <w:rFonts w:ascii="Times New Roman" w:hAnsi="Times New Roman"/>
          <w:spacing w:val="2"/>
          <w:sz w:val="24"/>
          <w:szCs w:val="24"/>
        </w:rPr>
        <w:t xml:space="preserve">, anche in tempi difficili, in un contesto talvolta scoraggiante e spesso con soggetti che necessitavano di una previa crescita umana e morale, ne può fare un riferimento oggi prezioso </w:t>
      </w:r>
      <w:r w:rsidR="00DC1CF6" w:rsidRPr="006C265B">
        <w:rPr>
          <w:rFonts w:ascii="Times New Roman" w:hAnsi="Times New Roman"/>
          <w:spacing w:val="2"/>
          <w:sz w:val="24"/>
          <w:szCs w:val="24"/>
        </w:rPr>
        <w:t>nell’impegno di accompagnamento vocazionale e formativo</w:t>
      </w:r>
      <w:r w:rsidRPr="006C265B">
        <w:rPr>
          <w:rFonts w:ascii="Times New Roman" w:hAnsi="Times New Roman"/>
          <w:spacing w:val="2"/>
          <w:sz w:val="24"/>
          <w:szCs w:val="24"/>
        </w:rPr>
        <w:t>.</w:t>
      </w:r>
    </w:p>
    <w:p w14:paraId="030DD4BE" w14:textId="77777777" w:rsidR="0008517E" w:rsidRDefault="0008517E"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p>
    <w:p w14:paraId="44A73346" w14:textId="77777777" w:rsidR="0008517E" w:rsidRDefault="0008517E"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p>
    <w:p w14:paraId="5D66CB63" w14:textId="77777777" w:rsidR="0008517E" w:rsidRDefault="0008517E"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p>
    <w:p w14:paraId="4B958655" w14:textId="77777777" w:rsidR="0008517E" w:rsidRDefault="0008517E"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p>
    <w:p w14:paraId="424F3DE6" w14:textId="77777777" w:rsidR="0008517E" w:rsidRPr="00AC4036" w:rsidRDefault="0008517E" w:rsidP="0008517E">
      <w:pPr>
        <w:spacing w:after="0" w:line="240" w:lineRule="auto"/>
        <w:rPr>
          <w:rFonts w:ascii="Times New Roman" w:eastAsia="Times New Roman" w:hAnsi="Times New Roman"/>
          <w:sz w:val="27"/>
          <w:szCs w:val="27"/>
          <w:lang w:eastAsia="it-IT"/>
        </w:rPr>
      </w:pPr>
      <w:r w:rsidRPr="00AC4036">
        <w:rPr>
          <w:rFonts w:ascii="Times New Roman" w:eastAsia="Times New Roman" w:hAnsi="Times New Roman"/>
          <w:noProof/>
          <w:sz w:val="27"/>
          <w:szCs w:val="27"/>
          <w:lang w:eastAsia="it-IT"/>
        </w:rPr>
        <w:lastRenderedPageBreak/>
        <w:drawing>
          <wp:anchor distT="0" distB="0" distL="114300" distR="114300" simplePos="0" relativeHeight="251668480" behindDoc="1" locked="0" layoutInCell="1" allowOverlap="1" wp14:anchorId="52764FE3" wp14:editId="1FE38A56">
            <wp:simplePos x="0" y="0"/>
            <wp:positionH relativeFrom="column">
              <wp:posOffset>571500</wp:posOffset>
            </wp:positionH>
            <wp:positionV relativeFrom="paragraph">
              <wp:posOffset>-342900</wp:posOffset>
            </wp:positionV>
            <wp:extent cx="1028700" cy="1204595"/>
            <wp:effectExtent l="0" t="0" r="12700" b="0"/>
            <wp:wrapNone/>
            <wp:docPr id="5" name="Immagine 5"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75068448" w14:textId="77777777" w:rsidR="0008517E" w:rsidRPr="00AC4036" w:rsidRDefault="0008517E" w:rsidP="0008517E">
      <w:pPr>
        <w:spacing w:after="0" w:line="240" w:lineRule="auto"/>
        <w:rPr>
          <w:rFonts w:ascii="Times New Roman" w:eastAsia="Times New Roman" w:hAnsi="Times New Roman"/>
          <w:sz w:val="27"/>
          <w:szCs w:val="27"/>
          <w:lang w:eastAsia="it-IT"/>
        </w:rPr>
      </w:pPr>
    </w:p>
    <w:p w14:paraId="160DB54C" w14:textId="77777777" w:rsidR="0008517E" w:rsidRPr="00AC4036" w:rsidRDefault="0008517E" w:rsidP="0008517E">
      <w:pPr>
        <w:spacing w:after="0" w:line="240" w:lineRule="auto"/>
        <w:rPr>
          <w:rFonts w:ascii="Times New Roman" w:eastAsia="Times New Roman" w:hAnsi="Times New Roman"/>
          <w:sz w:val="24"/>
          <w:szCs w:val="24"/>
          <w:lang w:eastAsia="it-IT"/>
        </w:rPr>
      </w:pPr>
      <w:r w:rsidRPr="00AC4036">
        <w:rPr>
          <w:rFonts w:ascii="Times New Roman" w:eastAsia="Times New Roman" w:hAnsi="Times New Roman"/>
          <w:sz w:val="24"/>
          <w:szCs w:val="24"/>
          <w:lang w:eastAsia="it-IT"/>
        </w:rPr>
        <w:t xml:space="preserve">                    </w:t>
      </w:r>
    </w:p>
    <w:p w14:paraId="26F0D0E5" w14:textId="77777777" w:rsidR="0008517E" w:rsidRPr="00AC4036" w:rsidRDefault="0008517E" w:rsidP="0008517E">
      <w:pPr>
        <w:spacing w:after="0" w:line="240" w:lineRule="auto"/>
        <w:rPr>
          <w:rFonts w:ascii="Times New Roman" w:eastAsia="Times New Roman" w:hAnsi="Times New Roman"/>
          <w:sz w:val="24"/>
          <w:szCs w:val="24"/>
          <w:lang w:eastAsia="it-IT"/>
        </w:rPr>
      </w:pPr>
    </w:p>
    <w:p w14:paraId="7F8AA213" w14:textId="77777777" w:rsidR="0008517E" w:rsidRPr="00AC4036" w:rsidRDefault="0008517E" w:rsidP="0008517E">
      <w:pPr>
        <w:spacing w:after="0" w:line="240" w:lineRule="auto"/>
        <w:rPr>
          <w:rFonts w:ascii="Times New Roman" w:eastAsia="Times New Roman" w:hAnsi="Times New Roman"/>
          <w:sz w:val="24"/>
          <w:szCs w:val="24"/>
          <w:lang w:eastAsia="it-IT"/>
        </w:rPr>
      </w:pPr>
    </w:p>
    <w:p w14:paraId="0478BEA6" w14:textId="77777777" w:rsidR="0008517E" w:rsidRPr="00AC4036" w:rsidRDefault="0008517E" w:rsidP="0008517E">
      <w:pPr>
        <w:spacing w:after="0" w:line="240" w:lineRule="auto"/>
        <w:rPr>
          <w:rFonts w:ascii="Times New Roman" w:eastAsia="Times New Roman" w:hAnsi="Times New Roman"/>
          <w:sz w:val="18"/>
          <w:szCs w:val="24"/>
          <w:lang w:eastAsia="it-IT"/>
        </w:rPr>
      </w:pP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OCIETÀ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AN  </w:t>
      </w:r>
      <w:r w:rsidRPr="00AC4036">
        <w:rPr>
          <w:rFonts w:ascii="Times New Roman" w:eastAsia="Times New Roman" w:hAnsi="Times New Roman"/>
          <w:sz w:val="24"/>
          <w:szCs w:val="24"/>
          <w:lang w:eastAsia="it-IT"/>
        </w:rPr>
        <w:t>F</w:t>
      </w:r>
      <w:r w:rsidRPr="00AC4036">
        <w:rPr>
          <w:rFonts w:ascii="Times New Roman" w:eastAsia="Times New Roman" w:hAnsi="Times New Roman"/>
          <w:sz w:val="18"/>
          <w:szCs w:val="24"/>
          <w:lang w:eastAsia="it-IT"/>
        </w:rPr>
        <w:t xml:space="preserve">RANCESCO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ALES</w:t>
      </w:r>
    </w:p>
    <w:p w14:paraId="273690A4" w14:textId="77777777" w:rsidR="0008517E" w:rsidRPr="00AC4036" w:rsidRDefault="0008517E" w:rsidP="0008517E">
      <w:pPr>
        <w:tabs>
          <w:tab w:val="center" w:pos="4819"/>
          <w:tab w:val="right" w:pos="9638"/>
        </w:tabs>
        <w:spacing w:after="0" w:line="240" w:lineRule="auto"/>
        <w:ind w:right="5812" w:hanging="284"/>
        <w:jc w:val="center"/>
        <w:rPr>
          <w:rFonts w:ascii="Times New Roman" w:eastAsia="Times New Roman" w:hAnsi="Times New Roman"/>
          <w:smallCaps/>
          <w:sz w:val="18"/>
          <w:szCs w:val="18"/>
        </w:rPr>
      </w:pPr>
      <w:r w:rsidRPr="00AC4036">
        <w:rPr>
          <w:rFonts w:ascii="Times New Roman" w:eastAsia="Times New Roman" w:hAnsi="Times New Roman"/>
          <w:smallCaps/>
          <w:sz w:val="18"/>
          <w:szCs w:val="18"/>
        </w:rPr>
        <w:t>sede centrale salesiana</w:t>
      </w:r>
    </w:p>
    <w:p w14:paraId="7357AF1A" w14:textId="77777777" w:rsidR="0008517E" w:rsidRPr="00AC4036" w:rsidRDefault="0008517E" w:rsidP="0008517E">
      <w:pPr>
        <w:tabs>
          <w:tab w:val="center" w:pos="4819"/>
          <w:tab w:val="right" w:pos="9638"/>
        </w:tabs>
        <w:spacing w:after="0" w:line="240" w:lineRule="auto"/>
        <w:ind w:right="5812" w:hanging="284"/>
        <w:jc w:val="center"/>
        <w:rPr>
          <w:rFonts w:ascii="Times New Roman" w:eastAsia="Times New Roman" w:hAnsi="Times New Roman"/>
          <w:smallCaps/>
          <w:sz w:val="8"/>
          <w:szCs w:val="8"/>
        </w:rPr>
      </w:pPr>
    </w:p>
    <w:p w14:paraId="05E57C40" w14:textId="77777777" w:rsidR="0008517E" w:rsidRPr="00AC4036" w:rsidRDefault="0008517E" w:rsidP="0008517E">
      <w:pPr>
        <w:tabs>
          <w:tab w:val="center" w:pos="4819"/>
          <w:tab w:val="right" w:pos="9638"/>
        </w:tabs>
        <w:spacing w:after="0" w:line="240" w:lineRule="auto"/>
        <w:ind w:right="5809" w:hanging="284"/>
        <w:rPr>
          <w:rFonts w:ascii="Times New Roman" w:eastAsia="Times New Roman" w:hAnsi="Times New Roman"/>
          <w:sz w:val="18"/>
          <w:szCs w:val="18"/>
        </w:rPr>
      </w:pPr>
      <w:r>
        <w:rPr>
          <w:rFonts w:ascii="Times New Roman" w:eastAsia="Times New Roman" w:hAnsi="Times New Roman"/>
          <w:sz w:val="18"/>
          <w:szCs w:val="18"/>
        </w:rPr>
        <w:t xml:space="preserve">                    </w:t>
      </w:r>
      <w:r w:rsidRPr="00AC4036">
        <w:rPr>
          <w:rFonts w:ascii="Times New Roman" w:eastAsia="Times New Roman" w:hAnsi="Times New Roman"/>
          <w:sz w:val="18"/>
          <w:szCs w:val="18"/>
        </w:rPr>
        <w:t>Via Marsala, 42 - 00185 Roma</w:t>
      </w:r>
    </w:p>
    <w:p w14:paraId="4FDC43D8" w14:textId="77777777" w:rsidR="0008517E" w:rsidRPr="00AC4036" w:rsidRDefault="0008517E" w:rsidP="0008517E">
      <w:pPr>
        <w:tabs>
          <w:tab w:val="center" w:pos="4819"/>
          <w:tab w:val="right" w:pos="9638"/>
        </w:tabs>
        <w:spacing w:after="0" w:line="240" w:lineRule="auto"/>
        <w:ind w:right="5809" w:hanging="284"/>
        <w:jc w:val="center"/>
        <w:rPr>
          <w:rFonts w:ascii="Times New Roman" w:eastAsia="Times New Roman" w:hAnsi="Times New Roman"/>
          <w:sz w:val="12"/>
          <w:szCs w:val="12"/>
        </w:rPr>
      </w:pPr>
    </w:p>
    <w:p w14:paraId="50238FD5" w14:textId="77777777" w:rsidR="0008517E" w:rsidRPr="00AC4036" w:rsidRDefault="0008517E" w:rsidP="0008517E">
      <w:pPr>
        <w:spacing w:after="0" w:line="240" w:lineRule="auto"/>
        <w:ind w:right="5727"/>
        <w:jc w:val="center"/>
        <w:rPr>
          <w:rFonts w:ascii="Times New Roman" w:eastAsia="Times New Roman" w:hAnsi="Times New Roman"/>
          <w:sz w:val="6"/>
          <w:szCs w:val="24"/>
          <w:lang w:eastAsia="it-IT"/>
        </w:rPr>
      </w:pPr>
    </w:p>
    <w:p w14:paraId="7F51BA76" w14:textId="77777777" w:rsidR="0008517E" w:rsidRPr="00AC4036" w:rsidRDefault="0008517E" w:rsidP="0008517E">
      <w:pPr>
        <w:spacing w:after="0" w:line="240" w:lineRule="auto"/>
        <w:ind w:right="5727"/>
        <w:rPr>
          <w:rFonts w:ascii="Times New Roman" w:eastAsia="Times New Roman" w:hAnsi="Times New Roman"/>
          <w:i/>
          <w:iCs/>
          <w:sz w:val="18"/>
          <w:szCs w:val="24"/>
          <w:lang w:eastAsia="it-IT"/>
        </w:rPr>
      </w:pPr>
      <w:r>
        <w:rPr>
          <w:rFonts w:ascii="Times New Roman" w:eastAsia="Times New Roman" w:hAnsi="Times New Roman"/>
          <w:i/>
          <w:iCs/>
          <w:sz w:val="18"/>
          <w:szCs w:val="24"/>
          <w:lang w:eastAsia="it-IT"/>
        </w:rPr>
        <w:tab/>
        <w:t xml:space="preserve">        </w:t>
      </w:r>
      <w:r w:rsidRPr="00AC4036">
        <w:rPr>
          <w:rFonts w:ascii="Times New Roman" w:eastAsia="Times New Roman" w:hAnsi="Times New Roman"/>
          <w:i/>
          <w:iCs/>
          <w:sz w:val="18"/>
          <w:szCs w:val="24"/>
          <w:lang w:eastAsia="it-IT"/>
        </w:rPr>
        <w:t>Il Rettor Maggiore</w:t>
      </w:r>
    </w:p>
    <w:p w14:paraId="7D6B4A22" w14:textId="77777777" w:rsidR="0008517E" w:rsidRPr="0008517E" w:rsidRDefault="0008517E" w:rsidP="000851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jc w:val="both"/>
        <w:rPr>
          <w:rFonts w:ascii="Times New Roman" w:hAnsi="Times New Roman"/>
          <w:spacing w:val="2"/>
          <w:sz w:val="52"/>
          <w:szCs w:val="52"/>
        </w:rPr>
      </w:pPr>
    </w:p>
    <w:p w14:paraId="1807F191" w14:textId="77777777" w:rsidR="006E5D64" w:rsidRPr="006C265B" w:rsidRDefault="006E5D64" w:rsidP="00F8398C">
      <w:pPr>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L’integralità della dedizione alla causa salesiana, attraverso una speciale va</w:t>
      </w:r>
      <w:r w:rsidR="00DC1CF6" w:rsidRPr="006C265B">
        <w:rPr>
          <w:rFonts w:ascii="Times New Roman" w:hAnsi="Times New Roman"/>
          <w:spacing w:val="2"/>
          <w:sz w:val="24"/>
          <w:szCs w:val="24"/>
        </w:rPr>
        <w:t>lorizzazione delle virtù</w:t>
      </w:r>
      <w:r w:rsidRPr="006C265B">
        <w:rPr>
          <w:rFonts w:ascii="Times New Roman" w:hAnsi="Times New Roman"/>
          <w:spacing w:val="2"/>
          <w:sz w:val="24"/>
          <w:szCs w:val="24"/>
        </w:rPr>
        <w:t xml:space="preserve"> della povertà, dell’umiltà e di una obbedienza a tutta prova, ricordano come il “</w:t>
      </w:r>
      <w:r w:rsidRPr="006C265B">
        <w:rPr>
          <w:rFonts w:ascii="Times New Roman" w:hAnsi="Times New Roman"/>
          <w:i/>
          <w:spacing w:val="2"/>
          <w:sz w:val="24"/>
          <w:szCs w:val="24"/>
          <w:lang w:val="la-Latn"/>
        </w:rPr>
        <w:t>da mihi animas</w:t>
      </w:r>
      <w:r w:rsidRPr="006C265B">
        <w:rPr>
          <w:rFonts w:ascii="Times New Roman" w:hAnsi="Times New Roman"/>
          <w:spacing w:val="2"/>
          <w:sz w:val="24"/>
          <w:szCs w:val="24"/>
        </w:rPr>
        <w:t>” sia inestricabilmente associato al “</w:t>
      </w:r>
      <w:r w:rsidRPr="006C265B">
        <w:rPr>
          <w:rFonts w:ascii="Times New Roman" w:hAnsi="Times New Roman"/>
          <w:i/>
          <w:spacing w:val="2"/>
          <w:sz w:val="24"/>
          <w:szCs w:val="24"/>
          <w:lang w:val="la-Latn"/>
        </w:rPr>
        <w:t>caetera</w:t>
      </w:r>
      <w:r w:rsidRPr="006C265B">
        <w:rPr>
          <w:rFonts w:ascii="Times New Roman" w:hAnsi="Times New Roman"/>
          <w:i/>
          <w:spacing w:val="2"/>
          <w:sz w:val="24"/>
          <w:szCs w:val="24"/>
        </w:rPr>
        <w:t xml:space="preserve"> </w:t>
      </w:r>
      <w:r w:rsidRPr="006C265B">
        <w:rPr>
          <w:rFonts w:ascii="Times New Roman" w:hAnsi="Times New Roman"/>
          <w:i/>
          <w:spacing w:val="2"/>
          <w:sz w:val="24"/>
          <w:szCs w:val="24"/>
          <w:lang w:val="la-Latn"/>
        </w:rPr>
        <w:t>tolle</w:t>
      </w:r>
      <w:r w:rsidRPr="006C265B">
        <w:rPr>
          <w:rFonts w:ascii="Times New Roman" w:hAnsi="Times New Roman"/>
          <w:spacing w:val="2"/>
          <w:sz w:val="24"/>
          <w:szCs w:val="24"/>
        </w:rPr>
        <w:t xml:space="preserve">”: ciò diviene oggi, per i figli di </w:t>
      </w:r>
      <w:r w:rsidR="00D90071" w:rsidRPr="006C265B">
        <w:rPr>
          <w:rFonts w:ascii="Times New Roman" w:hAnsi="Times New Roman"/>
          <w:spacing w:val="2"/>
          <w:sz w:val="24"/>
          <w:szCs w:val="24"/>
        </w:rPr>
        <w:t>D</w:t>
      </w:r>
      <w:r w:rsidRPr="006C265B">
        <w:rPr>
          <w:rFonts w:ascii="Times New Roman" w:hAnsi="Times New Roman"/>
          <w:spacing w:val="2"/>
          <w:sz w:val="24"/>
          <w:szCs w:val="24"/>
        </w:rPr>
        <w:t>on Bosco, esortazione a riscoprire la radice più autentica di questa vocazione, tornando a meditare gli atteggiamenti e gli abiti virtuosi di fondo su cui essa si sostiene</w:t>
      </w:r>
      <w:r w:rsidR="00D90071" w:rsidRPr="006C265B">
        <w:rPr>
          <w:rFonts w:ascii="Times New Roman" w:hAnsi="Times New Roman"/>
          <w:spacing w:val="2"/>
          <w:sz w:val="24"/>
          <w:szCs w:val="24"/>
        </w:rPr>
        <w:t>,</w:t>
      </w:r>
      <w:r w:rsidRPr="006C265B">
        <w:rPr>
          <w:rFonts w:ascii="Times New Roman" w:hAnsi="Times New Roman"/>
          <w:spacing w:val="2"/>
          <w:sz w:val="24"/>
          <w:szCs w:val="24"/>
        </w:rPr>
        <w:t xml:space="preserve"> </w:t>
      </w:r>
      <w:r w:rsidR="00D90071" w:rsidRPr="006C265B">
        <w:rPr>
          <w:rFonts w:ascii="Times New Roman" w:hAnsi="Times New Roman"/>
          <w:spacing w:val="2"/>
          <w:sz w:val="24"/>
          <w:szCs w:val="24"/>
        </w:rPr>
        <w:t xml:space="preserve">e </w:t>
      </w:r>
      <w:r w:rsidRPr="006C265B">
        <w:rPr>
          <w:rFonts w:ascii="Times New Roman" w:hAnsi="Times New Roman"/>
          <w:spacing w:val="2"/>
          <w:sz w:val="24"/>
          <w:szCs w:val="24"/>
        </w:rPr>
        <w:t xml:space="preserve">ancorandoli al fine primario di santificarsi per santificare (“santi </w:t>
      </w:r>
      <w:r w:rsidRPr="006C265B">
        <w:rPr>
          <w:rFonts w:ascii="Times New Roman" w:hAnsi="Times New Roman"/>
          <w:i/>
          <w:spacing w:val="2"/>
          <w:sz w:val="24"/>
          <w:szCs w:val="24"/>
        </w:rPr>
        <w:t xml:space="preserve">per </w:t>
      </w:r>
      <w:r w:rsidRPr="006C265B">
        <w:rPr>
          <w:rFonts w:ascii="Times New Roman" w:hAnsi="Times New Roman"/>
          <w:spacing w:val="2"/>
          <w:sz w:val="24"/>
          <w:szCs w:val="24"/>
        </w:rPr>
        <w:t xml:space="preserve">i giovani”, ma soprattutto “santi </w:t>
      </w:r>
      <w:r w:rsidRPr="006C265B">
        <w:rPr>
          <w:rFonts w:ascii="Times New Roman" w:hAnsi="Times New Roman"/>
          <w:i/>
          <w:spacing w:val="2"/>
          <w:sz w:val="24"/>
          <w:szCs w:val="24"/>
        </w:rPr>
        <w:t xml:space="preserve">con </w:t>
      </w:r>
      <w:r w:rsidRPr="006C265B">
        <w:rPr>
          <w:rFonts w:ascii="Times New Roman" w:hAnsi="Times New Roman"/>
          <w:spacing w:val="2"/>
          <w:sz w:val="24"/>
          <w:szCs w:val="24"/>
        </w:rPr>
        <w:t>i giovani”).</w:t>
      </w:r>
    </w:p>
    <w:p w14:paraId="03CAFADB" w14:textId="77777777" w:rsidR="006E5D64" w:rsidRPr="006C265B" w:rsidRDefault="006E5D64" w:rsidP="00F8398C">
      <w:pPr>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Giovane lai</w:t>
      </w:r>
      <w:r w:rsidR="00D90071" w:rsidRPr="006C265B">
        <w:rPr>
          <w:rFonts w:ascii="Times New Roman" w:hAnsi="Times New Roman"/>
          <w:spacing w:val="2"/>
          <w:sz w:val="24"/>
          <w:szCs w:val="24"/>
        </w:rPr>
        <w:t>co appassionato alle cose belle</w:t>
      </w:r>
      <w:r w:rsidRPr="006C265B">
        <w:rPr>
          <w:rFonts w:ascii="Times New Roman" w:hAnsi="Times New Roman"/>
          <w:spacing w:val="2"/>
          <w:sz w:val="24"/>
          <w:szCs w:val="24"/>
        </w:rPr>
        <w:t xml:space="preserve"> e autorevole tra i coetanei, poi uomo in pellegrinante ricerca della propria vocazione, quindi destinato alle missioni e infine “missionario al Nord”; docente di materie classiche, responsabile “</w:t>
      </w:r>
      <w:r w:rsidRPr="006C265B">
        <w:rPr>
          <w:rFonts w:ascii="Times New Roman" w:hAnsi="Times New Roman"/>
          <w:i/>
          <w:spacing w:val="2"/>
          <w:sz w:val="24"/>
          <w:szCs w:val="24"/>
        </w:rPr>
        <w:t xml:space="preserve">in rebus </w:t>
      </w:r>
      <w:r w:rsidRPr="006C265B">
        <w:rPr>
          <w:rFonts w:ascii="Times New Roman" w:hAnsi="Times New Roman"/>
          <w:i/>
          <w:spacing w:val="2"/>
          <w:sz w:val="24"/>
          <w:szCs w:val="24"/>
          <w:lang w:val="la-Latn"/>
        </w:rPr>
        <w:t>materialibus</w:t>
      </w:r>
      <w:r w:rsidRPr="006C265B">
        <w:rPr>
          <w:rFonts w:ascii="Times New Roman" w:hAnsi="Times New Roman"/>
          <w:spacing w:val="2"/>
          <w:sz w:val="24"/>
          <w:szCs w:val="24"/>
        </w:rPr>
        <w:t>”</w:t>
      </w:r>
      <w:r w:rsidR="00D90071" w:rsidRPr="006C265B">
        <w:rPr>
          <w:rFonts w:ascii="Times New Roman" w:hAnsi="Times New Roman"/>
          <w:spacing w:val="2"/>
          <w:sz w:val="24"/>
          <w:szCs w:val="24"/>
        </w:rPr>
        <w:t>;</w:t>
      </w:r>
      <w:r w:rsidRPr="006C265B">
        <w:rPr>
          <w:rFonts w:ascii="Times New Roman" w:hAnsi="Times New Roman"/>
          <w:spacing w:val="2"/>
          <w:sz w:val="24"/>
          <w:szCs w:val="24"/>
        </w:rPr>
        <w:t xml:space="preserve"> Salesiano che lavorò</w:t>
      </w:r>
      <w:r w:rsidR="00D90071" w:rsidRPr="006C265B">
        <w:rPr>
          <w:rFonts w:ascii="Times New Roman" w:hAnsi="Times New Roman"/>
          <w:spacing w:val="2"/>
          <w:sz w:val="24"/>
          <w:szCs w:val="24"/>
        </w:rPr>
        <w:t xml:space="preserve"> a stretto contatto con i laici</w:t>
      </w:r>
      <w:r w:rsidRPr="006C265B">
        <w:rPr>
          <w:rFonts w:ascii="Times New Roman" w:hAnsi="Times New Roman"/>
          <w:spacing w:val="2"/>
          <w:sz w:val="24"/>
          <w:szCs w:val="24"/>
        </w:rPr>
        <w:t xml:space="preserve"> sapendo coinvolgerli, e con i coadiutori impegnandosi assieme a loro nei lavori manuali </w:t>
      </w:r>
      <w:r w:rsidRPr="006C265B">
        <w:rPr>
          <w:rFonts w:ascii="Times New Roman" w:hAnsi="Times New Roman"/>
          <w:sz w:val="24"/>
          <w:szCs w:val="24"/>
        </w:rPr>
        <w:t xml:space="preserve">più umili; infine uomo di governo rimasto semplice nel cuore; quindi anziano morto nell’esilio della lontananza forzata dai confratelli, spiato e perseguitato dal regime comunista, don </w:t>
      </w:r>
      <w:proofErr w:type="spellStart"/>
      <w:r w:rsidRPr="006C265B">
        <w:rPr>
          <w:rFonts w:ascii="Times New Roman" w:hAnsi="Times New Roman"/>
          <w:sz w:val="24"/>
          <w:szCs w:val="24"/>
        </w:rPr>
        <w:t>Stuchlý</w:t>
      </w:r>
      <w:proofErr w:type="spellEnd"/>
      <w:r w:rsidRPr="006C265B">
        <w:rPr>
          <w:rFonts w:ascii="Times New Roman" w:hAnsi="Times New Roman"/>
          <w:sz w:val="24"/>
          <w:szCs w:val="24"/>
        </w:rPr>
        <w:t xml:space="preserve"> ha incarnato nella propria persona i molteplici aspetti della vita di un figlio di </w:t>
      </w:r>
      <w:r w:rsidR="002C2C40" w:rsidRPr="006C265B">
        <w:rPr>
          <w:rFonts w:ascii="Times New Roman" w:hAnsi="Times New Roman"/>
          <w:sz w:val="24"/>
          <w:szCs w:val="24"/>
        </w:rPr>
        <w:t>D</w:t>
      </w:r>
      <w:r w:rsidRPr="006C265B">
        <w:rPr>
          <w:rFonts w:ascii="Times New Roman" w:hAnsi="Times New Roman"/>
          <w:sz w:val="24"/>
          <w:szCs w:val="24"/>
        </w:rPr>
        <w:t>on Bosco, con tale completezza di ruoli e integralità di dedizione, da farne oggi un valido punto di riferimento per quanti – laici o consacrati, all’interno della Famiglia Salesiana e nella Chiesa – vogliano guardare a lui.</w:t>
      </w:r>
    </w:p>
    <w:p w14:paraId="1D06595C" w14:textId="77777777" w:rsidR="006E5D64" w:rsidRPr="006C265B" w:rsidRDefault="006E5D64" w:rsidP="00F8398C">
      <w:pPr>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 xml:space="preserve">La “gioia del Vangelo”, ben impressa nel sorriso che egli ha saputo </w:t>
      </w:r>
      <w:r w:rsidR="00D90071" w:rsidRPr="006C265B">
        <w:rPr>
          <w:rFonts w:ascii="Times New Roman" w:hAnsi="Times New Roman"/>
          <w:spacing w:val="2"/>
          <w:sz w:val="24"/>
          <w:szCs w:val="24"/>
        </w:rPr>
        <w:t>portare agli ultimi e ai poveri</w:t>
      </w:r>
      <w:r w:rsidRPr="006C265B">
        <w:rPr>
          <w:rFonts w:ascii="Times New Roman" w:hAnsi="Times New Roman"/>
          <w:spacing w:val="2"/>
          <w:sz w:val="24"/>
          <w:szCs w:val="24"/>
        </w:rPr>
        <w:t xml:space="preserve"> sino a morire egli stesso ultimo tra gli ultimi, nonché la sua vita interamente spesa in un’epoca difficile per la fede</w:t>
      </w:r>
      <w:r w:rsidR="00D90071" w:rsidRPr="006C265B">
        <w:rPr>
          <w:rFonts w:ascii="Times New Roman" w:hAnsi="Times New Roman"/>
          <w:spacing w:val="2"/>
          <w:sz w:val="24"/>
          <w:szCs w:val="24"/>
        </w:rPr>
        <w:t>,</w:t>
      </w:r>
      <w:r w:rsidRPr="006C265B">
        <w:rPr>
          <w:rFonts w:ascii="Times New Roman" w:hAnsi="Times New Roman"/>
          <w:spacing w:val="2"/>
          <w:sz w:val="24"/>
          <w:szCs w:val="24"/>
        </w:rPr>
        <w:t xml:space="preserve"> lo rendono sicuro punto di riferimento anche per l’oggi della società e della Chiesa. Importante, non ultimo, il suo accompagnamento agli anziani quando – egli stesso anziano e malato, recluso in una casa di riposo sotto stretta sorveglianza del regime – accompagna l’ultimo tratto di cammino terreno di molti di essi, dimostrando che la vita è degna sempre di essere vissuta, e può essere intesa come testimonianza gioiosa anc</w:t>
      </w:r>
      <w:r w:rsidR="00D90071" w:rsidRPr="006C265B">
        <w:rPr>
          <w:rFonts w:ascii="Times New Roman" w:hAnsi="Times New Roman"/>
          <w:spacing w:val="2"/>
          <w:sz w:val="24"/>
          <w:szCs w:val="24"/>
        </w:rPr>
        <w:t>he quando le energie declinano.</w:t>
      </w:r>
    </w:p>
    <w:p w14:paraId="179EE1EF" w14:textId="77777777" w:rsidR="00D90071" w:rsidRPr="006C265B"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 xml:space="preserve">Uomo che ha vissuto in molte e diverse realtà geografiche, linguistiche e culturali (come le odierne </w:t>
      </w:r>
      <w:r w:rsidR="009F6440" w:rsidRPr="006C265B">
        <w:rPr>
          <w:rFonts w:ascii="Times New Roman" w:hAnsi="Times New Roman"/>
          <w:spacing w:val="2"/>
          <w:sz w:val="24"/>
          <w:szCs w:val="24"/>
        </w:rPr>
        <w:t>Repubblica Ceca</w:t>
      </w:r>
      <w:r w:rsidRPr="006C265B">
        <w:rPr>
          <w:rFonts w:ascii="Times New Roman" w:hAnsi="Times New Roman"/>
          <w:spacing w:val="2"/>
          <w:sz w:val="24"/>
          <w:szCs w:val="24"/>
        </w:rPr>
        <w:t>, Slovacchia, Polonia</w:t>
      </w:r>
      <w:r w:rsidRPr="00F8398C">
        <w:rPr>
          <w:rFonts w:ascii="Times New Roman" w:hAnsi="Times New Roman"/>
          <w:spacing w:val="2"/>
          <w:sz w:val="24"/>
          <w:szCs w:val="24"/>
        </w:rPr>
        <w:t xml:space="preserve">, Slovenia, Italia), anche in terre di confine (tra le attuali Repubblica Ceca e Polonia, nella Moravia dell’Ottocento fortemente influenzata dalla cultura di lingua tedesca, oppure nella Gorizia austro-ungarica di inizio Novecento e poi a </w:t>
      </w:r>
      <w:r w:rsidR="00DC1CF6">
        <w:rPr>
          <w:rFonts w:ascii="Times New Roman" w:hAnsi="Times New Roman"/>
          <w:spacing w:val="2"/>
          <w:sz w:val="24"/>
          <w:szCs w:val="24"/>
        </w:rPr>
        <w:t>Lubiana</w:t>
      </w:r>
      <w:r w:rsidRPr="00F8398C">
        <w:rPr>
          <w:rFonts w:ascii="Times New Roman" w:hAnsi="Times New Roman"/>
          <w:spacing w:val="2"/>
          <w:sz w:val="24"/>
          <w:szCs w:val="24"/>
        </w:rPr>
        <w:t xml:space="preserve">), il </w:t>
      </w:r>
      <w:r w:rsidR="00DC1CF6">
        <w:rPr>
          <w:rFonts w:ascii="Times New Roman" w:hAnsi="Times New Roman"/>
          <w:spacing w:val="2"/>
          <w:sz w:val="24"/>
          <w:szCs w:val="24"/>
        </w:rPr>
        <w:t xml:space="preserve">Venerabile Ignazio </w:t>
      </w:r>
      <w:proofErr w:type="spellStart"/>
      <w:r w:rsidR="00DC1CF6">
        <w:rPr>
          <w:rFonts w:ascii="Times New Roman" w:hAnsi="Times New Roman"/>
          <w:spacing w:val="2"/>
          <w:sz w:val="24"/>
          <w:szCs w:val="24"/>
        </w:rPr>
        <w:t>Stuchlý</w:t>
      </w:r>
      <w:proofErr w:type="spellEnd"/>
      <w:r w:rsidRPr="00F8398C">
        <w:rPr>
          <w:rFonts w:ascii="Times New Roman" w:hAnsi="Times New Roman"/>
          <w:spacing w:val="2"/>
          <w:sz w:val="24"/>
          <w:szCs w:val="24"/>
        </w:rPr>
        <w:t xml:space="preserve"> si propone infine come uomo di pace, unità e riconciliazione tra i popoli. Le sofferenze patite sotto il nazismo e il comunismo, pur impegnandolo in un sapiente esercizio </w:t>
      </w:r>
      <w:r w:rsidRPr="006C265B">
        <w:rPr>
          <w:rFonts w:ascii="Times New Roman" w:hAnsi="Times New Roman"/>
          <w:spacing w:val="2"/>
          <w:sz w:val="24"/>
          <w:szCs w:val="24"/>
        </w:rPr>
        <w:t xml:space="preserve">della prudenza, evidenziano inoltre in lui qualità come: </w:t>
      </w:r>
      <w:r w:rsidR="00D90071" w:rsidRPr="006C265B">
        <w:rPr>
          <w:rFonts w:ascii="Times New Roman" w:hAnsi="Times New Roman"/>
          <w:spacing w:val="2"/>
          <w:sz w:val="24"/>
          <w:szCs w:val="24"/>
        </w:rPr>
        <w:t xml:space="preserve">la </w:t>
      </w:r>
      <w:r w:rsidRPr="006C265B">
        <w:rPr>
          <w:rFonts w:ascii="Times New Roman" w:hAnsi="Times New Roman"/>
          <w:spacing w:val="2"/>
          <w:sz w:val="24"/>
          <w:szCs w:val="24"/>
        </w:rPr>
        <w:t xml:space="preserve">veridicità contro l’ipocrisia o la convenienza; </w:t>
      </w:r>
      <w:r w:rsidR="00D90071" w:rsidRPr="006C265B">
        <w:rPr>
          <w:rFonts w:ascii="Times New Roman" w:hAnsi="Times New Roman"/>
          <w:spacing w:val="2"/>
          <w:sz w:val="24"/>
          <w:szCs w:val="24"/>
        </w:rPr>
        <w:t xml:space="preserve">la </w:t>
      </w:r>
      <w:r w:rsidRPr="006C265B">
        <w:rPr>
          <w:rFonts w:ascii="Times New Roman" w:hAnsi="Times New Roman"/>
          <w:spacing w:val="2"/>
          <w:sz w:val="24"/>
          <w:szCs w:val="24"/>
        </w:rPr>
        <w:t xml:space="preserve">capacità di assumere responsabilità e ruoli di governo, quale forma di servizio e non di autopromozione; </w:t>
      </w:r>
      <w:r w:rsidR="00D90071" w:rsidRPr="006C265B">
        <w:rPr>
          <w:rFonts w:ascii="Times New Roman" w:hAnsi="Times New Roman"/>
          <w:spacing w:val="2"/>
          <w:sz w:val="24"/>
          <w:szCs w:val="24"/>
        </w:rPr>
        <w:t xml:space="preserve">la </w:t>
      </w:r>
      <w:r w:rsidRPr="006C265B">
        <w:rPr>
          <w:rFonts w:ascii="Times New Roman" w:hAnsi="Times New Roman"/>
          <w:spacing w:val="2"/>
          <w:sz w:val="24"/>
          <w:szCs w:val="24"/>
        </w:rPr>
        <w:t xml:space="preserve">piena e liberante adesione alla verità del Vangelo quale antidoto alle ideologie totalitarie e risposta ai più profondi bisogni del cuore umano; </w:t>
      </w:r>
      <w:r w:rsidR="00D90071" w:rsidRPr="006C265B">
        <w:rPr>
          <w:rFonts w:ascii="Times New Roman" w:hAnsi="Times New Roman"/>
          <w:spacing w:val="2"/>
          <w:sz w:val="24"/>
          <w:szCs w:val="24"/>
        </w:rPr>
        <w:t xml:space="preserve">l’arte di </w:t>
      </w:r>
      <w:r w:rsidRPr="006C265B">
        <w:rPr>
          <w:rFonts w:ascii="Times New Roman" w:hAnsi="Times New Roman"/>
          <w:spacing w:val="2"/>
          <w:sz w:val="24"/>
          <w:szCs w:val="24"/>
        </w:rPr>
        <w:t>responsabilizzare i giovani guidandoli a dare il meglio attraverso la via della fiducia, contro la mentalità dilagante del c</w:t>
      </w:r>
      <w:r w:rsidR="00D90071" w:rsidRPr="006C265B">
        <w:rPr>
          <w:rFonts w:ascii="Times New Roman" w:hAnsi="Times New Roman"/>
          <w:spacing w:val="2"/>
          <w:sz w:val="24"/>
          <w:szCs w:val="24"/>
        </w:rPr>
        <w:t>ontrollo e della manipolazione.</w:t>
      </w:r>
    </w:p>
    <w:p w14:paraId="454E5A8D" w14:textId="77777777" w:rsidR="006E5D64" w:rsidRDefault="006E5D64"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r w:rsidRPr="006C265B">
        <w:rPr>
          <w:rFonts w:ascii="Times New Roman" w:hAnsi="Times New Roman"/>
          <w:spacing w:val="2"/>
          <w:sz w:val="24"/>
          <w:szCs w:val="24"/>
        </w:rPr>
        <w:t xml:space="preserve">Ancora oggi la figura di don </w:t>
      </w:r>
      <w:proofErr w:type="spellStart"/>
      <w:r w:rsidRPr="006C265B">
        <w:rPr>
          <w:rFonts w:ascii="Times New Roman" w:hAnsi="Times New Roman"/>
          <w:spacing w:val="2"/>
          <w:sz w:val="24"/>
          <w:szCs w:val="24"/>
        </w:rPr>
        <w:t>Stuchlý</w:t>
      </w:r>
      <w:proofErr w:type="spellEnd"/>
      <w:r w:rsidRPr="006C265B">
        <w:rPr>
          <w:rFonts w:ascii="Times New Roman" w:hAnsi="Times New Roman"/>
          <w:spacing w:val="2"/>
          <w:sz w:val="24"/>
          <w:szCs w:val="24"/>
        </w:rPr>
        <w:t xml:space="preserve"> si rivela pertanto preziosa nell’aiutare a rielaborare ferite storiche e psicologiche, e nel promuovere una cultura della riconciliazione e della pace.</w:t>
      </w:r>
    </w:p>
    <w:p w14:paraId="69F4AD0F" w14:textId="77777777" w:rsidR="0008517E" w:rsidRDefault="0008517E"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p>
    <w:p w14:paraId="6AA0107B" w14:textId="77777777" w:rsidR="0008517E" w:rsidRDefault="0008517E"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p>
    <w:p w14:paraId="19A53E70" w14:textId="77777777" w:rsidR="0008517E" w:rsidRDefault="0008517E" w:rsidP="000851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jc w:val="both"/>
        <w:rPr>
          <w:rFonts w:ascii="Times New Roman" w:hAnsi="Times New Roman"/>
          <w:spacing w:val="2"/>
          <w:sz w:val="24"/>
          <w:szCs w:val="24"/>
        </w:rPr>
      </w:pPr>
    </w:p>
    <w:p w14:paraId="73591CE9" w14:textId="77777777" w:rsidR="0008517E" w:rsidRPr="00AC4036" w:rsidRDefault="0008517E" w:rsidP="0008517E">
      <w:pPr>
        <w:spacing w:after="0" w:line="240" w:lineRule="auto"/>
        <w:rPr>
          <w:rFonts w:ascii="Times New Roman" w:eastAsia="Times New Roman" w:hAnsi="Times New Roman"/>
          <w:sz w:val="27"/>
          <w:szCs w:val="27"/>
          <w:lang w:eastAsia="it-IT"/>
        </w:rPr>
      </w:pPr>
      <w:r w:rsidRPr="00AC4036">
        <w:rPr>
          <w:rFonts w:ascii="Times New Roman" w:eastAsia="Times New Roman" w:hAnsi="Times New Roman"/>
          <w:noProof/>
          <w:sz w:val="27"/>
          <w:szCs w:val="27"/>
          <w:lang w:eastAsia="it-IT"/>
        </w:rPr>
        <w:lastRenderedPageBreak/>
        <w:drawing>
          <wp:anchor distT="0" distB="0" distL="114300" distR="114300" simplePos="0" relativeHeight="251670528" behindDoc="1" locked="0" layoutInCell="1" allowOverlap="1" wp14:anchorId="773EDB08" wp14:editId="4165C149">
            <wp:simplePos x="0" y="0"/>
            <wp:positionH relativeFrom="column">
              <wp:posOffset>571500</wp:posOffset>
            </wp:positionH>
            <wp:positionV relativeFrom="paragraph">
              <wp:posOffset>-342900</wp:posOffset>
            </wp:positionV>
            <wp:extent cx="1028700" cy="1204595"/>
            <wp:effectExtent l="0" t="0" r="12700" b="0"/>
            <wp:wrapNone/>
            <wp:docPr id="6" name="Immagine 6"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6"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3CB708C3" w14:textId="77777777" w:rsidR="0008517E" w:rsidRPr="00AC4036" w:rsidRDefault="0008517E" w:rsidP="0008517E">
      <w:pPr>
        <w:spacing w:after="0" w:line="240" w:lineRule="auto"/>
        <w:rPr>
          <w:rFonts w:ascii="Times New Roman" w:eastAsia="Times New Roman" w:hAnsi="Times New Roman"/>
          <w:sz w:val="27"/>
          <w:szCs w:val="27"/>
          <w:lang w:eastAsia="it-IT"/>
        </w:rPr>
      </w:pPr>
    </w:p>
    <w:p w14:paraId="54D7ECE4" w14:textId="77777777" w:rsidR="0008517E" w:rsidRPr="00AC4036" w:rsidRDefault="0008517E" w:rsidP="0008517E">
      <w:pPr>
        <w:spacing w:after="0" w:line="240" w:lineRule="auto"/>
        <w:rPr>
          <w:rFonts w:ascii="Times New Roman" w:eastAsia="Times New Roman" w:hAnsi="Times New Roman"/>
          <w:sz w:val="24"/>
          <w:szCs w:val="24"/>
          <w:lang w:eastAsia="it-IT"/>
        </w:rPr>
      </w:pPr>
      <w:r w:rsidRPr="00AC4036">
        <w:rPr>
          <w:rFonts w:ascii="Times New Roman" w:eastAsia="Times New Roman" w:hAnsi="Times New Roman"/>
          <w:sz w:val="24"/>
          <w:szCs w:val="24"/>
          <w:lang w:eastAsia="it-IT"/>
        </w:rPr>
        <w:t xml:space="preserve">                    </w:t>
      </w:r>
    </w:p>
    <w:p w14:paraId="7AA7CEAD" w14:textId="77777777" w:rsidR="0008517E" w:rsidRPr="00AC4036" w:rsidRDefault="0008517E" w:rsidP="0008517E">
      <w:pPr>
        <w:spacing w:after="0" w:line="240" w:lineRule="auto"/>
        <w:rPr>
          <w:rFonts w:ascii="Times New Roman" w:eastAsia="Times New Roman" w:hAnsi="Times New Roman"/>
          <w:sz w:val="24"/>
          <w:szCs w:val="24"/>
          <w:lang w:eastAsia="it-IT"/>
        </w:rPr>
      </w:pPr>
    </w:p>
    <w:p w14:paraId="12B0B99D" w14:textId="77777777" w:rsidR="0008517E" w:rsidRPr="00AC4036" w:rsidRDefault="0008517E" w:rsidP="0008517E">
      <w:pPr>
        <w:spacing w:after="0" w:line="240" w:lineRule="auto"/>
        <w:rPr>
          <w:rFonts w:ascii="Times New Roman" w:eastAsia="Times New Roman" w:hAnsi="Times New Roman"/>
          <w:sz w:val="24"/>
          <w:szCs w:val="24"/>
          <w:lang w:eastAsia="it-IT"/>
        </w:rPr>
      </w:pPr>
    </w:p>
    <w:p w14:paraId="20CD6BC4" w14:textId="77777777" w:rsidR="0008517E" w:rsidRPr="00AC4036" w:rsidRDefault="0008517E" w:rsidP="0008517E">
      <w:pPr>
        <w:spacing w:after="0" w:line="240" w:lineRule="auto"/>
        <w:rPr>
          <w:rFonts w:ascii="Times New Roman" w:eastAsia="Times New Roman" w:hAnsi="Times New Roman"/>
          <w:sz w:val="18"/>
          <w:szCs w:val="24"/>
          <w:lang w:eastAsia="it-IT"/>
        </w:rPr>
      </w:pP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OCIETÀ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 xml:space="preserve">AN  </w:t>
      </w:r>
      <w:r w:rsidRPr="00AC4036">
        <w:rPr>
          <w:rFonts w:ascii="Times New Roman" w:eastAsia="Times New Roman" w:hAnsi="Times New Roman"/>
          <w:sz w:val="24"/>
          <w:szCs w:val="24"/>
          <w:lang w:eastAsia="it-IT"/>
        </w:rPr>
        <w:t>F</w:t>
      </w:r>
      <w:r w:rsidRPr="00AC4036">
        <w:rPr>
          <w:rFonts w:ascii="Times New Roman" w:eastAsia="Times New Roman" w:hAnsi="Times New Roman"/>
          <w:sz w:val="18"/>
          <w:szCs w:val="24"/>
          <w:lang w:eastAsia="it-IT"/>
        </w:rPr>
        <w:t xml:space="preserve">RANCESCO  </w:t>
      </w:r>
      <w:r w:rsidRPr="00AC4036">
        <w:rPr>
          <w:rFonts w:ascii="Times New Roman" w:eastAsia="Times New Roman" w:hAnsi="Times New Roman"/>
          <w:sz w:val="24"/>
          <w:szCs w:val="24"/>
          <w:lang w:eastAsia="it-IT"/>
        </w:rPr>
        <w:t>D</w:t>
      </w:r>
      <w:r w:rsidRPr="00AC4036">
        <w:rPr>
          <w:rFonts w:ascii="Times New Roman" w:eastAsia="Times New Roman" w:hAnsi="Times New Roman"/>
          <w:sz w:val="18"/>
          <w:szCs w:val="24"/>
          <w:lang w:eastAsia="it-IT"/>
        </w:rPr>
        <w:t xml:space="preserve">I  </w:t>
      </w:r>
      <w:r w:rsidRPr="00AC4036">
        <w:rPr>
          <w:rFonts w:ascii="Times New Roman" w:eastAsia="Times New Roman" w:hAnsi="Times New Roman"/>
          <w:sz w:val="24"/>
          <w:szCs w:val="24"/>
          <w:lang w:eastAsia="it-IT"/>
        </w:rPr>
        <w:t>S</w:t>
      </w:r>
      <w:r w:rsidRPr="00AC4036">
        <w:rPr>
          <w:rFonts w:ascii="Times New Roman" w:eastAsia="Times New Roman" w:hAnsi="Times New Roman"/>
          <w:sz w:val="18"/>
          <w:szCs w:val="24"/>
          <w:lang w:eastAsia="it-IT"/>
        </w:rPr>
        <w:t>ALES</w:t>
      </w:r>
    </w:p>
    <w:p w14:paraId="03AC0CBB" w14:textId="77777777" w:rsidR="0008517E" w:rsidRPr="00AC4036" w:rsidRDefault="0008517E" w:rsidP="0008517E">
      <w:pPr>
        <w:tabs>
          <w:tab w:val="center" w:pos="4819"/>
          <w:tab w:val="right" w:pos="9638"/>
        </w:tabs>
        <w:spacing w:after="0" w:line="240" w:lineRule="auto"/>
        <w:ind w:right="5812" w:hanging="284"/>
        <w:jc w:val="center"/>
        <w:rPr>
          <w:rFonts w:ascii="Times New Roman" w:eastAsia="Times New Roman" w:hAnsi="Times New Roman"/>
          <w:smallCaps/>
          <w:sz w:val="18"/>
          <w:szCs w:val="18"/>
        </w:rPr>
      </w:pPr>
      <w:r w:rsidRPr="00AC4036">
        <w:rPr>
          <w:rFonts w:ascii="Times New Roman" w:eastAsia="Times New Roman" w:hAnsi="Times New Roman"/>
          <w:smallCaps/>
          <w:sz w:val="18"/>
          <w:szCs w:val="18"/>
        </w:rPr>
        <w:t>sede centrale salesiana</w:t>
      </w:r>
    </w:p>
    <w:p w14:paraId="7A712331" w14:textId="77777777" w:rsidR="0008517E" w:rsidRPr="00AC4036" w:rsidRDefault="0008517E" w:rsidP="0008517E">
      <w:pPr>
        <w:tabs>
          <w:tab w:val="center" w:pos="4819"/>
          <w:tab w:val="right" w:pos="9638"/>
        </w:tabs>
        <w:spacing w:after="0" w:line="240" w:lineRule="auto"/>
        <w:ind w:right="5812" w:hanging="284"/>
        <w:jc w:val="center"/>
        <w:rPr>
          <w:rFonts w:ascii="Times New Roman" w:eastAsia="Times New Roman" w:hAnsi="Times New Roman"/>
          <w:smallCaps/>
          <w:sz w:val="8"/>
          <w:szCs w:val="8"/>
        </w:rPr>
      </w:pPr>
    </w:p>
    <w:p w14:paraId="61601705" w14:textId="77777777" w:rsidR="0008517E" w:rsidRPr="00AC4036" w:rsidRDefault="0008517E" w:rsidP="0008517E">
      <w:pPr>
        <w:tabs>
          <w:tab w:val="center" w:pos="4819"/>
          <w:tab w:val="right" w:pos="9638"/>
        </w:tabs>
        <w:spacing w:after="0" w:line="240" w:lineRule="auto"/>
        <w:ind w:right="5809" w:hanging="284"/>
        <w:rPr>
          <w:rFonts w:ascii="Times New Roman" w:eastAsia="Times New Roman" w:hAnsi="Times New Roman"/>
          <w:sz w:val="18"/>
          <w:szCs w:val="18"/>
        </w:rPr>
      </w:pPr>
      <w:r>
        <w:rPr>
          <w:rFonts w:ascii="Times New Roman" w:eastAsia="Times New Roman" w:hAnsi="Times New Roman"/>
          <w:sz w:val="18"/>
          <w:szCs w:val="18"/>
        </w:rPr>
        <w:t xml:space="preserve">                    </w:t>
      </w:r>
      <w:r w:rsidRPr="00AC4036">
        <w:rPr>
          <w:rFonts w:ascii="Times New Roman" w:eastAsia="Times New Roman" w:hAnsi="Times New Roman"/>
          <w:sz w:val="18"/>
          <w:szCs w:val="18"/>
        </w:rPr>
        <w:t>Via Marsala, 42 - 00185 Roma</w:t>
      </w:r>
    </w:p>
    <w:p w14:paraId="3E5FFD59" w14:textId="77777777" w:rsidR="0008517E" w:rsidRPr="00AC4036" w:rsidRDefault="0008517E" w:rsidP="0008517E">
      <w:pPr>
        <w:tabs>
          <w:tab w:val="center" w:pos="4819"/>
          <w:tab w:val="right" w:pos="9638"/>
        </w:tabs>
        <w:spacing w:after="0" w:line="240" w:lineRule="auto"/>
        <w:ind w:right="5809" w:hanging="284"/>
        <w:jc w:val="center"/>
        <w:rPr>
          <w:rFonts w:ascii="Times New Roman" w:eastAsia="Times New Roman" w:hAnsi="Times New Roman"/>
          <w:sz w:val="12"/>
          <w:szCs w:val="12"/>
        </w:rPr>
      </w:pPr>
    </w:p>
    <w:p w14:paraId="038713B5" w14:textId="77777777" w:rsidR="0008517E" w:rsidRPr="00AC4036" w:rsidRDefault="0008517E" w:rsidP="0008517E">
      <w:pPr>
        <w:spacing w:after="0" w:line="240" w:lineRule="auto"/>
        <w:ind w:right="5727"/>
        <w:jc w:val="center"/>
        <w:rPr>
          <w:rFonts w:ascii="Times New Roman" w:eastAsia="Times New Roman" w:hAnsi="Times New Roman"/>
          <w:sz w:val="6"/>
          <w:szCs w:val="24"/>
          <w:lang w:eastAsia="it-IT"/>
        </w:rPr>
      </w:pPr>
    </w:p>
    <w:p w14:paraId="700BA818" w14:textId="77777777" w:rsidR="0008517E" w:rsidRPr="00AC4036" w:rsidRDefault="0008517E" w:rsidP="0008517E">
      <w:pPr>
        <w:spacing w:after="0" w:line="240" w:lineRule="auto"/>
        <w:ind w:right="5727"/>
        <w:rPr>
          <w:rFonts w:ascii="Times New Roman" w:eastAsia="Times New Roman" w:hAnsi="Times New Roman"/>
          <w:i/>
          <w:iCs/>
          <w:sz w:val="18"/>
          <w:szCs w:val="24"/>
          <w:lang w:eastAsia="it-IT"/>
        </w:rPr>
      </w:pPr>
      <w:r>
        <w:rPr>
          <w:rFonts w:ascii="Times New Roman" w:eastAsia="Times New Roman" w:hAnsi="Times New Roman"/>
          <w:i/>
          <w:iCs/>
          <w:sz w:val="18"/>
          <w:szCs w:val="24"/>
          <w:lang w:eastAsia="it-IT"/>
        </w:rPr>
        <w:tab/>
        <w:t xml:space="preserve">        </w:t>
      </w:r>
      <w:r w:rsidRPr="00AC4036">
        <w:rPr>
          <w:rFonts w:ascii="Times New Roman" w:eastAsia="Times New Roman" w:hAnsi="Times New Roman"/>
          <w:i/>
          <w:iCs/>
          <w:sz w:val="18"/>
          <w:szCs w:val="24"/>
          <w:lang w:eastAsia="it-IT"/>
        </w:rPr>
        <w:t>Il Rettor Maggiore</w:t>
      </w:r>
    </w:p>
    <w:p w14:paraId="0A3C9A68" w14:textId="77777777" w:rsidR="0008517E" w:rsidRDefault="0008517E" w:rsidP="0008517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jc w:val="both"/>
        <w:rPr>
          <w:rFonts w:ascii="Times New Roman" w:hAnsi="Times New Roman"/>
          <w:spacing w:val="2"/>
          <w:sz w:val="24"/>
          <w:szCs w:val="24"/>
        </w:rPr>
      </w:pPr>
    </w:p>
    <w:p w14:paraId="51FC3AA8" w14:textId="77777777" w:rsidR="0008517E" w:rsidRPr="006C265B" w:rsidRDefault="0008517E" w:rsidP="00F839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567"/>
        <w:contextualSpacing/>
        <w:jc w:val="both"/>
        <w:rPr>
          <w:rFonts w:ascii="Times New Roman" w:hAnsi="Times New Roman"/>
          <w:spacing w:val="2"/>
          <w:sz w:val="24"/>
          <w:szCs w:val="24"/>
        </w:rPr>
      </w:pPr>
    </w:p>
    <w:p w14:paraId="546325AF" w14:textId="77777777" w:rsidR="00F8398C" w:rsidRPr="006C265B" w:rsidRDefault="00F8398C" w:rsidP="00732F45">
      <w:pPr>
        <w:shd w:val="clear" w:color="auto" w:fill="FFFFFF"/>
        <w:spacing w:after="0" w:line="240" w:lineRule="auto"/>
        <w:ind w:firstLine="567"/>
        <w:jc w:val="both"/>
        <w:rPr>
          <w:rFonts w:ascii="Times New Roman" w:eastAsiaTheme="minorHAnsi" w:hAnsi="Times New Roman"/>
          <w:spacing w:val="2"/>
          <w:sz w:val="24"/>
          <w:szCs w:val="24"/>
        </w:rPr>
      </w:pPr>
      <w:r w:rsidRPr="006C265B">
        <w:rPr>
          <w:rFonts w:ascii="Times New Roman" w:eastAsiaTheme="minorHAnsi" w:hAnsi="Times New Roman"/>
          <w:spacing w:val="2"/>
          <w:sz w:val="24"/>
          <w:szCs w:val="24"/>
        </w:rPr>
        <w:t>In contesti difficili e affrontando con grande fede e speranza</w:t>
      </w:r>
      <w:r w:rsidR="002706E0" w:rsidRPr="006C265B">
        <w:rPr>
          <w:rFonts w:ascii="Times New Roman" w:eastAsiaTheme="minorHAnsi" w:hAnsi="Times New Roman"/>
          <w:spacing w:val="2"/>
          <w:sz w:val="24"/>
          <w:szCs w:val="24"/>
        </w:rPr>
        <w:t xml:space="preserve"> numerose sfide, </w:t>
      </w:r>
      <w:r w:rsidR="00AC4036" w:rsidRPr="006C265B">
        <w:rPr>
          <w:rFonts w:ascii="Times New Roman" w:eastAsiaTheme="minorHAnsi" w:hAnsi="Times New Roman"/>
          <w:spacing w:val="2"/>
          <w:sz w:val="24"/>
          <w:szCs w:val="24"/>
        </w:rPr>
        <w:t xml:space="preserve">il nuovo Venerabile </w:t>
      </w:r>
      <w:r w:rsidRPr="006C265B">
        <w:rPr>
          <w:rFonts w:ascii="Times New Roman" w:eastAsiaTheme="minorHAnsi" w:hAnsi="Times New Roman"/>
          <w:spacing w:val="2"/>
          <w:sz w:val="24"/>
          <w:szCs w:val="24"/>
        </w:rPr>
        <w:t>ci lascia un messaggio di grande attualità: «Lavoriamo, finché è giorno. Quando arriverà la notte, ci penserà il Signore».</w:t>
      </w:r>
      <w:r w:rsidR="00AC4036" w:rsidRPr="006C265B">
        <w:rPr>
          <w:rFonts w:ascii="Times New Roman" w:eastAsiaTheme="minorHAnsi" w:hAnsi="Times New Roman"/>
          <w:spacing w:val="2"/>
          <w:sz w:val="24"/>
          <w:szCs w:val="24"/>
        </w:rPr>
        <w:t xml:space="preserve"> Con questa fiducia e con questo spirito che animò don </w:t>
      </w:r>
      <w:r w:rsidR="002706E0" w:rsidRPr="006C265B">
        <w:rPr>
          <w:rFonts w:ascii="Times New Roman" w:eastAsiaTheme="minorHAnsi" w:hAnsi="Times New Roman"/>
          <w:spacing w:val="2"/>
          <w:sz w:val="24"/>
          <w:szCs w:val="24"/>
        </w:rPr>
        <w:t xml:space="preserve">Ignazio </w:t>
      </w:r>
      <w:proofErr w:type="spellStart"/>
      <w:r w:rsidR="00AC4036" w:rsidRPr="006C265B">
        <w:rPr>
          <w:rFonts w:ascii="Times New Roman" w:eastAsiaTheme="minorHAnsi" w:hAnsi="Times New Roman"/>
          <w:spacing w:val="2"/>
          <w:sz w:val="24"/>
          <w:szCs w:val="24"/>
        </w:rPr>
        <w:t>Stuchlý</w:t>
      </w:r>
      <w:proofErr w:type="spellEnd"/>
      <w:r w:rsidR="00AC4036" w:rsidRPr="006C265B">
        <w:rPr>
          <w:rFonts w:ascii="Times New Roman" w:eastAsiaTheme="minorHAnsi" w:hAnsi="Times New Roman"/>
          <w:spacing w:val="2"/>
          <w:sz w:val="24"/>
          <w:szCs w:val="24"/>
        </w:rPr>
        <w:t xml:space="preserve"> ripeto</w:t>
      </w:r>
      <w:r w:rsidR="002706E0" w:rsidRPr="006C265B">
        <w:rPr>
          <w:rFonts w:ascii="Times New Roman" w:eastAsiaTheme="minorHAnsi" w:hAnsi="Times New Roman"/>
          <w:spacing w:val="2"/>
          <w:sz w:val="24"/>
          <w:szCs w:val="24"/>
        </w:rPr>
        <w:t xml:space="preserve"> l’invito espresso nella </w:t>
      </w:r>
      <w:r w:rsidR="002706E0" w:rsidRPr="006C265B">
        <w:rPr>
          <w:rFonts w:ascii="Times New Roman" w:eastAsiaTheme="minorHAnsi" w:hAnsi="Times New Roman"/>
          <w:i/>
          <w:spacing w:val="2"/>
          <w:sz w:val="24"/>
          <w:szCs w:val="24"/>
        </w:rPr>
        <w:t>Strenna</w:t>
      </w:r>
      <w:r w:rsidR="00AC4036" w:rsidRPr="006C265B">
        <w:rPr>
          <w:rFonts w:ascii="Times New Roman" w:eastAsiaTheme="minorHAnsi" w:hAnsi="Times New Roman"/>
          <w:spacing w:val="2"/>
          <w:sz w:val="24"/>
          <w:szCs w:val="24"/>
        </w:rPr>
        <w:t xml:space="preserve">: </w:t>
      </w:r>
      <w:r w:rsidR="00DC1CF6" w:rsidRPr="006C265B">
        <w:rPr>
          <w:rFonts w:ascii="Times New Roman" w:eastAsiaTheme="minorHAnsi" w:hAnsi="Times New Roman"/>
          <w:spacing w:val="2"/>
          <w:sz w:val="24"/>
          <w:szCs w:val="24"/>
        </w:rPr>
        <w:t>«</w:t>
      </w:r>
      <w:r w:rsidR="002706E0" w:rsidRPr="006C265B">
        <w:rPr>
          <w:rFonts w:ascii="Times New Roman" w:eastAsiaTheme="minorHAnsi" w:hAnsi="Times New Roman"/>
          <w:spacing w:val="2"/>
          <w:sz w:val="24"/>
          <w:szCs w:val="24"/>
        </w:rPr>
        <w:t>C</w:t>
      </w:r>
      <w:r w:rsidR="00AC4036" w:rsidRPr="006C265B">
        <w:rPr>
          <w:rFonts w:ascii="Times New Roman" w:eastAsiaTheme="minorHAnsi" w:hAnsi="Times New Roman"/>
          <w:spacing w:val="2"/>
          <w:sz w:val="24"/>
          <w:szCs w:val="24"/>
        </w:rPr>
        <w:t xml:space="preserve">ome educatori, come accompagnatori delle famiglie, delle classi popolari e del popolo di Dio in generale, </w:t>
      </w:r>
      <w:r w:rsidR="00AC4036" w:rsidRPr="006C265B">
        <w:rPr>
          <w:rFonts w:ascii="Times New Roman" w:eastAsiaTheme="minorHAnsi" w:hAnsi="Times New Roman"/>
          <w:i/>
          <w:iCs/>
          <w:spacing w:val="2"/>
          <w:sz w:val="24"/>
          <w:szCs w:val="24"/>
        </w:rPr>
        <w:t>non perdiamo mai la speranza, coltiviamo nei confronti della vita uno sguardo ricco di speranza</w:t>
      </w:r>
      <w:r w:rsidR="00062D88" w:rsidRPr="006C265B">
        <w:rPr>
          <w:rFonts w:ascii="Times New Roman" w:eastAsiaTheme="minorHAnsi" w:hAnsi="Times New Roman"/>
          <w:spacing w:val="2"/>
          <w:sz w:val="24"/>
          <w:szCs w:val="24"/>
        </w:rPr>
        <w:t>, non spegniamola</w:t>
      </w:r>
      <w:r w:rsidR="00AC4036" w:rsidRPr="006C265B">
        <w:rPr>
          <w:rFonts w:ascii="Times New Roman" w:eastAsiaTheme="minorHAnsi" w:hAnsi="Times New Roman"/>
          <w:spacing w:val="2"/>
          <w:sz w:val="24"/>
          <w:szCs w:val="24"/>
        </w:rPr>
        <w:t xml:space="preserve"> mai nel nostro cuore, siamo luci che invitano alla speranza con la testimonianza del nostro vivere, trasmettiamo la felicità nel modo semplice ma autentico di vivere la nostra fede</w:t>
      </w:r>
      <w:r w:rsidR="00DC1CF6" w:rsidRPr="006C265B">
        <w:rPr>
          <w:rFonts w:ascii="Times New Roman" w:eastAsiaTheme="minorHAnsi" w:hAnsi="Times New Roman"/>
          <w:spacing w:val="2"/>
          <w:sz w:val="24"/>
          <w:szCs w:val="24"/>
        </w:rPr>
        <w:t>»</w:t>
      </w:r>
      <w:r w:rsidR="00AC4036" w:rsidRPr="006C265B">
        <w:rPr>
          <w:rFonts w:ascii="Times New Roman" w:eastAsiaTheme="minorHAnsi" w:hAnsi="Times New Roman"/>
          <w:spacing w:val="2"/>
          <w:sz w:val="24"/>
          <w:szCs w:val="24"/>
        </w:rPr>
        <w:t>.</w:t>
      </w:r>
    </w:p>
    <w:p w14:paraId="7AA97E91" w14:textId="77777777" w:rsidR="00AC4036" w:rsidRPr="006C265B" w:rsidRDefault="00AC4036" w:rsidP="00AC4036">
      <w:pPr>
        <w:spacing w:after="0" w:line="240" w:lineRule="auto"/>
        <w:jc w:val="center"/>
        <w:rPr>
          <w:rFonts w:eastAsiaTheme="minorHAnsi"/>
          <w:b/>
        </w:rPr>
      </w:pPr>
    </w:p>
    <w:p w14:paraId="53697244" w14:textId="77777777" w:rsidR="00AC4036" w:rsidRPr="006C265B" w:rsidRDefault="00AC4036" w:rsidP="00AC4036">
      <w:pPr>
        <w:spacing w:after="0" w:line="240" w:lineRule="auto"/>
        <w:jc w:val="center"/>
        <w:rPr>
          <w:rFonts w:eastAsiaTheme="minorHAnsi"/>
          <w:b/>
        </w:rPr>
      </w:pPr>
    </w:p>
    <w:p w14:paraId="0F5182A2" w14:textId="77777777" w:rsidR="0046218A" w:rsidRPr="006C265B" w:rsidRDefault="0046218A" w:rsidP="0046218A">
      <w:pPr>
        <w:shd w:val="clear" w:color="auto" w:fill="FFFFFF"/>
        <w:spacing w:after="0" w:line="240" w:lineRule="auto"/>
        <w:rPr>
          <w:rFonts w:ascii="Times New Roman" w:eastAsia="Times New Roman" w:hAnsi="Times New Roman"/>
          <w:i/>
          <w:sz w:val="24"/>
          <w:szCs w:val="24"/>
          <w:lang w:eastAsia="it-IT"/>
        </w:rPr>
      </w:pPr>
      <w:r w:rsidRPr="006C265B">
        <w:rPr>
          <w:rFonts w:ascii="Times New Roman" w:eastAsia="Times New Roman" w:hAnsi="Times New Roman"/>
          <w:i/>
          <w:sz w:val="24"/>
          <w:szCs w:val="24"/>
          <w:lang w:eastAsia="it-IT"/>
        </w:rPr>
        <w:t>Roma</w:t>
      </w:r>
      <w:r w:rsidR="00062D88" w:rsidRPr="006C265B">
        <w:rPr>
          <w:rFonts w:ascii="Times New Roman" w:eastAsia="Times New Roman" w:hAnsi="Times New Roman"/>
          <w:i/>
          <w:sz w:val="24"/>
          <w:szCs w:val="24"/>
          <w:lang w:eastAsia="it-IT"/>
        </w:rPr>
        <w:t>,</w:t>
      </w:r>
      <w:r w:rsidRPr="006C265B">
        <w:rPr>
          <w:rFonts w:ascii="Times New Roman" w:eastAsia="Times New Roman" w:hAnsi="Times New Roman"/>
          <w:i/>
          <w:sz w:val="24"/>
          <w:szCs w:val="24"/>
          <w:lang w:eastAsia="it-IT"/>
        </w:rPr>
        <w:t xml:space="preserve"> 17 gennaio 2021</w:t>
      </w:r>
    </w:p>
    <w:p w14:paraId="450D31DB" w14:textId="77777777" w:rsidR="0046218A" w:rsidRPr="00AC4036" w:rsidRDefault="0046218A" w:rsidP="0046218A">
      <w:pPr>
        <w:shd w:val="clear" w:color="auto" w:fill="FFFFFF"/>
        <w:spacing w:after="0" w:line="240" w:lineRule="auto"/>
        <w:rPr>
          <w:rFonts w:ascii="Times New Roman" w:eastAsia="Times New Roman" w:hAnsi="Times New Roman"/>
          <w:i/>
          <w:sz w:val="24"/>
          <w:szCs w:val="24"/>
          <w:lang w:eastAsia="it-IT"/>
        </w:rPr>
      </w:pPr>
      <w:r w:rsidRPr="006C265B">
        <w:rPr>
          <w:rFonts w:ascii="Times New Roman" w:eastAsia="Times New Roman" w:hAnsi="Times New Roman"/>
          <w:i/>
          <w:sz w:val="24"/>
          <w:szCs w:val="24"/>
          <w:lang w:eastAsia="it-IT"/>
        </w:rPr>
        <w:t xml:space="preserve">Dies </w:t>
      </w:r>
      <w:proofErr w:type="spellStart"/>
      <w:r w:rsidRPr="006C265B">
        <w:rPr>
          <w:rFonts w:ascii="Times New Roman" w:eastAsia="Times New Roman" w:hAnsi="Times New Roman"/>
          <w:i/>
          <w:sz w:val="24"/>
          <w:szCs w:val="24"/>
          <w:lang w:eastAsia="it-IT"/>
        </w:rPr>
        <w:t>Natalis</w:t>
      </w:r>
      <w:proofErr w:type="spellEnd"/>
      <w:r w:rsidRPr="006C265B">
        <w:rPr>
          <w:rFonts w:ascii="Times New Roman" w:eastAsia="Times New Roman" w:hAnsi="Times New Roman"/>
          <w:i/>
          <w:sz w:val="24"/>
          <w:szCs w:val="24"/>
          <w:lang w:eastAsia="it-IT"/>
        </w:rPr>
        <w:t xml:space="preserve"> del Venerabile Ignazio </w:t>
      </w:r>
      <w:proofErr w:type="spellStart"/>
      <w:r w:rsidRPr="006C265B">
        <w:rPr>
          <w:rFonts w:ascii="Times New Roman" w:eastAsia="Times New Roman" w:hAnsi="Times New Roman"/>
          <w:i/>
          <w:sz w:val="24"/>
          <w:szCs w:val="24"/>
          <w:lang w:eastAsia="it-IT"/>
        </w:rPr>
        <w:t>Stuchlý</w:t>
      </w:r>
      <w:proofErr w:type="spellEnd"/>
    </w:p>
    <w:p w14:paraId="263E7075" w14:textId="77777777" w:rsidR="00AC4036" w:rsidRDefault="00AC4036" w:rsidP="00AC4036">
      <w:pPr>
        <w:spacing w:after="0" w:line="240" w:lineRule="auto"/>
        <w:jc w:val="center"/>
        <w:rPr>
          <w:rFonts w:eastAsiaTheme="minorHAnsi"/>
          <w:b/>
        </w:rPr>
      </w:pPr>
    </w:p>
    <w:p w14:paraId="446D006F" w14:textId="77777777" w:rsidR="00AC4036" w:rsidRDefault="00AC4036" w:rsidP="00AC4036">
      <w:pPr>
        <w:spacing w:after="0" w:line="240" w:lineRule="auto"/>
        <w:jc w:val="center"/>
        <w:rPr>
          <w:rFonts w:eastAsiaTheme="minorHAnsi"/>
          <w:b/>
        </w:rPr>
      </w:pPr>
    </w:p>
    <w:p w14:paraId="24B68A8D" w14:textId="77777777" w:rsidR="0046218A" w:rsidRPr="0046218A" w:rsidRDefault="0046218A" w:rsidP="0046218A">
      <w:pPr>
        <w:widowControl w:val="0"/>
        <w:tabs>
          <w:tab w:val="center" w:pos="4819"/>
          <w:tab w:val="right" w:pos="9638"/>
        </w:tabs>
        <w:suppressAutoHyphens/>
        <w:spacing w:after="0" w:line="240" w:lineRule="auto"/>
        <w:rPr>
          <w:rFonts w:ascii="Verdana" w:eastAsia="SimSun" w:hAnsi="Verdana" w:cs="Verdana"/>
          <w:kern w:val="2"/>
          <w:sz w:val="24"/>
          <w:szCs w:val="24"/>
          <w:lang w:eastAsia="zh-CN" w:bidi="hi-IN"/>
        </w:rPr>
      </w:pPr>
    </w:p>
    <w:p w14:paraId="09EE101A" w14:textId="77777777" w:rsidR="0046218A" w:rsidRPr="0046218A" w:rsidRDefault="0046218A" w:rsidP="0046218A">
      <w:pPr>
        <w:widowControl w:val="0"/>
        <w:tabs>
          <w:tab w:val="center" w:pos="4819"/>
          <w:tab w:val="right" w:pos="9638"/>
        </w:tabs>
        <w:suppressAutoHyphens/>
        <w:spacing w:after="0" w:line="240" w:lineRule="auto"/>
        <w:rPr>
          <w:rFonts w:ascii="Verdana" w:eastAsia="SimSun" w:hAnsi="Verdana" w:cs="Verdana"/>
          <w:kern w:val="2"/>
          <w:sz w:val="24"/>
          <w:szCs w:val="24"/>
          <w:lang w:eastAsia="zh-CN" w:bidi="hi-IN"/>
        </w:rPr>
      </w:pPr>
    </w:p>
    <w:p w14:paraId="0CEC76DC" w14:textId="77777777" w:rsidR="0046218A" w:rsidRPr="0046218A" w:rsidRDefault="0046218A" w:rsidP="0046218A">
      <w:pPr>
        <w:widowControl w:val="0"/>
        <w:tabs>
          <w:tab w:val="center" w:pos="4819"/>
          <w:tab w:val="right" w:pos="9638"/>
        </w:tabs>
        <w:suppressAutoHyphens/>
        <w:spacing w:after="0" w:line="240" w:lineRule="auto"/>
        <w:rPr>
          <w:rFonts w:ascii="Verdana" w:eastAsia="SimSun" w:hAnsi="Verdana" w:cs="Verdana"/>
          <w:kern w:val="2"/>
          <w:sz w:val="24"/>
          <w:szCs w:val="24"/>
          <w:lang w:eastAsia="zh-CN" w:bidi="hi-IN"/>
        </w:rPr>
      </w:pPr>
      <w:r w:rsidRPr="0046218A">
        <w:rPr>
          <w:rFonts w:ascii="Liberation Serif" w:eastAsia="SimSun" w:hAnsi="Liberation Serif" w:cs="Mangal"/>
          <w:noProof/>
          <w:kern w:val="2"/>
          <w:sz w:val="24"/>
          <w:szCs w:val="24"/>
          <w:lang w:eastAsia="it-IT"/>
        </w:rPr>
        <w:drawing>
          <wp:anchor distT="0" distB="0" distL="114935" distR="114935" simplePos="0" relativeHeight="251662336" behindDoc="1" locked="0" layoutInCell="1" allowOverlap="1" wp14:anchorId="77B4DF43" wp14:editId="70E6140F">
            <wp:simplePos x="0" y="0"/>
            <wp:positionH relativeFrom="column">
              <wp:posOffset>1782445</wp:posOffset>
            </wp:positionH>
            <wp:positionV relativeFrom="paragraph">
              <wp:posOffset>41558</wp:posOffset>
            </wp:positionV>
            <wp:extent cx="2164715" cy="591820"/>
            <wp:effectExtent l="19050" t="0" r="698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srcRect/>
                    <a:stretch>
                      <a:fillRect/>
                    </a:stretch>
                  </pic:blipFill>
                  <pic:spPr bwMode="auto">
                    <a:xfrm>
                      <a:off x="0" y="0"/>
                      <a:ext cx="2164715" cy="591820"/>
                    </a:xfrm>
                    <a:prstGeom prst="rect">
                      <a:avLst/>
                    </a:prstGeom>
                    <a:solidFill>
                      <a:srgbClr val="FFFFFF"/>
                    </a:solidFill>
                  </pic:spPr>
                </pic:pic>
              </a:graphicData>
            </a:graphic>
            <wp14:sizeRelH relativeFrom="margin">
              <wp14:pctWidth>0</wp14:pctWidth>
            </wp14:sizeRelH>
          </wp:anchor>
        </w:drawing>
      </w:r>
    </w:p>
    <w:p w14:paraId="66989F59" w14:textId="77777777" w:rsidR="0046218A" w:rsidRPr="0046218A" w:rsidRDefault="0046218A" w:rsidP="0046218A">
      <w:pPr>
        <w:jc w:val="both"/>
        <w:rPr>
          <w:rFonts w:ascii="Verdana" w:eastAsiaTheme="minorHAnsi" w:hAnsi="Verdana" w:cs="Verdana"/>
        </w:rPr>
      </w:pPr>
    </w:p>
    <w:p w14:paraId="082619D6" w14:textId="77777777" w:rsidR="0046218A" w:rsidRPr="00E40CFB" w:rsidRDefault="009810F2" w:rsidP="009810F2">
      <w:pPr>
        <w:spacing w:after="0" w:line="240" w:lineRule="auto"/>
        <w:jc w:val="center"/>
        <w:rPr>
          <w:rFonts w:ascii="Brush Script MT Italic" w:eastAsia="Times New Roman" w:hAnsi="Brush Script MT Italic"/>
          <w:b/>
          <w:sz w:val="28"/>
          <w:szCs w:val="24"/>
          <w:lang w:eastAsia="it-IT"/>
        </w:rPr>
      </w:pPr>
      <w:r w:rsidRPr="0046218A">
        <w:rPr>
          <w:rFonts w:ascii="Liberation Serif" w:eastAsia="SimSun" w:hAnsi="Liberation Serif" w:cs="Mangal"/>
          <w:noProof/>
          <w:kern w:val="2"/>
          <w:sz w:val="24"/>
          <w:szCs w:val="24"/>
          <w:lang w:eastAsia="it-IT"/>
        </w:rPr>
        <w:drawing>
          <wp:anchor distT="0" distB="0" distL="114935" distR="114935" simplePos="0" relativeHeight="251661312" behindDoc="1" locked="0" layoutInCell="1" allowOverlap="1" wp14:anchorId="459C7411" wp14:editId="1E1D8A51">
            <wp:simplePos x="0" y="0"/>
            <wp:positionH relativeFrom="column">
              <wp:posOffset>1600200</wp:posOffset>
            </wp:positionH>
            <wp:positionV relativeFrom="paragraph">
              <wp:posOffset>47815</wp:posOffset>
            </wp:positionV>
            <wp:extent cx="1073785" cy="992505"/>
            <wp:effectExtent l="63500" t="63500" r="56515" b="6159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rot="381299">
                      <a:off x="0" y="0"/>
                      <a:ext cx="1073785" cy="992505"/>
                    </a:xfrm>
                    <a:prstGeom prst="rect">
                      <a:avLst/>
                    </a:prstGeom>
                    <a:solidFill>
                      <a:srgbClr val="FFFFFF"/>
                    </a:solidFill>
                  </pic:spPr>
                </pic:pic>
              </a:graphicData>
            </a:graphic>
          </wp:anchor>
        </w:drawing>
      </w:r>
      <w:r w:rsidR="0046218A" w:rsidRPr="00E40CFB">
        <w:rPr>
          <w:rFonts w:ascii="Brush Script MT Italic" w:eastAsia="Times New Roman" w:hAnsi="Brush Script MT Italic"/>
          <w:b/>
          <w:sz w:val="28"/>
          <w:szCs w:val="24"/>
          <w:lang w:eastAsia="it-IT"/>
        </w:rPr>
        <w:t xml:space="preserve">D. </w:t>
      </w:r>
      <w:r w:rsidR="0046218A" w:rsidRPr="00E40CFB">
        <w:rPr>
          <w:rFonts w:ascii="Brush Script MT Italic" w:eastAsia="Times New Roman" w:hAnsi="Brush Script MT Italic" w:cs="Brush Script MT Italic"/>
          <w:b/>
          <w:sz w:val="28"/>
          <w:szCs w:val="24"/>
          <w:lang w:eastAsia="it-IT"/>
        </w:rPr>
        <w:t>Á</w:t>
      </w:r>
      <w:r w:rsidR="0046218A" w:rsidRPr="00E40CFB">
        <w:rPr>
          <w:rFonts w:ascii="Brush Script MT Italic" w:eastAsia="Times New Roman" w:hAnsi="Brush Script MT Italic"/>
          <w:b/>
          <w:sz w:val="28"/>
          <w:szCs w:val="24"/>
          <w:lang w:eastAsia="it-IT"/>
        </w:rPr>
        <w:t>ngel Fernández A.,SDB</w:t>
      </w:r>
    </w:p>
    <w:p w14:paraId="38B9EDED" w14:textId="77777777" w:rsidR="0046218A" w:rsidRPr="0046218A" w:rsidRDefault="0046218A" w:rsidP="0046218A">
      <w:pPr>
        <w:spacing w:after="0" w:line="240" w:lineRule="auto"/>
        <w:jc w:val="center"/>
        <w:rPr>
          <w:rFonts w:ascii="Bookman Old Style" w:eastAsia="Times New Roman" w:hAnsi="Bookman Old Style"/>
          <w:sz w:val="24"/>
          <w:szCs w:val="24"/>
          <w:lang w:eastAsia="it-IT"/>
        </w:rPr>
      </w:pPr>
      <w:r w:rsidRPr="0046218A">
        <w:rPr>
          <w:rFonts w:ascii="Bookman Old Style" w:eastAsia="Times New Roman" w:hAnsi="Bookman Old Style"/>
          <w:sz w:val="24"/>
          <w:szCs w:val="24"/>
          <w:lang w:eastAsia="it-IT"/>
        </w:rPr>
        <w:t>Rettor Maggiore</w:t>
      </w:r>
    </w:p>
    <w:p w14:paraId="4FE96601" w14:textId="77777777" w:rsidR="0046218A" w:rsidRPr="0046218A" w:rsidRDefault="0046218A" w:rsidP="0046218A">
      <w:pPr>
        <w:spacing w:after="0" w:line="240" w:lineRule="auto"/>
        <w:jc w:val="both"/>
        <w:rPr>
          <w:rFonts w:ascii="Book Antiqua" w:eastAsiaTheme="minorHAnsi" w:hAnsi="Book Antiqua"/>
          <w:sz w:val="24"/>
          <w:szCs w:val="24"/>
        </w:rPr>
      </w:pPr>
    </w:p>
    <w:p w14:paraId="47FB0416" w14:textId="77777777" w:rsidR="00AC4036" w:rsidRDefault="00AC4036" w:rsidP="00AC4036">
      <w:pPr>
        <w:spacing w:after="0" w:line="240" w:lineRule="auto"/>
        <w:jc w:val="center"/>
        <w:rPr>
          <w:rFonts w:eastAsiaTheme="minorHAnsi"/>
          <w:b/>
        </w:rPr>
      </w:pPr>
    </w:p>
    <w:p w14:paraId="03D8A407" w14:textId="77777777" w:rsidR="0046218A" w:rsidRDefault="0046218A" w:rsidP="00AC4036">
      <w:pPr>
        <w:spacing w:after="0" w:line="240" w:lineRule="auto"/>
        <w:jc w:val="center"/>
        <w:rPr>
          <w:rFonts w:eastAsiaTheme="minorHAnsi"/>
          <w:b/>
        </w:rPr>
      </w:pPr>
    </w:p>
    <w:p w14:paraId="29194077" w14:textId="77777777" w:rsidR="0046218A" w:rsidRDefault="0046218A" w:rsidP="00AC4036">
      <w:pPr>
        <w:spacing w:after="0" w:line="240" w:lineRule="auto"/>
        <w:jc w:val="center"/>
        <w:rPr>
          <w:rFonts w:eastAsiaTheme="minorHAnsi"/>
          <w:b/>
        </w:rPr>
      </w:pPr>
    </w:p>
    <w:sectPr w:rsidR="0046218A">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676B5" w14:textId="77777777" w:rsidR="007B6BBE" w:rsidRDefault="007B6BBE" w:rsidP="006E5D64">
      <w:pPr>
        <w:spacing w:after="0" w:line="240" w:lineRule="auto"/>
      </w:pPr>
      <w:r>
        <w:separator/>
      </w:r>
    </w:p>
  </w:endnote>
  <w:endnote w:type="continuationSeparator" w:id="0">
    <w:p w14:paraId="27A678B2" w14:textId="77777777" w:rsidR="007B6BBE" w:rsidRDefault="007B6BBE" w:rsidP="006E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Brush Script MT Italic">
    <w:altName w:val="SimSun"/>
    <w:charset w:val="86"/>
    <w:family w:val="script"/>
    <w:pitch w:val="variable"/>
    <w:sig w:usb0="01000887" w:usb1="090E0000" w:usb2="00000010" w:usb3="00000000" w:csb0="0025003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15542588"/>
      <w:docPartObj>
        <w:docPartGallery w:val="Page Numbers (Bottom of Page)"/>
        <w:docPartUnique/>
      </w:docPartObj>
    </w:sdtPr>
    <w:sdtEndPr>
      <w:rPr>
        <w:rStyle w:val="Numeropagina"/>
      </w:rPr>
    </w:sdtEndPr>
    <w:sdtContent>
      <w:p w14:paraId="4C2FEA8E" w14:textId="77777777" w:rsidR="0008517E" w:rsidRDefault="0008517E" w:rsidP="000563B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5462D50" w14:textId="77777777" w:rsidR="0008517E" w:rsidRDefault="0008517E" w:rsidP="000851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456151630"/>
      <w:docPartObj>
        <w:docPartGallery w:val="Page Numbers (Bottom of Page)"/>
        <w:docPartUnique/>
      </w:docPartObj>
    </w:sdtPr>
    <w:sdtEndPr>
      <w:rPr>
        <w:rStyle w:val="Numeropagina"/>
      </w:rPr>
    </w:sdtEndPr>
    <w:sdtContent>
      <w:p w14:paraId="0DAF7007" w14:textId="77777777" w:rsidR="0008517E" w:rsidRDefault="0008517E" w:rsidP="000563B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E696F7F" w14:textId="77777777" w:rsidR="0008517E" w:rsidRDefault="0008517E" w:rsidP="0008517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7878A" w14:textId="77777777" w:rsidR="007B6BBE" w:rsidRDefault="007B6BBE" w:rsidP="006E5D64">
      <w:pPr>
        <w:spacing w:after="0" w:line="240" w:lineRule="auto"/>
      </w:pPr>
      <w:r>
        <w:separator/>
      </w:r>
    </w:p>
  </w:footnote>
  <w:footnote w:type="continuationSeparator" w:id="0">
    <w:p w14:paraId="453773A1" w14:textId="77777777" w:rsidR="007B6BBE" w:rsidRDefault="007B6BBE" w:rsidP="006E5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64"/>
    <w:rsid w:val="00062D88"/>
    <w:rsid w:val="0008517E"/>
    <w:rsid w:val="00245AFE"/>
    <w:rsid w:val="002706E0"/>
    <w:rsid w:val="002C2C40"/>
    <w:rsid w:val="0035648D"/>
    <w:rsid w:val="003566D7"/>
    <w:rsid w:val="003C7DFB"/>
    <w:rsid w:val="0046218A"/>
    <w:rsid w:val="004706F8"/>
    <w:rsid w:val="004F13D0"/>
    <w:rsid w:val="005024F2"/>
    <w:rsid w:val="00653AD0"/>
    <w:rsid w:val="006C265B"/>
    <w:rsid w:val="006E5D64"/>
    <w:rsid w:val="00732F45"/>
    <w:rsid w:val="007B6BBE"/>
    <w:rsid w:val="009810F2"/>
    <w:rsid w:val="009D3B42"/>
    <w:rsid w:val="009F6440"/>
    <w:rsid w:val="00A541CD"/>
    <w:rsid w:val="00AC24E2"/>
    <w:rsid w:val="00AC4036"/>
    <w:rsid w:val="00B571A1"/>
    <w:rsid w:val="00B82C30"/>
    <w:rsid w:val="00C6297C"/>
    <w:rsid w:val="00D90071"/>
    <w:rsid w:val="00DC1CF6"/>
    <w:rsid w:val="00DF7ED0"/>
    <w:rsid w:val="00E40CFB"/>
    <w:rsid w:val="00F65625"/>
    <w:rsid w:val="00F83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E233"/>
  <w15:chartTrackingRefBased/>
  <w15:docId w15:val="{6F47D238-21B4-4D71-93A7-FC4BCD11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D6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E5D6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5D64"/>
    <w:rPr>
      <w:rFonts w:ascii="Calibri" w:eastAsia="Calibri" w:hAnsi="Calibri" w:cs="Times New Roman"/>
      <w:sz w:val="20"/>
      <w:szCs w:val="20"/>
    </w:rPr>
  </w:style>
  <w:style w:type="character" w:styleId="Rimandonotaapidipagina">
    <w:name w:val="footnote reference"/>
    <w:uiPriority w:val="99"/>
    <w:semiHidden/>
    <w:unhideWhenUsed/>
    <w:rsid w:val="006E5D64"/>
    <w:rPr>
      <w:vertAlign w:val="superscript"/>
    </w:rPr>
  </w:style>
  <w:style w:type="character" w:styleId="Enfasicorsivo">
    <w:name w:val="Emphasis"/>
    <w:basedOn w:val="Carpredefinitoparagrafo"/>
    <w:uiPriority w:val="20"/>
    <w:qFormat/>
    <w:rsid w:val="00AC4036"/>
    <w:rPr>
      <w:i/>
      <w:iCs/>
    </w:rPr>
  </w:style>
  <w:style w:type="paragraph" w:styleId="Pidipagina">
    <w:name w:val="footer"/>
    <w:basedOn w:val="Normale"/>
    <w:link w:val="PidipaginaCarattere"/>
    <w:uiPriority w:val="99"/>
    <w:unhideWhenUsed/>
    <w:rsid w:val="000851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517E"/>
    <w:rPr>
      <w:rFonts w:ascii="Calibri" w:eastAsia="Calibri" w:hAnsi="Calibri" w:cs="Times New Roman"/>
    </w:rPr>
  </w:style>
  <w:style w:type="character" w:styleId="Numeropagina">
    <w:name w:val="page number"/>
    <w:basedOn w:val="Carpredefinitoparagrafo"/>
    <w:uiPriority w:val="99"/>
    <w:semiHidden/>
    <w:unhideWhenUsed/>
    <w:rsid w:val="0008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2156</Words>
  <Characters>12293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Stefano Vanoli</cp:lastModifiedBy>
  <cp:revision>5</cp:revision>
  <cp:lastPrinted>2021-01-08T11:50:00Z</cp:lastPrinted>
  <dcterms:created xsi:type="dcterms:W3CDTF">2021-01-07T17:37:00Z</dcterms:created>
  <dcterms:modified xsi:type="dcterms:W3CDTF">2021-01-08T17:16:00Z</dcterms:modified>
</cp:coreProperties>
</file>