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B6966" w14:textId="77777777" w:rsidR="00153B58" w:rsidRPr="0096007D" w:rsidRDefault="00153B58" w:rsidP="00153B58">
      <w:pPr>
        <w:jc w:val="left"/>
        <w:rPr>
          <w:rFonts w:ascii="Times New Roman" w:eastAsia="Arial Unicode MS" w:hAnsi="Times New Roman"/>
          <w:smallCaps/>
          <w:color w:val="000000"/>
          <w:sz w:val="24"/>
          <w:szCs w:val="24"/>
          <w:u w:color="000000"/>
        </w:rPr>
      </w:pPr>
      <w:r w:rsidRPr="0096007D">
        <w:rPr>
          <w:rFonts w:ascii="Times New Roman" w:hAnsi="Times New Roman"/>
          <w:noProof/>
          <w:sz w:val="24"/>
          <w:szCs w:val="24"/>
          <w:lang w:eastAsia="it-IT"/>
        </w:rPr>
        <w:drawing>
          <wp:anchor distT="0" distB="0" distL="114300" distR="114300" simplePos="0" relativeHeight="251659264" behindDoc="1" locked="0" layoutInCell="1" allowOverlap="1" wp14:anchorId="38DB1B2C" wp14:editId="48AE41A6">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07D">
        <w:rPr>
          <w:rFonts w:ascii="Times New Roman" w:eastAsia="Arial Unicode MS" w:hAnsi="Times New Roman"/>
          <w:smallCaps/>
          <w:color w:val="000000"/>
          <w:sz w:val="24"/>
          <w:szCs w:val="24"/>
          <w:u w:color="000000"/>
        </w:rPr>
        <w:t>SOCIETA’ DI SAN FRANCESCO DI SALES</w:t>
      </w:r>
    </w:p>
    <w:p w14:paraId="13375981" w14:textId="77777777" w:rsidR="00153B58" w:rsidRPr="0096007D" w:rsidRDefault="00153B58" w:rsidP="00153B58">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smallCaps/>
          <w:color w:val="000000"/>
          <w:sz w:val="24"/>
          <w:szCs w:val="24"/>
          <w:u w:color="000000"/>
        </w:rPr>
      </w:pPr>
      <w:r w:rsidRPr="0096007D">
        <w:rPr>
          <w:rFonts w:ascii="Times New Roman" w:eastAsia="Arial Unicode MS" w:hAnsi="Times New Roman"/>
          <w:smallCaps/>
          <w:color w:val="000000"/>
          <w:sz w:val="24"/>
          <w:szCs w:val="24"/>
          <w:u w:color="000000"/>
        </w:rPr>
        <w:t>sede centrale salesiana</w:t>
      </w:r>
    </w:p>
    <w:p w14:paraId="4D716F79" w14:textId="77777777" w:rsidR="00153B58" w:rsidRPr="0096007D" w:rsidRDefault="00153B58" w:rsidP="00153B58">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color w:val="000000"/>
          <w:sz w:val="24"/>
          <w:szCs w:val="24"/>
          <w:u w:color="000000"/>
        </w:rPr>
      </w:pPr>
      <w:r w:rsidRPr="0096007D">
        <w:rPr>
          <w:rFonts w:ascii="Times New Roman" w:eastAsia="Arial Unicode MS" w:hAnsi="Times New Roman"/>
          <w:color w:val="000000"/>
          <w:sz w:val="24"/>
          <w:szCs w:val="24"/>
          <w:u w:color="000000"/>
        </w:rPr>
        <w:t>Via Marsala 42 - 00185 Roma</w:t>
      </w:r>
    </w:p>
    <w:p w14:paraId="13CE44FC" w14:textId="77777777" w:rsidR="00153B58" w:rsidRDefault="00153B58" w:rsidP="00153B58">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p>
    <w:p w14:paraId="6B392AB8" w14:textId="77777777" w:rsidR="00153B58" w:rsidRPr="0096007D" w:rsidRDefault="00153B58" w:rsidP="00153B58">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r w:rsidRPr="0096007D">
        <w:rPr>
          <w:rFonts w:ascii="Times New Roman" w:eastAsia="Arial Unicode MS" w:hAnsi="Times New Roman"/>
          <w:i/>
          <w:iCs/>
          <w:color w:val="000000"/>
          <w:sz w:val="24"/>
          <w:szCs w:val="24"/>
          <w:u w:color="000000"/>
        </w:rPr>
        <w:t xml:space="preserve">Il Postulatore Generale </w:t>
      </w:r>
    </w:p>
    <w:p w14:paraId="0B28D75F" w14:textId="77777777" w:rsidR="00153B58" w:rsidRPr="0096007D" w:rsidRDefault="00153B58" w:rsidP="00153B58">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r w:rsidRPr="0096007D">
        <w:rPr>
          <w:rFonts w:ascii="Times New Roman" w:eastAsia="Arial Unicode MS" w:hAnsi="Times New Roman"/>
          <w:i/>
          <w:iCs/>
          <w:color w:val="000000"/>
          <w:sz w:val="24"/>
          <w:szCs w:val="24"/>
          <w:u w:color="000000"/>
        </w:rPr>
        <w:t>per le Cause dei Santi</w:t>
      </w:r>
    </w:p>
    <w:p w14:paraId="0F586294" w14:textId="77777777" w:rsidR="004134C0" w:rsidRPr="00153B58" w:rsidRDefault="004134C0" w:rsidP="00304531">
      <w:pPr>
        <w:jc w:val="left"/>
        <w:rPr>
          <w:rFonts w:ascii="Times New Roman" w:hAnsi="Times New Roman"/>
          <w:b/>
          <w:bCs/>
          <w:noProof/>
          <w:sz w:val="24"/>
          <w:szCs w:val="24"/>
        </w:rPr>
      </w:pPr>
    </w:p>
    <w:p w14:paraId="4CCA7B3E" w14:textId="77777777" w:rsidR="004134C0" w:rsidRPr="00153B58" w:rsidRDefault="004134C0" w:rsidP="00F979A1">
      <w:pPr>
        <w:jc w:val="left"/>
        <w:rPr>
          <w:rFonts w:ascii="Times New Roman" w:hAnsi="Times New Roman"/>
          <w:b/>
          <w:bCs/>
          <w:noProof/>
          <w:sz w:val="24"/>
          <w:szCs w:val="24"/>
        </w:rPr>
      </w:pPr>
    </w:p>
    <w:p w14:paraId="0EE6CB33" w14:textId="77777777" w:rsidR="00205978" w:rsidRPr="00153B58" w:rsidRDefault="00205978" w:rsidP="00F979A1">
      <w:pPr>
        <w:rPr>
          <w:rFonts w:ascii="Times New Roman" w:hAnsi="Times New Roman"/>
          <w:sz w:val="24"/>
          <w:szCs w:val="24"/>
        </w:rPr>
      </w:pPr>
    </w:p>
    <w:p w14:paraId="470E168E" w14:textId="12B8F3D7" w:rsidR="00205978" w:rsidRPr="00153B58" w:rsidRDefault="00205978" w:rsidP="00F979A1">
      <w:pPr>
        <w:jc w:val="right"/>
        <w:rPr>
          <w:rFonts w:ascii="Times New Roman" w:hAnsi="Times New Roman"/>
          <w:sz w:val="24"/>
          <w:szCs w:val="24"/>
          <w:lang w:val="es-MX"/>
        </w:rPr>
      </w:pPr>
      <w:r w:rsidRPr="00153B58">
        <w:rPr>
          <w:rFonts w:ascii="Times New Roman" w:hAnsi="Times New Roman"/>
          <w:sz w:val="24"/>
          <w:szCs w:val="24"/>
          <w:lang w:val="es-MX"/>
        </w:rPr>
        <w:t>Roma, 31 de diciembre de 2024</w:t>
      </w:r>
    </w:p>
    <w:p w14:paraId="028413D1" w14:textId="77777777" w:rsidR="00205978" w:rsidRPr="00153B58" w:rsidRDefault="00205978" w:rsidP="00F979A1">
      <w:pPr>
        <w:rPr>
          <w:rFonts w:ascii="Times New Roman" w:hAnsi="Times New Roman"/>
          <w:sz w:val="24"/>
          <w:szCs w:val="24"/>
          <w:lang w:val="es-MX"/>
        </w:rPr>
      </w:pPr>
    </w:p>
    <w:p w14:paraId="1FF8DE51" w14:textId="77777777" w:rsidR="00205978" w:rsidRPr="00153B58" w:rsidRDefault="00205978" w:rsidP="00F979A1">
      <w:pPr>
        <w:rPr>
          <w:rFonts w:ascii="Times New Roman" w:hAnsi="Times New Roman"/>
          <w:sz w:val="24"/>
          <w:szCs w:val="24"/>
          <w:lang w:val="es-MX"/>
        </w:rPr>
      </w:pPr>
    </w:p>
    <w:p w14:paraId="29759568" w14:textId="5A6E6615" w:rsidR="00205978" w:rsidRPr="00153B58" w:rsidRDefault="00205978" w:rsidP="00F979A1">
      <w:pPr>
        <w:jc w:val="center"/>
        <w:rPr>
          <w:rFonts w:ascii="Times New Roman" w:hAnsi="Times New Roman"/>
          <w:b/>
          <w:caps/>
          <w:color w:val="FF0000"/>
          <w:sz w:val="24"/>
          <w:szCs w:val="24"/>
          <w:lang w:val="es-MX"/>
        </w:rPr>
      </w:pPr>
      <w:r w:rsidRPr="00153B58">
        <w:rPr>
          <w:rFonts w:ascii="Times New Roman" w:hAnsi="Times New Roman"/>
          <w:b/>
          <w:caps/>
          <w:color w:val="FF0000"/>
          <w:sz w:val="24"/>
          <w:szCs w:val="24"/>
          <w:lang w:val="es-MX"/>
        </w:rPr>
        <w:t>Dossier Postulación General Salesianos de Don Bosco - 2024</w:t>
      </w:r>
    </w:p>
    <w:p w14:paraId="1EF1884E" w14:textId="77777777" w:rsidR="00732D9F" w:rsidRPr="00153B58" w:rsidRDefault="00732D9F" w:rsidP="00F979A1">
      <w:pPr>
        <w:jc w:val="center"/>
        <w:rPr>
          <w:rFonts w:ascii="Times New Roman" w:hAnsi="Times New Roman"/>
          <w:b/>
          <w:caps/>
          <w:sz w:val="24"/>
          <w:szCs w:val="24"/>
          <w:lang w:val="es-MX"/>
        </w:rPr>
      </w:pPr>
    </w:p>
    <w:p w14:paraId="3306E3CA" w14:textId="77777777" w:rsidR="00060A42" w:rsidRPr="00153B58" w:rsidRDefault="00060A42" w:rsidP="00F979A1">
      <w:pPr>
        <w:jc w:val="center"/>
        <w:rPr>
          <w:rFonts w:ascii="Times New Roman" w:hAnsi="Times New Roman"/>
          <w:b/>
          <w:caps/>
          <w:sz w:val="24"/>
          <w:szCs w:val="24"/>
          <w:lang w:val="es-MX"/>
        </w:rPr>
      </w:pPr>
    </w:p>
    <w:p w14:paraId="2A5D92DA" w14:textId="77777777" w:rsidR="00F979A1" w:rsidRPr="00153B58" w:rsidRDefault="00203D1C" w:rsidP="00596F1C">
      <w:pPr>
        <w:jc w:val="right"/>
        <w:rPr>
          <w:rFonts w:ascii="Times New Roman" w:hAnsi="Times New Roman"/>
          <w:i/>
          <w:sz w:val="24"/>
          <w:szCs w:val="24"/>
          <w:lang w:val="es-MX"/>
        </w:rPr>
      </w:pPr>
      <w:r w:rsidRPr="00153B58">
        <w:rPr>
          <w:rFonts w:ascii="Times New Roman" w:hAnsi="Times New Roman"/>
          <w:i/>
          <w:sz w:val="24"/>
          <w:szCs w:val="24"/>
          <w:lang w:val="es-MX"/>
        </w:rPr>
        <w:t>"No olvidemos que son precisamente los santos los que impulsan y hacen crecer a la Iglesia"</w:t>
      </w:r>
    </w:p>
    <w:p w14:paraId="62D78032" w14:textId="77777777" w:rsidR="000B1BF7" w:rsidRPr="00153B58" w:rsidRDefault="000B1BF7" w:rsidP="00596F1C">
      <w:pPr>
        <w:jc w:val="right"/>
        <w:rPr>
          <w:rFonts w:ascii="Times New Roman" w:hAnsi="Times New Roman"/>
          <w:b/>
          <w:i/>
          <w:smallCaps/>
          <w:sz w:val="24"/>
          <w:szCs w:val="24"/>
          <w:lang w:val="es-MX"/>
        </w:rPr>
      </w:pPr>
      <w:r w:rsidRPr="00153B58">
        <w:rPr>
          <w:rFonts w:ascii="Times New Roman" w:hAnsi="Times New Roman"/>
          <w:i/>
          <w:sz w:val="24"/>
          <w:szCs w:val="24"/>
          <w:lang w:val="es-MX"/>
        </w:rPr>
        <w:t>(Papa Francisco).</w:t>
      </w:r>
    </w:p>
    <w:p w14:paraId="005DF78D" w14:textId="77777777" w:rsidR="00C77E2A" w:rsidRPr="00153B58" w:rsidRDefault="00C77E2A" w:rsidP="00F979A1">
      <w:pPr>
        <w:rPr>
          <w:rFonts w:ascii="Times New Roman" w:hAnsi="Times New Roman"/>
          <w:i/>
          <w:sz w:val="24"/>
          <w:szCs w:val="24"/>
          <w:lang w:val="es-MX"/>
        </w:rPr>
      </w:pPr>
    </w:p>
    <w:p w14:paraId="2FEE9997" w14:textId="77777777" w:rsidR="00F979A1" w:rsidRPr="00153B58" w:rsidRDefault="00C77E2A" w:rsidP="00596F1C">
      <w:pPr>
        <w:jc w:val="right"/>
        <w:rPr>
          <w:rFonts w:ascii="Times New Roman" w:hAnsi="Times New Roman"/>
          <w:i/>
          <w:sz w:val="24"/>
          <w:szCs w:val="24"/>
          <w:lang w:val="es-MX"/>
        </w:rPr>
      </w:pPr>
      <w:r w:rsidRPr="00153B58">
        <w:rPr>
          <w:rFonts w:ascii="Times New Roman" w:hAnsi="Times New Roman"/>
          <w:i/>
          <w:sz w:val="24"/>
          <w:szCs w:val="24"/>
          <w:lang w:val="es-MX"/>
        </w:rPr>
        <w:t>"De ahora en adelante, que sea nuestro lema: que la santidad de los hijos sea prueba de la santidad del padre".</w:t>
      </w:r>
    </w:p>
    <w:p w14:paraId="6F8706A1" w14:textId="77777777" w:rsidR="00C77E2A" w:rsidRPr="00153B58" w:rsidRDefault="00C77E2A" w:rsidP="00596F1C">
      <w:pPr>
        <w:jc w:val="right"/>
        <w:rPr>
          <w:rFonts w:ascii="Times New Roman" w:hAnsi="Times New Roman"/>
          <w:i/>
          <w:sz w:val="24"/>
          <w:szCs w:val="24"/>
          <w:lang w:val="es-MX"/>
        </w:rPr>
      </w:pPr>
      <w:r w:rsidRPr="00153B58">
        <w:rPr>
          <w:rFonts w:ascii="Times New Roman" w:hAnsi="Times New Roman"/>
          <w:i/>
          <w:sz w:val="24"/>
          <w:szCs w:val="24"/>
          <w:lang w:val="es-MX"/>
        </w:rPr>
        <w:t>(Don Rúa)</w:t>
      </w:r>
    </w:p>
    <w:p w14:paraId="2A162F5F" w14:textId="77777777" w:rsidR="00D66108" w:rsidRPr="00153B58" w:rsidRDefault="00D66108" w:rsidP="00F979A1">
      <w:pPr>
        <w:widowControl w:val="0"/>
        <w:autoSpaceDE w:val="0"/>
        <w:autoSpaceDN w:val="0"/>
        <w:adjustRightInd w:val="0"/>
        <w:ind w:firstLine="397"/>
        <w:textAlignment w:val="center"/>
        <w:rPr>
          <w:rFonts w:ascii="Times New Roman" w:hAnsi="Times New Roman"/>
          <w:sz w:val="24"/>
          <w:szCs w:val="24"/>
          <w:lang w:val="es-MX"/>
        </w:rPr>
      </w:pPr>
    </w:p>
    <w:p w14:paraId="3024241B" w14:textId="77777777" w:rsidR="00060A42" w:rsidRPr="00153B58" w:rsidRDefault="00060A42" w:rsidP="00F979A1">
      <w:pPr>
        <w:widowControl w:val="0"/>
        <w:autoSpaceDE w:val="0"/>
        <w:autoSpaceDN w:val="0"/>
        <w:adjustRightInd w:val="0"/>
        <w:ind w:firstLine="397"/>
        <w:textAlignment w:val="center"/>
        <w:rPr>
          <w:rFonts w:ascii="Times New Roman" w:hAnsi="Times New Roman"/>
          <w:sz w:val="24"/>
          <w:szCs w:val="24"/>
          <w:lang w:val="es-MX"/>
        </w:rPr>
      </w:pPr>
    </w:p>
    <w:p w14:paraId="7589FC6B" w14:textId="77777777" w:rsidR="00732D9F" w:rsidRPr="00153B58" w:rsidRDefault="00732D9F" w:rsidP="00F979A1">
      <w:pPr>
        <w:widowControl w:val="0"/>
        <w:autoSpaceDE w:val="0"/>
        <w:autoSpaceDN w:val="0"/>
        <w:adjustRightInd w:val="0"/>
        <w:textAlignment w:val="center"/>
        <w:rPr>
          <w:rFonts w:ascii="Times New Roman" w:eastAsia="Cambria" w:hAnsi="Times New Roman"/>
          <w:sz w:val="24"/>
          <w:szCs w:val="24"/>
          <w:lang w:val="es-MX"/>
        </w:rPr>
      </w:pPr>
      <w:r w:rsidRPr="00153B58">
        <w:rPr>
          <w:rFonts w:ascii="Times New Roman" w:eastAsia="Cambria" w:hAnsi="Times New Roman"/>
          <w:sz w:val="24"/>
          <w:szCs w:val="24"/>
          <w:lang w:val="es-MX"/>
        </w:rPr>
        <w:t>Es necesario expresar una profunda gratitud y alabanza a Dios por la santidad ya reconocida en la Familia Salesiana de Don Bosco y por la que está en proceso de reconocimiento. El resultado de una Causa de Beatificación y Canonización es un acontecimiento de extraordinaria importancia y valor eclesial. De hecho, se trata de discernir la fama de santidad de un bautizado, que ha vivido las bienaventuranzas del Evangelio en grado heroico o que ha dado su vida por Cristo.</w:t>
      </w:r>
    </w:p>
    <w:p w14:paraId="49A58231" w14:textId="77777777" w:rsidR="00F979A1" w:rsidRPr="00153B58" w:rsidRDefault="00F979A1" w:rsidP="00F979A1">
      <w:pPr>
        <w:widowControl w:val="0"/>
        <w:autoSpaceDE w:val="0"/>
        <w:autoSpaceDN w:val="0"/>
        <w:adjustRightInd w:val="0"/>
        <w:textAlignment w:val="center"/>
        <w:rPr>
          <w:rFonts w:ascii="Times New Roman" w:eastAsia="Cambria" w:hAnsi="Times New Roman"/>
          <w:sz w:val="24"/>
          <w:szCs w:val="24"/>
          <w:lang w:val="es-MX"/>
        </w:rPr>
      </w:pPr>
    </w:p>
    <w:p w14:paraId="6D806C3D" w14:textId="77777777" w:rsidR="00732D9F" w:rsidRPr="00153B58" w:rsidRDefault="00732D9F" w:rsidP="00F979A1">
      <w:pPr>
        <w:widowControl w:val="0"/>
        <w:autoSpaceDE w:val="0"/>
        <w:autoSpaceDN w:val="0"/>
        <w:adjustRightInd w:val="0"/>
        <w:textAlignment w:val="center"/>
        <w:rPr>
          <w:rFonts w:ascii="Times New Roman" w:eastAsia="Cambria" w:hAnsi="Times New Roman"/>
          <w:sz w:val="24"/>
          <w:szCs w:val="24"/>
          <w:lang w:val="es-MX"/>
        </w:rPr>
      </w:pPr>
      <w:r w:rsidRPr="00153B58">
        <w:rPr>
          <w:rFonts w:ascii="Times New Roman" w:eastAsia="Cambria" w:hAnsi="Times New Roman"/>
          <w:sz w:val="24"/>
          <w:szCs w:val="24"/>
          <w:lang w:val="es-MX"/>
        </w:rPr>
        <w:t>Desde Don Bosco hasta nuestros días se atestigua una tradición de santidad a la que hay que prestar atención, porque es la encarnación del carisma que nació de él y que se expresó en una pluralidad de estados de vida y de formas. Se trata de hombres y mujeres, jóvenes y adultos, consagrados y laicos, obispos y misioneros que, en contextos históricos, culturales y sociales diferentes en el tiempo y en el espacio, han hecho brillar con una luz singular el carisma salesiano, representando un patrimonio que desempeña un papel eficaz en la vida y en la comunidad de los creyentes y para las personas de buena voluntad.</w:t>
      </w:r>
    </w:p>
    <w:p w14:paraId="72C54336" w14:textId="77777777" w:rsidR="00F979A1" w:rsidRPr="00153B58" w:rsidRDefault="00F979A1" w:rsidP="00F979A1">
      <w:pPr>
        <w:widowControl w:val="0"/>
        <w:autoSpaceDE w:val="0"/>
        <w:autoSpaceDN w:val="0"/>
        <w:adjustRightInd w:val="0"/>
        <w:textAlignment w:val="center"/>
        <w:rPr>
          <w:rFonts w:ascii="Times New Roman" w:eastAsia="Cambria" w:hAnsi="Times New Roman"/>
          <w:sz w:val="24"/>
          <w:szCs w:val="24"/>
          <w:lang w:val="es-MX"/>
        </w:rPr>
      </w:pPr>
    </w:p>
    <w:p w14:paraId="505BB73E" w14:textId="2F9AF637" w:rsidR="00732D9F" w:rsidRPr="00153B58" w:rsidRDefault="00153B58" w:rsidP="00F979A1">
      <w:pPr>
        <w:widowControl w:val="0"/>
        <w:autoSpaceDE w:val="0"/>
        <w:autoSpaceDN w:val="0"/>
        <w:adjustRightInd w:val="0"/>
        <w:ind w:firstLine="397"/>
        <w:jc w:val="center"/>
        <w:textAlignment w:val="center"/>
        <w:rPr>
          <w:rFonts w:ascii="Times New Roman" w:hAnsi="Times New Roman"/>
          <w:b/>
          <w:caps/>
          <w:color w:val="FF0000"/>
          <w:sz w:val="24"/>
          <w:szCs w:val="24"/>
          <w:lang w:val="es-MX"/>
        </w:rPr>
      </w:pPr>
      <w:r w:rsidRPr="0096007D">
        <w:rPr>
          <w:rFonts w:ascii="Times New Roman" w:eastAsia="Cambria" w:hAnsi="Times New Roman"/>
          <w:noProof/>
          <w:sz w:val="24"/>
          <w:szCs w:val="24"/>
          <w:lang w:eastAsia="it-IT"/>
        </w:rPr>
        <w:drawing>
          <wp:inline distT="0" distB="0" distL="0" distR="0" wp14:anchorId="66E47239" wp14:editId="64FED12B">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153B58">
        <w:rPr>
          <w:rFonts w:ascii="Times New Roman" w:hAnsi="Times New Roman"/>
          <w:b/>
          <w:caps/>
          <w:color w:val="FF0000"/>
          <w:sz w:val="24"/>
          <w:szCs w:val="24"/>
          <w:lang w:val="es-MX"/>
        </w:rPr>
        <w:br w:type="page"/>
      </w:r>
    </w:p>
    <w:p w14:paraId="03BB5B3C" w14:textId="6798765E" w:rsidR="007A3BC8" w:rsidRPr="00153B58" w:rsidRDefault="009625BD" w:rsidP="00F979A1">
      <w:pPr>
        <w:rPr>
          <w:rFonts w:ascii="Times New Roman" w:hAnsi="Times New Roman"/>
          <w:b/>
          <w:caps/>
          <w:color w:val="FF0000"/>
          <w:sz w:val="24"/>
          <w:szCs w:val="24"/>
          <w:lang w:val="es-MX"/>
        </w:rPr>
      </w:pPr>
      <w:r w:rsidRPr="009625BD">
        <w:rPr>
          <w:rFonts w:ascii="Times New Roman" w:hAnsi="Times New Roman"/>
          <w:b/>
          <w:caps/>
          <w:noProof/>
          <w:color w:val="FF0000"/>
          <w:sz w:val="24"/>
          <w:szCs w:val="24"/>
        </w:rPr>
        <w:lastRenderedPageBreak/>
        <w:drawing>
          <wp:inline distT="0" distB="0" distL="0" distR="0" wp14:anchorId="33FDFCEB" wp14:editId="5F01D0AF">
            <wp:extent cx="6120130" cy="8670290"/>
            <wp:effectExtent l="0" t="0" r="0" b="0"/>
            <wp:docPr id="101568956"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8956" name="Immagine 1" descr="Immagine che contiene testo, schermata,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70290"/>
                    </a:xfrm>
                    <a:prstGeom prst="rect">
                      <a:avLst/>
                    </a:prstGeom>
                    <a:noFill/>
                    <a:ln>
                      <a:noFill/>
                    </a:ln>
                  </pic:spPr>
                </pic:pic>
              </a:graphicData>
            </a:graphic>
          </wp:inline>
        </w:drawing>
      </w:r>
    </w:p>
    <w:p w14:paraId="50FDBE4A" w14:textId="530C6A17" w:rsidR="007A3BC8" w:rsidRPr="00153B58" w:rsidRDefault="007A3BC8">
      <w:pPr>
        <w:jc w:val="left"/>
        <w:rPr>
          <w:rFonts w:ascii="Times New Roman" w:hAnsi="Times New Roman"/>
          <w:b/>
          <w:caps/>
          <w:color w:val="FF0000"/>
          <w:sz w:val="24"/>
          <w:szCs w:val="24"/>
          <w:lang w:val="es-MX"/>
        </w:rPr>
      </w:pPr>
      <w:r w:rsidRPr="00153B58">
        <w:rPr>
          <w:rFonts w:ascii="Times New Roman" w:hAnsi="Times New Roman"/>
          <w:b/>
          <w:caps/>
          <w:color w:val="FF0000"/>
          <w:sz w:val="24"/>
          <w:szCs w:val="24"/>
          <w:lang w:val="es-MX"/>
        </w:rPr>
        <w:br w:type="page"/>
      </w:r>
    </w:p>
    <w:p w14:paraId="3A3ACB70" w14:textId="6F5C5CE1" w:rsidR="00724873" w:rsidRPr="00153B58" w:rsidRDefault="00E8668A" w:rsidP="00F979A1">
      <w:pPr>
        <w:rPr>
          <w:rFonts w:ascii="Times New Roman" w:hAnsi="Times New Roman"/>
          <w:b/>
          <w:bCs/>
          <w:caps/>
          <w:color w:val="FF0000"/>
          <w:sz w:val="24"/>
          <w:szCs w:val="24"/>
          <w:lang w:val="es-MX"/>
        </w:rPr>
      </w:pPr>
      <w:r w:rsidRPr="00153B58">
        <w:rPr>
          <w:rFonts w:ascii="Times New Roman" w:hAnsi="Times New Roman"/>
          <w:b/>
          <w:caps/>
          <w:color w:val="FF0000"/>
          <w:sz w:val="24"/>
          <w:szCs w:val="24"/>
          <w:lang w:val="es-MX"/>
        </w:rPr>
        <w:lastRenderedPageBreak/>
        <w:t xml:space="preserve">1. </w:t>
      </w:r>
      <w:r w:rsidR="00724873" w:rsidRPr="00153B58">
        <w:rPr>
          <w:rFonts w:ascii="Times New Roman" w:hAnsi="Times New Roman"/>
          <w:b/>
          <w:bCs/>
          <w:caps/>
          <w:color w:val="FF0000"/>
          <w:sz w:val="24"/>
          <w:szCs w:val="24"/>
          <w:lang w:val="es-MX"/>
        </w:rPr>
        <w:t>Lista a 31 de diciembre de 2024</w:t>
      </w:r>
    </w:p>
    <w:p w14:paraId="7C9B626C" w14:textId="77777777" w:rsidR="00D70411" w:rsidRPr="00153B58" w:rsidRDefault="00D70411" w:rsidP="00F979A1">
      <w:pPr>
        <w:rPr>
          <w:rFonts w:ascii="Times New Roman" w:hAnsi="Times New Roman"/>
          <w:b/>
          <w:bCs/>
          <w:caps/>
          <w:sz w:val="24"/>
          <w:szCs w:val="24"/>
          <w:lang w:val="es-MX"/>
        </w:rPr>
      </w:pPr>
    </w:p>
    <w:p w14:paraId="701BC829" w14:textId="77777777" w:rsidR="00C77E2A" w:rsidRPr="00153B58" w:rsidRDefault="00C77E2A" w:rsidP="00F979A1">
      <w:pPr>
        <w:jc w:val="center"/>
        <w:rPr>
          <w:rFonts w:ascii="Times New Roman" w:hAnsi="Times New Roman"/>
          <w:b/>
          <w:bCs/>
          <w:caps/>
          <w:sz w:val="24"/>
          <w:szCs w:val="24"/>
          <w:lang w:val="es-MX"/>
        </w:rPr>
      </w:pPr>
    </w:p>
    <w:p w14:paraId="74DAC1B4" w14:textId="308B933C" w:rsidR="00C77E2A" w:rsidRPr="00153B58" w:rsidRDefault="00C77E2A" w:rsidP="00F979A1">
      <w:pPr>
        <w:rPr>
          <w:rFonts w:ascii="Times New Roman" w:hAnsi="Times New Roman"/>
          <w:sz w:val="24"/>
          <w:szCs w:val="24"/>
          <w:lang w:val="es-MX"/>
        </w:rPr>
      </w:pPr>
      <w:r w:rsidRPr="00153B58">
        <w:rPr>
          <w:rFonts w:ascii="Times New Roman" w:hAnsi="Times New Roman"/>
          <w:sz w:val="24"/>
          <w:szCs w:val="24"/>
          <w:lang w:val="es-MX"/>
        </w:rPr>
        <w:t xml:space="preserve">Nuestra Postulación involucra a 179 Santos, Beatos, Venerables, Siervos de Dios. </w:t>
      </w:r>
    </w:p>
    <w:p w14:paraId="07461D7D" w14:textId="5391A77D" w:rsidR="00C77E2A" w:rsidRPr="00153B58" w:rsidRDefault="00C77E2A" w:rsidP="00F979A1">
      <w:pPr>
        <w:rPr>
          <w:rFonts w:ascii="Times New Roman" w:hAnsi="Times New Roman"/>
          <w:sz w:val="24"/>
          <w:szCs w:val="24"/>
          <w:lang w:val="es-MX"/>
        </w:rPr>
      </w:pPr>
      <w:r w:rsidRPr="00153B58">
        <w:rPr>
          <w:rFonts w:ascii="Times New Roman" w:hAnsi="Times New Roman"/>
          <w:sz w:val="24"/>
          <w:szCs w:val="24"/>
          <w:lang w:val="es-MX"/>
        </w:rPr>
        <w:t>Las Causas seguidas directamente por la Postulación son 61 (+ 5 extra).</w:t>
      </w:r>
    </w:p>
    <w:p w14:paraId="27E60B12" w14:textId="77777777" w:rsidR="00F979A1" w:rsidRPr="00153B58" w:rsidRDefault="00F979A1" w:rsidP="00F979A1">
      <w:pPr>
        <w:rPr>
          <w:rFonts w:ascii="Times New Roman" w:hAnsi="Times New Roman"/>
          <w:sz w:val="24"/>
          <w:szCs w:val="24"/>
          <w:lang w:val="es-MX"/>
        </w:rPr>
      </w:pPr>
    </w:p>
    <w:p w14:paraId="16D3EDFD" w14:textId="77777777" w:rsidR="0096007D" w:rsidRPr="00153B58" w:rsidRDefault="0096007D" w:rsidP="00F979A1">
      <w:pPr>
        <w:rPr>
          <w:rFonts w:ascii="Times New Roman" w:hAnsi="Times New Roman"/>
          <w:sz w:val="24"/>
          <w:szCs w:val="24"/>
          <w:lang w:val="es-MX"/>
        </w:rPr>
      </w:pPr>
    </w:p>
    <w:p w14:paraId="3F437008" w14:textId="4CD9F73F" w:rsidR="00C77E2A" w:rsidRPr="007A7221" w:rsidRDefault="00C77E2A" w:rsidP="00F979A1">
      <w:pPr>
        <w:widowControl w:val="0"/>
        <w:jc w:val="center"/>
        <w:rPr>
          <w:rFonts w:ascii="Times New Roman" w:hAnsi="Times New Roman"/>
          <w:b/>
          <w:bCs/>
          <w:color w:val="00B0F0"/>
          <w:sz w:val="24"/>
          <w:szCs w:val="24"/>
          <w:lang w:val="es-MX"/>
        </w:rPr>
      </w:pPr>
      <w:bookmarkStart w:id="0" w:name="_Hlk152325400"/>
      <w:r w:rsidRPr="007A7221">
        <w:rPr>
          <w:rFonts w:ascii="Times New Roman" w:hAnsi="Times New Roman"/>
          <w:b/>
          <w:bCs/>
          <w:color w:val="00B0F0"/>
          <w:sz w:val="24"/>
          <w:szCs w:val="24"/>
          <w:lang w:val="es-MX"/>
        </w:rPr>
        <w:t>SANTOS (10)</w:t>
      </w:r>
    </w:p>
    <w:p w14:paraId="192DA91E" w14:textId="77777777" w:rsidR="00F979A1" w:rsidRPr="007A7221" w:rsidRDefault="00F979A1" w:rsidP="00F979A1">
      <w:pPr>
        <w:widowControl w:val="0"/>
        <w:jc w:val="center"/>
        <w:rPr>
          <w:rFonts w:ascii="Times New Roman" w:hAnsi="Times New Roman"/>
          <w:b/>
          <w:bCs/>
          <w:sz w:val="24"/>
          <w:szCs w:val="24"/>
          <w:lang w:val="es-MX"/>
        </w:rPr>
      </w:pPr>
    </w:p>
    <w:p w14:paraId="07BD9EF2"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Juan Bosco</w:t>
      </w:r>
      <w:r w:rsidRPr="00153B58">
        <w:rPr>
          <w:rFonts w:ascii="Times New Roman" w:hAnsi="Times New Roman"/>
          <w:sz w:val="24"/>
          <w:szCs w:val="24"/>
          <w:lang w:val="es-MX"/>
        </w:rPr>
        <w:t>, presbítero (fecha de canonización: 1 de abril de 1934) – (Italia)</w:t>
      </w:r>
    </w:p>
    <w:p w14:paraId="1087627D"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José Cafasso</w:t>
      </w:r>
      <w:r w:rsidRPr="00153B58">
        <w:rPr>
          <w:rFonts w:ascii="Times New Roman" w:hAnsi="Times New Roman"/>
          <w:sz w:val="24"/>
          <w:szCs w:val="24"/>
          <w:lang w:val="es-MX"/>
        </w:rPr>
        <w:t>, presbítero (22 de junio de 1947) – (Italia)</w:t>
      </w:r>
    </w:p>
    <w:p w14:paraId="34DA0E35"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Santa María D. Mazzarello</w:t>
      </w:r>
      <w:r w:rsidRPr="00153B58">
        <w:rPr>
          <w:rFonts w:ascii="Times New Roman" w:hAnsi="Times New Roman"/>
          <w:sz w:val="24"/>
          <w:szCs w:val="24"/>
          <w:lang w:val="es-MX"/>
        </w:rPr>
        <w:t>, virgen (24 de junio de 1951) – (Italia)</w:t>
      </w:r>
    </w:p>
    <w:p w14:paraId="2C5FD4F5"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Santo Domingo Savio</w:t>
      </w:r>
      <w:r w:rsidRPr="00153B58">
        <w:rPr>
          <w:rFonts w:ascii="Times New Roman" w:hAnsi="Times New Roman"/>
          <w:sz w:val="24"/>
          <w:szCs w:val="24"/>
          <w:lang w:val="es-MX"/>
        </w:rPr>
        <w:t>, adolescente (12 de junio de 1954) – (Italia)</w:t>
      </w:r>
    </w:p>
    <w:p w14:paraId="73797C57"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Leonardo Murialdo</w:t>
      </w:r>
      <w:r w:rsidRPr="00153B58">
        <w:rPr>
          <w:rFonts w:ascii="Times New Roman" w:hAnsi="Times New Roman"/>
          <w:sz w:val="24"/>
          <w:szCs w:val="24"/>
          <w:lang w:val="es-MX"/>
        </w:rPr>
        <w:t>, presbítero (3 de mayo de 1970) – (Italia)</w:t>
      </w:r>
    </w:p>
    <w:p w14:paraId="16A3FE6F"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Luigi Versiglia</w:t>
      </w:r>
      <w:r w:rsidRPr="00153B58">
        <w:rPr>
          <w:rFonts w:ascii="Times New Roman" w:hAnsi="Times New Roman"/>
          <w:sz w:val="24"/>
          <w:szCs w:val="24"/>
          <w:lang w:val="es-MX"/>
        </w:rPr>
        <w:t>, obispo,</w:t>
      </w:r>
      <w:r w:rsidRPr="00153B58">
        <w:rPr>
          <w:rFonts w:ascii="Times New Roman" w:hAnsi="Times New Roman"/>
          <w:b/>
          <w:bCs/>
          <w:sz w:val="24"/>
          <w:szCs w:val="24"/>
          <w:lang w:val="es-MX"/>
        </w:rPr>
        <w:t xml:space="preserve"> mártir </w:t>
      </w:r>
      <w:r w:rsidRPr="00153B58">
        <w:rPr>
          <w:rFonts w:ascii="Times New Roman" w:hAnsi="Times New Roman"/>
          <w:sz w:val="24"/>
          <w:szCs w:val="24"/>
          <w:lang w:val="es-MX"/>
        </w:rPr>
        <w:t>(1 de octubre de 2000) – (Italia - China)</w:t>
      </w:r>
    </w:p>
    <w:p w14:paraId="2C64A04C"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Calixto Caravario</w:t>
      </w:r>
      <w:r w:rsidRPr="00153B58">
        <w:rPr>
          <w:rFonts w:ascii="Times New Roman" w:hAnsi="Times New Roman"/>
          <w:sz w:val="24"/>
          <w:szCs w:val="24"/>
          <w:lang w:val="es-MX"/>
        </w:rPr>
        <w:t>, presbítero,</w:t>
      </w:r>
      <w:r w:rsidRPr="00153B58">
        <w:rPr>
          <w:rFonts w:ascii="Times New Roman" w:hAnsi="Times New Roman"/>
          <w:b/>
          <w:bCs/>
          <w:sz w:val="24"/>
          <w:szCs w:val="24"/>
          <w:lang w:val="es-MX"/>
        </w:rPr>
        <w:t xml:space="preserve"> mártir </w:t>
      </w:r>
      <w:r w:rsidRPr="00153B58">
        <w:rPr>
          <w:rFonts w:ascii="Times New Roman" w:hAnsi="Times New Roman"/>
          <w:sz w:val="24"/>
          <w:szCs w:val="24"/>
          <w:lang w:val="es-MX"/>
        </w:rPr>
        <w:t>(1 de octubre de 2000) – (Italia - China)</w:t>
      </w:r>
    </w:p>
    <w:p w14:paraId="2B665163"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Luigi Orione</w:t>
      </w:r>
      <w:r w:rsidRPr="00153B58">
        <w:rPr>
          <w:rFonts w:ascii="Times New Roman" w:hAnsi="Times New Roman"/>
          <w:sz w:val="24"/>
          <w:szCs w:val="24"/>
          <w:lang w:val="es-MX"/>
        </w:rPr>
        <w:t>, presbítero (16 de mayo de 2004) – (Italia)</w:t>
      </w:r>
    </w:p>
    <w:p w14:paraId="0F4D0B46" w14:textId="69D41262"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Luigi Guanella</w:t>
      </w:r>
      <w:r w:rsidRPr="00153B58">
        <w:rPr>
          <w:rFonts w:ascii="Times New Roman" w:hAnsi="Times New Roman"/>
          <w:sz w:val="24"/>
          <w:szCs w:val="24"/>
          <w:lang w:val="es-MX"/>
        </w:rPr>
        <w:t>, presbítero (23 de octubre de 2011) – (Italia)</w:t>
      </w:r>
    </w:p>
    <w:p w14:paraId="07D2396F" w14:textId="6444C0B7" w:rsidR="00137191" w:rsidRPr="00153B58" w:rsidRDefault="00137191" w:rsidP="00F979A1">
      <w:pPr>
        <w:widowControl w:val="0"/>
        <w:rPr>
          <w:rFonts w:ascii="Times New Roman" w:hAnsi="Times New Roman"/>
          <w:sz w:val="24"/>
          <w:szCs w:val="24"/>
          <w:lang w:val="es-MX"/>
        </w:rPr>
      </w:pPr>
      <w:r w:rsidRPr="00153B58">
        <w:rPr>
          <w:rFonts w:ascii="Times New Roman" w:hAnsi="Times New Roman"/>
          <w:b/>
          <w:bCs/>
          <w:sz w:val="24"/>
          <w:szCs w:val="24"/>
          <w:lang w:val="es-MX"/>
        </w:rPr>
        <w:t>San Artémides Zatti</w:t>
      </w:r>
      <w:r w:rsidRPr="00153B58">
        <w:rPr>
          <w:rFonts w:ascii="Times New Roman" w:hAnsi="Times New Roman"/>
          <w:sz w:val="24"/>
          <w:szCs w:val="24"/>
          <w:lang w:val="es-MX"/>
        </w:rPr>
        <w:t>, religioso (9 de octubre de 2022) – (Italia – Argentina)</w:t>
      </w:r>
    </w:p>
    <w:p w14:paraId="19B63AC6" w14:textId="77777777" w:rsidR="00F979A1" w:rsidRPr="00153B58" w:rsidRDefault="00F979A1" w:rsidP="00F979A1">
      <w:pPr>
        <w:widowControl w:val="0"/>
        <w:rPr>
          <w:rFonts w:ascii="Times New Roman" w:hAnsi="Times New Roman"/>
          <w:sz w:val="24"/>
          <w:szCs w:val="24"/>
          <w:lang w:val="es-MX"/>
        </w:rPr>
      </w:pPr>
    </w:p>
    <w:p w14:paraId="634A29C6" w14:textId="77777777" w:rsidR="0096007D" w:rsidRPr="00153B58" w:rsidRDefault="0096007D" w:rsidP="00F979A1">
      <w:pPr>
        <w:widowControl w:val="0"/>
        <w:rPr>
          <w:rFonts w:ascii="Times New Roman" w:hAnsi="Times New Roman"/>
          <w:sz w:val="24"/>
          <w:szCs w:val="24"/>
          <w:lang w:val="es-MX"/>
        </w:rPr>
      </w:pPr>
    </w:p>
    <w:p w14:paraId="7EF97633" w14:textId="5BC233C9" w:rsidR="00C77E2A" w:rsidRPr="00153B58" w:rsidRDefault="00C77E2A" w:rsidP="00F979A1">
      <w:pPr>
        <w:widowControl w:val="0"/>
        <w:jc w:val="center"/>
        <w:rPr>
          <w:rFonts w:ascii="Times New Roman" w:hAnsi="Times New Roman"/>
          <w:b/>
          <w:bCs/>
          <w:color w:val="00B0F0"/>
          <w:sz w:val="24"/>
          <w:szCs w:val="24"/>
          <w:lang w:val="es-MX"/>
        </w:rPr>
      </w:pPr>
      <w:r w:rsidRPr="00153B58">
        <w:rPr>
          <w:rFonts w:ascii="Times New Roman" w:hAnsi="Times New Roman"/>
          <w:b/>
          <w:bCs/>
          <w:color w:val="00B0F0"/>
          <w:sz w:val="24"/>
          <w:szCs w:val="24"/>
          <w:lang w:val="es-MX"/>
        </w:rPr>
        <w:t>BE</w:t>
      </w:r>
      <w:r w:rsidR="00153B58">
        <w:rPr>
          <w:rFonts w:ascii="Times New Roman" w:hAnsi="Times New Roman"/>
          <w:b/>
          <w:bCs/>
          <w:color w:val="00B0F0"/>
          <w:sz w:val="24"/>
          <w:szCs w:val="24"/>
          <w:lang w:val="es-MX"/>
        </w:rPr>
        <w:t>AT</w:t>
      </w:r>
      <w:r w:rsidRPr="00153B58">
        <w:rPr>
          <w:rFonts w:ascii="Times New Roman" w:hAnsi="Times New Roman"/>
          <w:b/>
          <w:bCs/>
          <w:color w:val="00B0F0"/>
          <w:sz w:val="24"/>
          <w:szCs w:val="24"/>
          <w:lang w:val="es-MX"/>
        </w:rPr>
        <w:t>OS (117)</w:t>
      </w:r>
    </w:p>
    <w:p w14:paraId="43386C2D" w14:textId="77777777" w:rsidR="00F979A1" w:rsidRPr="00153B58" w:rsidRDefault="00F979A1" w:rsidP="00F979A1">
      <w:pPr>
        <w:widowControl w:val="0"/>
        <w:jc w:val="center"/>
        <w:rPr>
          <w:rFonts w:ascii="Times New Roman" w:hAnsi="Times New Roman"/>
          <w:b/>
          <w:bCs/>
          <w:sz w:val="24"/>
          <w:szCs w:val="24"/>
          <w:lang w:val="es-MX"/>
        </w:rPr>
      </w:pPr>
    </w:p>
    <w:p w14:paraId="669AD8AE"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Miguel Rúa</w:t>
      </w:r>
      <w:r w:rsidR="00060A42" w:rsidRPr="00153B58">
        <w:rPr>
          <w:rFonts w:ascii="Times New Roman" w:hAnsi="Times New Roman"/>
          <w:sz w:val="24"/>
          <w:szCs w:val="24"/>
          <w:lang w:val="es-MX"/>
        </w:rPr>
        <w:t>, presbítero (fecha de beatificación: 29 de octubre de 1972) – (Italia)</w:t>
      </w:r>
    </w:p>
    <w:p w14:paraId="5D777F59"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Beata Laura Vicuňa</w:t>
      </w:r>
      <w:r w:rsidRPr="00153B58">
        <w:rPr>
          <w:rFonts w:ascii="Times New Roman" w:hAnsi="Times New Roman"/>
          <w:bCs/>
          <w:sz w:val="24"/>
          <w:szCs w:val="24"/>
          <w:lang w:val="es-MX"/>
        </w:rPr>
        <w:t xml:space="preserve">, </w:t>
      </w:r>
      <w:r w:rsidRPr="00153B58">
        <w:rPr>
          <w:rFonts w:ascii="Times New Roman" w:hAnsi="Times New Roman"/>
          <w:sz w:val="24"/>
          <w:szCs w:val="24"/>
          <w:lang w:val="es-MX"/>
        </w:rPr>
        <w:t>adolescente (3 de septiembre de 1988) – (Chile – Argentina)</w:t>
      </w:r>
    </w:p>
    <w:p w14:paraId="4C5D6800"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Filippo Rinaldi</w:t>
      </w:r>
      <w:r w:rsidRPr="00153B58">
        <w:rPr>
          <w:rFonts w:ascii="Times New Roman" w:hAnsi="Times New Roman"/>
          <w:sz w:val="24"/>
          <w:szCs w:val="24"/>
          <w:lang w:val="es-MX"/>
        </w:rPr>
        <w:t>, presbítero (29 de abril de 1990) – (Italia)</w:t>
      </w:r>
    </w:p>
    <w:p w14:paraId="366BACB4"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Beata Magdalena Morano</w:t>
      </w:r>
      <w:r w:rsidRPr="00153B58">
        <w:rPr>
          <w:rFonts w:ascii="Times New Roman" w:hAnsi="Times New Roman"/>
          <w:sz w:val="24"/>
          <w:szCs w:val="24"/>
          <w:lang w:val="es-MX"/>
        </w:rPr>
        <w:t>, virgen (5 de noviembre de 1994) – (Italia)</w:t>
      </w:r>
    </w:p>
    <w:p w14:paraId="5BCD5406" w14:textId="77777777" w:rsidR="00C77E2A" w:rsidRPr="00153B58" w:rsidRDefault="00C77E2A" w:rsidP="00F979A1">
      <w:pPr>
        <w:widowControl w:val="0"/>
        <w:rPr>
          <w:rFonts w:ascii="Times New Roman" w:hAnsi="Times New Roman"/>
          <w:b/>
          <w:bCs/>
          <w:sz w:val="24"/>
          <w:szCs w:val="24"/>
          <w:lang w:val="es-MX"/>
        </w:rPr>
      </w:pPr>
      <w:r w:rsidRPr="00153B58">
        <w:rPr>
          <w:rFonts w:ascii="Times New Roman" w:hAnsi="Times New Roman"/>
          <w:b/>
          <w:bCs/>
          <w:sz w:val="24"/>
          <w:szCs w:val="24"/>
          <w:lang w:val="es-MX"/>
        </w:rPr>
        <w:t>Beato José Kowalski</w:t>
      </w:r>
      <w:r w:rsidRPr="00153B58">
        <w:rPr>
          <w:rFonts w:ascii="Times New Roman" w:hAnsi="Times New Roman"/>
          <w:sz w:val="24"/>
          <w:szCs w:val="24"/>
          <w:lang w:val="es-MX"/>
        </w:rPr>
        <w:t>, sacerdote,</w:t>
      </w:r>
      <w:r w:rsidRPr="00153B58">
        <w:rPr>
          <w:rFonts w:ascii="Times New Roman" w:hAnsi="Times New Roman"/>
          <w:b/>
          <w:bCs/>
          <w:sz w:val="24"/>
          <w:szCs w:val="24"/>
          <w:lang w:val="es-MX"/>
        </w:rPr>
        <w:t xml:space="preserve"> mártir </w:t>
      </w:r>
      <w:r w:rsidRPr="00153B58">
        <w:rPr>
          <w:rFonts w:ascii="Times New Roman" w:hAnsi="Times New Roman"/>
          <w:sz w:val="24"/>
          <w:szCs w:val="24"/>
          <w:lang w:val="es-MX"/>
        </w:rPr>
        <w:t>(13 de junio de 1999) – (Polonia)</w:t>
      </w:r>
    </w:p>
    <w:p w14:paraId="6F1D53D3"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Francisco Kęsy</w:t>
      </w:r>
      <w:r w:rsidRPr="00153B58">
        <w:rPr>
          <w:rFonts w:ascii="Times New Roman" w:hAnsi="Times New Roman"/>
          <w:sz w:val="24"/>
          <w:szCs w:val="24"/>
          <w:lang w:val="es-MX"/>
        </w:rPr>
        <w:t xml:space="preserve">, laico, y </w:t>
      </w:r>
      <w:r w:rsidRPr="00153B58">
        <w:rPr>
          <w:rFonts w:ascii="Times New Roman" w:hAnsi="Times New Roman"/>
          <w:b/>
          <w:bCs/>
          <w:sz w:val="24"/>
          <w:szCs w:val="24"/>
          <w:lang w:val="es-MX"/>
        </w:rPr>
        <w:t>4 compañeros mártires</w:t>
      </w:r>
      <w:r w:rsidRPr="00153B58">
        <w:rPr>
          <w:rFonts w:ascii="Times New Roman" w:hAnsi="Times New Roman"/>
          <w:sz w:val="24"/>
          <w:szCs w:val="24"/>
          <w:lang w:val="es-MX"/>
        </w:rPr>
        <w:t xml:space="preserve"> (13 de junio de 1999) – (Polonia)</w:t>
      </w:r>
    </w:p>
    <w:p w14:paraId="5325CA33" w14:textId="77777777" w:rsidR="00C77E2A" w:rsidRPr="0096007D" w:rsidRDefault="00C77E2A" w:rsidP="00F979A1">
      <w:pPr>
        <w:widowControl w:val="0"/>
        <w:ind w:left="851"/>
        <w:rPr>
          <w:rFonts w:ascii="Times New Roman" w:hAnsi="Times New Roman"/>
          <w:bCs/>
          <w:sz w:val="24"/>
          <w:szCs w:val="24"/>
          <w:lang w:val="pl-PL"/>
        </w:rPr>
      </w:pPr>
      <w:r w:rsidRPr="00153B58">
        <w:rPr>
          <w:rFonts w:ascii="Times New Roman" w:hAnsi="Times New Roman"/>
          <w:b/>
          <w:bCs/>
          <w:sz w:val="24"/>
          <w:szCs w:val="24"/>
          <w:lang w:val="es-MX"/>
        </w:rPr>
        <w:t>Czesław Jóźwiak</w:t>
      </w:r>
      <w:r w:rsidR="00203D1C" w:rsidRPr="00153B58">
        <w:rPr>
          <w:rFonts w:ascii="Times New Roman" w:hAnsi="Times New Roman"/>
          <w:bCs/>
          <w:sz w:val="24"/>
          <w:szCs w:val="24"/>
          <w:lang w:val="es-MX"/>
        </w:rPr>
        <w:t>, laico</w:t>
      </w:r>
    </w:p>
    <w:p w14:paraId="6BCAECCD" w14:textId="6A57DBE5" w:rsidR="00C77E2A" w:rsidRPr="00153B58" w:rsidRDefault="00C77E2A" w:rsidP="00F979A1">
      <w:pPr>
        <w:widowControl w:val="0"/>
        <w:ind w:left="851"/>
        <w:rPr>
          <w:rFonts w:ascii="Times New Roman" w:hAnsi="Times New Roman"/>
          <w:bCs/>
          <w:sz w:val="24"/>
          <w:szCs w:val="24"/>
          <w:lang w:val="pl-PL"/>
        </w:rPr>
      </w:pPr>
      <w:r w:rsidRPr="00153B58">
        <w:rPr>
          <w:rFonts w:ascii="Times New Roman" w:hAnsi="Times New Roman"/>
          <w:b/>
          <w:bCs/>
          <w:sz w:val="24"/>
          <w:szCs w:val="24"/>
          <w:lang w:val="pl-PL"/>
        </w:rPr>
        <w:t>Edward Kaz ́mierski</w:t>
      </w:r>
      <w:r w:rsidR="00203D1C" w:rsidRPr="00153B58">
        <w:rPr>
          <w:rFonts w:ascii="Times New Roman" w:hAnsi="Times New Roman"/>
          <w:bCs/>
          <w:sz w:val="24"/>
          <w:szCs w:val="24"/>
          <w:lang w:val="pl-PL"/>
        </w:rPr>
        <w:t>, l</w:t>
      </w:r>
      <w:r w:rsidR="00153B58" w:rsidRPr="00153B58">
        <w:rPr>
          <w:rFonts w:ascii="Times New Roman" w:hAnsi="Times New Roman"/>
          <w:bCs/>
          <w:sz w:val="24"/>
          <w:szCs w:val="24"/>
          <w:lang w:val="pl-PL"/>
        </w:rPr>
        <w:t>ai</w:t>
      </w:r>
      <w:r w:rsidR="00153B58">
        <w:rPr>
          <w:rFonts w:ascii="Times New Roman" w:hAnsi="Times New Roman"/>
          <w:bCs/>
          <w:sz w:val="24"/>
          <w:szCs w:val="24"/>
          <w:lang w:val="pl-PL"/>
        </w:rPr>
        <w:t>co</w:t>
      </w:r>
    </w:p>
    <w:p w14:paraId="62EB725A" w14:textId="42107375" w:rsidR="00C77E2A" w:rsidRPr="0096007D" w:rsidRDefault="00C77E2A" w:rsidP="00F979A1">
      <w:pPr>
        <w:widowControl w:val="0"/>
        <w:ind w:left="851"/>
        <w:rPr>
          <w:rFonts w:ascii="Times New Roman" w:hAnsi="Times New Roman"/>
          <w:bCs/>
          <w:sz w:val="24"/>
          <w:szCs w:val="24"/>
          <w:lang w:val="pl-PL"/>
        </w:rPr>
      </w:pPr>
      <w:r w:rsidRPr="00153B58">
        <w:rPr>
          <w:rFonts w:ascii="Times New Roman" w:hAnsi="Times New Roman"/>
          <w:b/>
          <w:bCs/>
          <w:sz w:val="24"/>
          <w:szCs w:val="24"/>
          <w:lang w:val="pl-PL"/>
        </w:rPr>
        <w:t>Clínica Edward</w:t>
      </w:r>
      <w:r w:rsidR="00203D1C" w:rsidRPr="00153B58">
        <w:rPr>
          <w:rFonts w:ascii="Times New Roman" w:hAnsi="Times New Roman"/>
          <w:bCs/>
          <w:sz w:val="24"/>
          <w:szCs w:val="24"/>
          <w:lang w:val="pl-PL"/>
        </w:rPr>
        <w:t xml:space="preserve">, </w:t>
      </w:r>
      <w:r w:rsidR="00153B58">
        <w:rPr>
          <w:rFonts w:ascii="Times New Roman" w:hAnsi="Times New Roman"/>
          <w:bCs/>
          <w:sz w:val="24"/>
          <w:szCs w:val="24"/>
          <w:lang w:val="pl-PL"/>
        </w:rPr>
        <w:t>l</w:t>
      </w:r>
      <w:r w:rsidR="00203D1C" w:rsidRPr="00153B58">
        <w:rPr>
          <w:rFonts w:ascii="Times New Roman" w:hAnsi="Times New Roman"/>
          <w:bCs/>
          <w:sz w:val="24"/>
          <w:szCs w:val="24"/>
          <w:lang w:val="pl-PL"/>
        </w:rPr>
        <w:t>aico</w:t>
      </w:r>
    </w:p>
    <w:p w14:paraId="7D8EC686" w14:textId="77777777" w:rsidR="00C77E2A" w:rsidRPr="0096007D" w:rsidRDefault="00C77E2A" w:rsidP="00F979A1">
      <w:pPr>
        <w:widowControl w:val="0"/>
        <w:ind w:left="851"/>
        <w:rPr>
          <w:rFonts w:ascii="Times New Roman" w:hAnsi="Times New Roman"/>
          <w:bCs/>
          <w:sz w:val="24"/>
          <w:szCs w:val="24"/>
          <w:lang w:val="pl-PL"/>
        </w:rPr>
      </w:pPr>
      <w:r w:rsidRPr="00153B58">
        <w:rPr>
          <w:rFonts w:ascii="Times New Roman" w:hAnsi="Times New Roman"/>
          <w:b/>
          <w:bCs/>
          <w:sz w:val="24"/>
          <w:szCs w:val="24"/>
          <w:lang w:val="pl-PL"/>
        </w:rPr>
        <w:t>Jarogniew Wojciechowski</w:t>
      </w:r>
      <w:r w:rsidR="00203D1C" w:rsidRPr="00153B58">
        <w:rPr>
          <w:rFonts w:ascii="Times New Roman" w:hAnsi="Times New Roman"/>
          <w:bCs/>
          <w:sz w:val="24"/>
          <w:szCs w:val="24"/>
          <w:lang w:val="pl-PL"/>
        </w:rPr>
        <w:t>, laico</w:t>
      </w:r>
    </w:p>
    <w:p w14:paraId="69630F18"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Pío IX</w:t>
      </w:r>
      <w:r w:rsidRPr="00153B58">
        <w:rPr>
          <w:rFonts w:ascii="Times New Roman" w:hAnsi="Times New Roman"/>
          <w:sz w:val="24"/>
          <w:szCs w:val="24"/>
          <w:lang w:val="es-MX"/>
        </w:rPr>
        <w:t>, Papa (3 de septiembre de 2000) – (Italia)</w:t>
      </w:r>
    </w:p>
    <w:p w14:paraId="1846F4D9" w14:textId="77777777" w:rsidR="00C77E2A" w:rsidRPr="00153B58" w:rsidRDefault="00C77E2A" w:rsidP="00F979A1">
      <w:pPr>
        <w:widowControl w:val="0"/>
        <w:rPr>
          <w:rFonts w:ascii="Times New Roman" w:hAnsi="Times New Roman"/>
          <w:b/>
          <w:bCs/>
          <w:sz w:val="24"/>
          <w:szCs w:val="24"/>
          <w:lang w:val="es-MX"/>
        </w:rPr>
      </w:pPr>
      <w:r w:rsidRPr="00153B58">
        <w:rPr>
          <w:rFonts w:ascii="Times New Roman" w:hAnsi="Times New Roman"/>
          <w:b/>
          <w:bCs/>
          <w:sz w:val="24"/>
          <w:szCs w:val="24"/>
          <w:lang w:val="es-MX"/>
        </w:rPr>
        <w:t>Beato José de Calasanz</w:t>
      </w:r>
      <w:r w:rsidRPr="00153B58">
        <w:rPr>
          <w:rFonts w:ascii="Times New Roman" w:hAnsi="Times New Roman"/>
          <w:sz w:val="24"/>
          <w:szCs w:val="24"/>
          <w:lang w:val="es-MX"/>
        </w:rPr>
        <w:t xml:space="preserve">, presbítero, y </w:t>
      </w:r>
      <w:r w:rsidRPr="00153B58">
        <w:rPr>
          <w:rFonts w:ascii="Times New Roman" w:hAnsi="Times New Roman"/>
          <w:b/>
          <w:bCs/>
          <w:sz w:val="24"/>
          <w:szCs w:val="24"/>
          <w:lang w:val="es-MX"/>
        </w:rPr>
        <w:t xml:space="preserve">31 compañeros mártires </w:t>
      </w:r>
      <w:r w:rsidRPr="00153B58">
        <w:rPr>
          <w:rFonts w:ascii="Times New Roman" w:hAnsi="Times New Roman"/>
          <w:sz w:val="24"/>
          <w:szCs w:val="24"/>
          <w:lang w:val="es-MX"/>
        </w:rPr>
        <w:t>(11 de marzo de 2001) – (España)</w:t>
      </w:r>
    </w:p>
    <w:p w14:paraId="752BD63C" w14:textId="25585184"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153B58">
        <w:rPr>
          <w:rFonts w:ascii="Times New Roman" w:hAnsi="Times New Roman"/>
          <w:b/>
          <w:bCs/>
          <w:sz w:val="24"/>
          <w:szCs w:val="24"/>
          <w:lang w:val="es-MX"/>
        </w:rPr>
        <w:t xml:space="preserve">Antonio </w:t>
      </w:r>
      <w:r w:rsidR="007A7221" w:rsidRPr="00153B58">
        <w:rPr>
          <w:rFonts w:ascii="Times New Roman" w:hAnsi="Times New Roman"/>
          <w:b/>
          <w:bCs/>
          <w:sz w:val="24"/>
          <w:szCs w:val="24"/>
          <w:lang w:val="es-MX"/>
        </w:rPr>
        <w:t>María</w:t>
      </w:r>
      <w:r w:rsidRPr="00153B58">
        <w:rPr>
          <w:rFonts w:ascii="Times New Roman" w:hAnsi="Times New Roman"/>
          <w:b/>
          <w:bCs/>
          <w:sz w:val="24"/>
          <w:szCs w:val="24"/>
          <w:lang w:val="es-MX"/>
        </w:rPr>
        <w:t xml:space="preserve"> Martín Hernández</w:t>
      </w:r>
      <w:r w:rsidRPr="00153B58">
        <w:rPr>
          <w:rFonts w:ascii="Times New Roman" w:hAnsi="Times New Roman"/>
          <w:bCs/>
          <w:sz w:val="24"/>
          <w:szCs w:val="24"/>
          <w:lang w:val="es-MX"/>
        </w:rPr>
        <w:t>, sacerdote</w:t>
      </w:r>
    </w:p>
    <w:p w14:paraId="2DC6BED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153B58">
        <w:rPr>
          <w:rFonts w:ascii="Times New Roman" w:hAnsi="Times New Roman"/>
          <w:b/>
          <w:bCs/>
          <w:sz w:val="24"/>
          <w:szCs w:val="24"/>
          <w:lang w:val="es-MX"/>
        </w:rPr>
        <w:t>Recaredo de los Ríos Fabregat</w:t>
      </w:r>
      <w:r w:rsidRPr="00153B58">
        <w:rPr>
          <w:rFonts w:ascii="Times New Roman" w:hAnsi="Times New Roman"/>
          <w:bCs/>
          <w:sz w:val="24"/>
          <w:szCs w:val="24"/>
          <w:lang w:val="es-MX"/>
        </w:rPr>
        <w:t>, sacerdote</w:t>
      </w:r>
    </w:p>
    <w:p w14:paraId="3C9458D5" w14:textId="278BABE0" w:rsidR="00C77E2A" w:rsidRPr="00153B58" w:rsidRDefault="00793463"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Pr>
          <w:rFonts w:ascii="Times New Roman" w:hAnsi="Times New Roman"/>
          <w:b/>
          <w:bCs/>
          <w:sz w:val="24"/>
          <w:szCs w:val="24"/>
          <w:lang w:val="es-ES"/>
        </w:rPr>
        <w:t>Julián</w:t>
      </w:r>
      <w:r w:rsidR="00C77E2A" w:rsidRPr="00153B58">
        <w:rPr>
          <w:rFonts w:ascii="Times New Roman" w:hAnsi="Times New Roman"/>
          <w:b/>
          <w:bCs/>
          <w:sz w:val="24"/>
          <w:szCs w:val="24"/>
          <w:lang w:val="es-ES"/>
        </w:rPr>
        <w:t xml:space="preserve"> Rodríguez Sánchez</w:t>
      </w:r>
      <w:r w:rsidR="00C77E2A" w:rsidRPr="00153B58">
        <w:rPr>
          <w:rFonts w:ascii="Times New Roman" w:hAnsi="Times New Roman"/>
          <w:bCs/>
          <w:sz w:val="24"/>
          <w:szCs w:val="24"/>
          <w:lang w:val="es-ES"/>
        </w:rPr>
        <w:t xml:space="preserve">, sacerdote </w:t>
      </w:r>
    </w:p>
    <w:p w14:paraId="2220C098" w14:textId="71551C50" w:rsidR="00C77E2A" w:rsidRPr="00153B58" w:rsidRDefault="00793463"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Pr>
          <w:rFonts w:ascii="Times New Roman" w:hAnsi="Times New Roman"/>
          <w:b/>
          <w:bCs/>
          <w:sz w:val="24"/>
          <w:szCs w:val="24"/>
          <w:lang w:val="es-ES"/>
        </w:rPr>
        <w:t>José</w:t>
      </w:r>
      <w:r w:rsidR="00C77E2A" w:rsidRPr="00153B58">
        <w:rPr>
          <w:rFonts w:ascii="Times New Roman" w:hAnsi="Times New Roman"/>
          <w:b/>
          <w:bCs/>
          <w:sz w:val="24"/>
          <w:szCs w:val="24"/>
          <w:lang w:val="es-ES"/>
        </w:rPr>
        <w:t xml:space="preserve"> </w:t>
      </w:r>
      <w:r>
        <w:rPr>
          <w:rFonts w:ascii="Times New Roman" w:hAnsi="Times New Roman"/>
          <w:b/>
          <w:bCs/>
          <w:sz w:val="24"/>
          <w:szCs w:val="24"/>
          <w:lang w:val="es-ES"/>
        </w:rPr>
        <w:t>J</w:t>
      </w:r>
      <w:r w:rsidR="00C77E2A" w:rsidRPr="00153B58">
        <w:rPr>
          <w:rFonts w:ascii="Times New Roman" w:hAnsi="Times New Roman"/>
          <w:b/>
          <w:bCs/>
          <w:sz w:val="24"/>
          <w:szCs w:val="24"/>
          <w:lang w:val="es-ES"/>
        </w:rPr>
        <w:t>iménez López</w:t>
      </w:r>
      <w:r w:rsidR="00C77E2A" w:rsidRPr="00153B58">
        <w:rPr>
          <w:rFonts w:ascii="Times New Roman" w:hAnsi="Times New Roman"/>
          <w:bCs/>
          <w:sz w:val="24"/>
          <w:szCs w:val="24"/>
          <w:lang w:val="es-ES"/>
        </w:rPr>
        <w:t>, sacerdote</w:t>
      </w:r>
    </w:p>
    <w:p w14:paraId="5D893932" w14:textId="77777777"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153B58">
        <w:rPr>
          <w:rFonts w:ascii="Times New Roman" w:hAnsi="Times New Roman"/>
          <w:b/>
          <w:bCs/>
          <w:sz w:val="24"/>
          <w:szCs w:val="24"/>
          <w:lang w:val="es-ES"/>
        </w:rPr>
        <w:t>Agustín García Calvo</w:t>
      </w:r>
      <w:r w:rsidRPr="00153B58">
        <w:rPr>
          <w:rFonts w:ascii="Times New Roman" w:hAnsi="Times New Roman"/>
          <w:bCs/>
          <w:sz w:val="24"/>
          <w:szCs w:val="24"/>
          <w:lang w:val="es-ES"/>
        </w:rPr>
        <w:t>, coadjutor</w:t>
      </w:r>
    </w:p>
    <w:p w14:paraId="746412EB" w14:textId="6F9AC7AA" w:rsidR="00C77E2A" w:rsidRPr="00793463" w:rsidRDefault="00793463"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793463">
        <w:rPr>
          <w:rFonts w:ascii="Times New Roman" w:hAnsi="Times New Roman"/>
          <w:b/>
          <w:bCs/>
          <w:sz w:val="24"/>
          <w:szCs w:val="24"/>
          <w:lang w:val="es-MX"/>
        </w:rPr>
        <w:t>Juan</w:t>
      </w:r>
      <w:r w:rsidR="00C77E2A" w:rsidRPr="00793463">
        <w:rPr>
          <w:rFonts w:ascii="Times New Roman" w:hAnsi="Times New Roman"/>
          <w:b/>
          <w:bCs/>
          <w:sz w:val="24"/>
          <w:szCs w:val="24"/>
          <w:lang w:val="es-MX"/>
        </w:rPr>
        <w:t xml:space="preserve"> Martorell Soria</w:t>
      </w:r>
      <w:r w:rsidR="00C77E2A" w:rsidRPr="00793463">
        <w:rPr>
          <w:rFonts w:ascii="Times New Roman" w:hAnsi="Times New Roman"/>
          <w:bCs/>
          <w:sz w:val="24"/>
          <w:szCs w:val="24"/>
          <w:lang w:val="es-MX"/>
        </w:rPr>
        <w:t>, sacerdote</w:t>
      </w:r>
    </w:p>
    <w:p w14:paraId="3E36C6D2" w14:textId="5EA83B20" w:rsidR="00C77E2A" w:rsidRPr="00E616B9" w:rsidRDefault="00793463"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Santiago</w:t>
      </w:r>
      <w:r w:rsidR="00C77E2A" w:rsidRPr="00E616B9">
        <w:rPr>
          <w:rFonts w:ascii="Times New Roman" w:hAnsi="Times New Roman"/>
          <w:b/>
          <w:bCs/>
          <w:sz w:val="24"/>
          <w:szCs w:val="24"/>
          <w:lang w:val="pt-BR"/>
        </w:rPr>
        <w:t xml:space="preserve"> Buch Canal</w:t>
      </w:r>
      <w:r w:rsidR="00C77E2A" w:rsidRPr="00E616B9">
        <w:rPr>
          <w:rFonts w:ascii="Times New Roman" w:hAnsi="Times New Roman"/>
          <w:bCs/>
          <w:sz w:val="24"/>
          <w:szCs w:val="24"/>
          <w:lang w:val="pt-BR"/>
        </w:rPr>
        <w:t>, coadjutor</w:t>
      </w:r>
    </w:p>
    <w:p w14:paraId="56762D18" w14:textId="329A1B16"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P</w:t>
      </w:r>
      <w:r w:rsidR="00793463" w:rsidRPr="00E616B9">
        <w:rPr>
          <w:rFonts w:ascii="Times New Roman" w:hAnsi="Times New Roman"/>
          <w:b/>
          <w:bCs/>
          <w:sz w:val="24"/>
          <w:szCs w:val="24"/>
          <w:lang w:val="pt-BR"/>
        </w:rPr>
        <w:t>edro</w:t>
      </w:r>
      <w:r w:rsidRPr="00E616B9">
        <w:rPr>
          <w:rFonts w:ascii="Times New Roman" w:hAnsi="Times New Roman"/>
          <w:b/>
          <w:bCs/>
          <w:sz w:val="24"/>
          <w:szCs w:val="24"/>
          <w:lang w:val="pt-BR"/>
        </w:rPr>
        <w:t xml:space="preserve"> Mesonero Rodríguez</w:t>
      </w:r>
      <w:r w:rsidRPr="00E616B9">
        <w:rPr>
          <w:rFonts w:ascii="Times New Roman" w:hAnsi="Times New Roman"/>
          <w:bCs/>
          <w:sz w:val="24"/>
          <w:szCs w:val="24"/>
          <w:lang w:val="pt-BR"/>
        </w:rPr>
        <w:t>, c</w:t>
      </w:r>
      <w:r w:rsidR="00153B58" w:rsidRPr="00E616B9">
        <w:rPr>
          <w:rFonts w:ascii="Times New Roman" w:hAnsi="Times New Roman"/>
          <w:bCs/>
          <w:sz w:val="24"/>
          <w:szCs w:val="24"/>
          <w:lang w:val="pt-BR"/>
        </w:rPr>
        <w:t>lérigo</w:t>
      </w:r>
    </w:p>
    <w:p w14:paraId="0EACE483" w14:textId="15F80459" w:rsidR="00C77E2A" w:rsidRPr="00F04E3B" w:rsidRDefault="00793463"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F04E3B">
        <w:rPr>
          <w:rFonts w:ascii="Times New Roman" w:hAnsi="Times New Roman"/>
          <w:b/>
          <w:bCs/>
          <w:sz w:val="24"/>
          <w:szCs w:val="24"/>
          <w:lang w:val="es-MX"/>
        </w:rPr>
        <w:t>José</w:t>
      </w:r>
      <w:r w:rsidR="00C77E2A" w:rsidRPr="00F04E3B">
        <w:rPr>
          <w:rFonts w:ascii="Times New Roman" w:hAnsi="Times New Roman"/>
          <w:b/>
          <w:bCs/>
          <w:sz w:val="24"/>
          <w:szCs w:val="24"/>
          <w:lang w:val="es-MX"/>
        </w:rPr>
        <w:t xml:space="preserve"> Otín Aquilué</w:t>
      </w:r>
      <w:r w:rsidR="00C77E2A" w:rsidRPr="00F04E3B">
        <w:rPr>
          <w:rFonts w:ascii="Times New Roman" w:hAnsi="Times New Roman"/>
          <w:bCs/>
          <w:sz w:val="24"/>
          <w:szCs w:val="24"/>
          <w:lang w:val="es-MX"/>
        </w:rPr>
        <w:t>, sacerdote</w:t>
      </w:r>
    </w:p>
    <w:p w14:paraId="19C7338F" w14:textId="468CAC0B" w:rsidR="00C77E2A" w:rsidRPr="00F04E3B" w:rsidRDefault="00F04E3B"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F04E3B">
        <w:rPr>
          <w:rFonts w:ascii="Times New Roman" w:hAnsi="Times New Roman"/>
          <w:b/>
          <w:bCs/>
          <w:sz w:val="24"/>
          <w:szCs w:val="24"/>
          <w:lang w:val="es-MX"/>
        </w:rPr>
        <w:t>Á</w:t>
      </w:r>
      <w:r w:rsidR="00C77E2A" w:rsidRPr="00F04E3B">
        <w:rPr>
          <w:rFonts w:ascii="Times New Roman" w:hAnsi="Times New Roman"/>
          <w:b/>
          <w:bCs/>
          <w:sz w:val="24"/>
          <w:szCs w:val="24"/>
          <w:lang w:val="es-MX"/>
        </w:rPr>
        <w:t>lvaro Sanjuán Canet</w:t>
      </w:r>
      <w:r w:rsidR="00C77E2A" w:rsidRPr="00F04E3B">
        <w:rPr>
          <w:rFonts w:ascii="Times New Roman" w:hAnsi="Times New Roman"/>
          <w:bCs/>
          <w:sz w:val="24"/>
          <w:szCs w:val="24"/>
          <w:lang w:val="es-MX"/>
        </w:rPr>
        <w:t>, sacerdote</w:t>
      </w:r>
    </w:p>
    <w:p w14:paraId="0A11B0BF" w14:textId="6DF44891"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616B9">
        <w:rPr>
          <w:rFonts w:ascii="Times New Roman" w:hAnsi="Times New Roman"/>
          <w:b/>
          <w:bCs/>
          <w:sz w:val="24"/>
          <w:szCs w:val="24"/>
          <w:lang w:val="es-MX"/>
        </w:rPr>
        <w:t>Fran</w:t>
      </w:r>
      <w:r w:rsidR="00F04E3B" w:rsidRPr="00E616B9">
        <w:rPr>
          <w:rFonts w:ascii="Times New Roman" w:hAnsi="Times New Roman"/>
          <w:b/>
          <w:bCs/>
          <w:sz w:val="24"/>
          <w:szCs w:val="24"/>
          <w:lang w:val="es-MX"/>
        </w:rPr>
        <w:t>cisco</w:t>
      </w:r>
      <w:r w:rsidRPr="00E616B9">
        <w:rPr>
          <w:rFonts w:ascii="Times New Roman" w:hAnsi="Times New Roman"/>
          <w:b/>
          <w:bCs/>
          <w:sz w:val="24"/>
          <w:szCs w:val="24"/>
          <w:lang w:val="es-MX"/>
        </w:rPr>
        <w:t xml:space="preserve"> Bandrés Sánchez</w:t>
      </w:r>
      <w:r w:rsidRPr="00E616B9">
        <w:rPr>
          <w:rFonts w:ascii="Times New Roman" w:hAnsi="Times New Roman"/>
          <w:bCs/>
          <w:sz w:val="24"/>
          <w:szCs w:val="24"/>
          <w:lang w:val="es-MX"/>
        </w:rPr>
        <w:t>, sacerdote</w:t>
      </w:r>
    </w:p>
    <w:p w14:paraId="63B640EA" w14:textId="77777777"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616B9">
        <w:rPr>
          <w:rFonts w:ascii="Times New Roman" w:hAnsi="Times New Roman"/>
          <w:b/>
          <w:bCs/>
          <w:sz w:val="24"/>
          <w:szCs w:val="24"/>
          <w:lang w:val="es-MX"/>
        </w:rPr>
        <w:t>Sergio Cid Pazo</w:t>
      </w:r>
      <w:r w:rsidRPr="00E616B9">
        <w:rPr>
          <w:rFonts w:ascii="Times New Roman" w:hAnsi="Times New Roman"/>
          <w:bCs/>
          <w:sz w:val="24"/>
          <w:szCs w:val="24"/>
          <w:lang w:val="es-MX"/>
        </w:rPr>
        <w:t>, sacerdote</w:t>
      </w:r>
    </w:p>
    <w:p w14:paraId="61E52D51" w14:textId="2B1E5849" w:rsidR="00C77E2A" w:rsidRPr="00F04E3B" w:rsidRDefault="00F04E3B"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F04E3B">
        <w:rPr>
          <w:rFonts w:ascii="Times New Roman" w:hAnsi="Times New Roman"/>
          <w:b/>
          <w:bCs/>
          <w:sz w:val="24"/>
          <w:szCs w:val="24"/>
          <w:lang w:val="es-MX"/>
        </w:rPr>
        <w:t>José</w:t>
      </w:r>
      <w:r w:rsidR="00C77E2A" w:rsidRPr="00F04E3B">
        <w:rPr>
          <w:rFonts w:ascii="Times New Roman" w:hAnsi="Times New Roman"/>
          <w:b/>
          <w:bCs/>
          <w:sz w:val="24"/>
          <w:szCs w:val="24"/>
          <w:lang w:val="es-MX"/>
        </w:rPr>
        <w:t xml:space="preserve"> Batalla Parramó</w:t>
      </w:r>
      <w:r w:rsidR="00C77E2A" w:rsidRPr="00F04E3B">
        <w:rPr>
          <w:rFonts w:ascii="Times New Roman" w:hAnsi="Times New Roman"/>
          <w:bCs/>
          <w:sz w:val="24"/>
          <w:szCs w:val="24"/>
          <w:lang w:val="es-MX"/>
        </w:rPr>
        <w:t>, sacerdote</w:t>
      </w:r>
    </w:p>
    <w:p w14:paraId="3008743D" w14:textId="64941FA2" w:rsidR="00C77E2A" w:rsidRPr="00F04E3B" w:rsidRDefault="00F04E3B"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F04E3B">
        <w:rPr>
          <w:rFonts w:ascii="Times New Roman" w:hAnsi="Times New Roman"/>
          <w:b/>
          <w:bCs/>
          <w:sz w:val="24"/>
          <w:szCs w:val="24"/>
          <w:lang w:val="es-MX"/>
        </w:rPr>
        <w:t>José</w:t>
      </w:r>
      <w:r w:rsidR="00C77E2A" w:rsidRPr="00F04E3B">
        <w:rPr>
          <w:rFonts w:ascii="Times New Roman" w:hAnsi="Times New Roman"/>
          <w:b/>
          <w:bCs/>
          <w:sz w:val="24"/>
          <w:szCs w:val="24"/>
          <w:lang w:val="es-MX"/>
        </w:rPr>
        <w:t xml:space="preserve"> Rabasa Bentanachs</w:t>
      </w:r>
      <w:r w:rsidR="00C77E2A" w:rsidRPr="00F04E3B">
        <w:rPr>
          <w:rFonts w:ascii="Times New Roman" w:hAnsi="Times New Roman"/>
          <w:bCs/>
          <w:sz w:val="24"/>
          <w:szCs w:val="24"/>
          <w:lang w:val="es-MX"/>
        </w:rPr>
        <w:t xml:space="preserve">, </w:t>
      </w:r>
      <w:r w:rsidR="00153B58" w:rsidRPr="00F04E3B">
        <w:rPr>
          <w:rFonts w:ascii="Times New Roman" w:hAnsi="Times New Roman"/>
          <w:bCs/>
          <w:sz w:val="24"/>
          <w:szCs w:val="24"/>
          <w:lang w:val="es-MX"/>
        </w:rPr>
        <w:t>c</w:t>
      </w:r>
      <w:r w:rsidR="00C77E2A" w:rsidRPr="00F04E3B">
        <w:rPr>
          <w:rFonts w:ascii="Times New Roman" w:hAnsi="Times New Roman"/>
          <w:bCs/>
          <w:sz w:val="24"/>
          <w:szCs w:val="24"/>
          <w:lang w:val="es-MX"/>
        </w:rPr>
        <w:t>oadjutor</w:t>
      </w:r>
    </w:p>
    <w:p w14:paraId="4F600CA5" w14:textId="77777777"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616B9">
        <w:rPr>
          <w:rFonts w:ascii="Times New Roman" w:hAnsi="Times New Roman"/>
          <w:b/>
          <w:bCs/>
          <w:sz w:val="24"/>
          <w:szCs w:val="24"/>
          <w:lang w:val="es-MX"/>
        </w:rPr>
        <w:t>Gil Rodicio Rodicio</w:t>
      </w:r>
      <w:r w:rsidRPr="00E616B9">
        <w:rPr>
          <w:rFonts w:ascii="Times New Roman" w:hAnsi="Times New Roman"/>
          <w:bCs/>
          <w:sz w:val="24"/>
          <w:szCs w:val="24"/>
          <w:lang w:val="es-MX"/>
        </w:rPr>
        <w:t>, coadjutor</w:t>
      </w:r>
    </w:p>
    <w:p w14:paraId="32D1F088" w14:textId="6B5CEE75" w:rsidR="00C77E2A" w:rsidRPr="00153B58" w:rsidRDefault="00F04E3B"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Ángel</w:t>
      </w:r>
      <w:r w:rsidR="00C77E2A" w:rsidRPr="00153B58">
        <w:rPr>
          <w:rFonts w:ascii="Times New Roman" w:hAnsi="Times New Roman"/>
          <w:b/>
          <w:bCs/>
          <w:sz w:val="24"/>
          <w:szCs w:val="24"/>
          <w:lang w:val="es-MX"/>
        </w:rPr>
        <w:t xml:space="preserve"> Ramos Velázquez</w:t>
      </w:r>
      <w:r w:rsidR="00C77E2A" w:rsidRPr="00153B58">
        <w:rPr>
          <w:rFonts w:ascii="Times New Roman" w:hAnsi="Times New Roman"/>
          <w:bCs/>
          <w:sz w:val="24"/>
          <w:szCs w:val="24"/>
          <w:lang w:val="es-MX"/>
        </w:rPr>
        <w:t>, coad</w:t>
      </w:r>
      <w:r w:rsidR="00153B58" w:rsidRPr="00153B58">
        <w:rPr>
          <w:rFonts w:ascii="Times New Roman" w:hAnsi="Times New Roman"/>
          <w:bCs/>
          <w:sz w:val="24"/>
          <w:szCs w:val="24"/>
          <w:lang w:val="es-MX"/>
        </w:rPr>
        <w:t>ju</w:t>
      </w:r>
      <w:r w:rsidR="00153B58">
        <w:rPr>
          <w:rFonts w:ascii="Times New Roman" w:hAnsi="Times New Roman"/>
          <w:bCs/>
          <w:sz w:val="24"/>
          <w:szCs w:val="24"/>
          <w:lang w:val="es-MX"/>
        </w:rPr>
        <w:t>tor</w:t>
      </w:r>
    </w:p>
    <w:p w14:paraId="3B055C09" w14:textId="28DB2655"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lastRenderedPageBreak/>
        <w:t>F</w:t>
      </w:r>
      <w:r w:rsidR="00F04E3B">
        <w:rPr>
          <w:rFonts w:ascii="Times New Roman" w:hAnsi="Times New Roman"/>
          <w:b/>
          <w:bCs/>
          <w:sz w:val="24"/>
          <w:szCs w:val="24"/>
          <w:lang w:val="es-MX"/>
        </w:rPr>
        <w:t>elipe</w:t>
      </w:r>
      <w:r w:rsidRPr="00153B58">
        <w:rPr>
          <w:rFonts w:ascii="Times New Roman" w:hAnsi="Times New Roman"/>
          <w:b/>
          <w:bCs/>
          <w:sz w:val="24"/>
          <w:szCs w:val="24"/>
          <w:lang w:val="es-MX"/>
        </w:rPr>
        <w:t xml:space="preserve"> Hernández Martínez</w:t>
      </w:r>
      <w:r w:rsidRPr="00153B58">
        <w:rPr>
          <w:rFonts w:ascii="Times New Roman" w:hAnsi="Times New Roman"/>
          <w:bCs/>
          <w:sz w:val="24"/>
          <w:szCs w:val="24"/>
          <w:lang w:val="es-MX"/>
        </w:rPr>
        <w:t>, c</w:t>
      </w:r>
      <w:r w:rsidR="00153B58">
        <w:rPr>
          <w:rFonts w:ascii="Times New Roman" w:hAnsi="Times New Roman"/>
          <w:bCs/>
          <w:sz w:val="24"/>
          <w:szCs w:val="24"/>
          <w:lang w:val="es-MX"/>
        </w:rPr>
        <w:t xml:space="preserve">lérigo </w:t>
      </w:r>
    </w:p>
    <w:p w14:paraId="57A89BD0" w14:textId="39123F66"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Zacari</w:t>
      </w:r>
      <w:r w:rsidR="00F04E3B" w:rsidRPr="00E616B9">
        <w:rPr>
          <w:rFonts w:ascii="Times New Roman" w:hAnsi="Times New Roman"/>
          <w:b/>
          <w:bCs/>
          <w:sz w:val="24"/>
          <w:szCs w:val="24"/>
          <w:lang w:val="pt-BR"/>
        </w:rPr>
        <w:t>as</w:t>
      </w:r>
      <w:r w:rsidRPr="00E616B9">
        <w:rPr>
          <w:rFonts w:ascii="Times New Roman" w:hAnsi="Times New Roman"/>
          <w:b/>
          <w:bCs/>
          <w:sz w:val="24"/>
          <w:szCs w:val="24"/>
          <w:lang w:val="pt-BR"/>
        </w:rPr>
        <w:t xml:space="preserve"> Abadía Buesa</w:t>
      </w:r>
      <w:r w:rsidRPr="00E616B9">
        <w:rPr>
          <w:rFonts w:ascii="Times New Roman" w:hAnsi="Times New Roman"/>
          <w:bCs/>
          <w:sz w:val="24"/>
          <w:szCs w:val="24"/>
          <w:lang w:val="pt-BR"/>
        </w:rPr>
        <w:t>, c</w:t>
      </w:r>
      <w:r w:rsidR="00153B58" w:rsidRPr="00E616B9">
        <w:rPr>
          <w:rFonts w:ascii="Times New Roman" w:hAnsi="Times New Roman"/>
          <w:bCs/>
          <w:sz w:val="24"/>
          <w:szCs w:val="24"/>
          <w:lang w:val="pt-BR"/>
        </w:rPr>
        <w:t>lérigo</w:t>
      </w:r>
    </w:p>
    <w:p w14:paraId="7A6E4C88" w14:textId="60293FE9" w:rsidR="00C77E2A" w:rsidRPr="00E616B9" w:rsidRDefault="00F04E3B"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Santiago</w:t>
      </w:r>
      <w:r w:rsidR="00C77E2A" w:rsidRPr="00E616B9">
        <w:rPr>
          <w:rFonts w:ascii="Times New Roman" w:hAnsi="Times New Roman"/>
          <w:b/>
          <w:bCs/>
          <w:sz w:val="24"/>
          <w:szCs w:val="24"/>
          <w:lang w:val="pt-BR"/>
        </w:rPr>
        <w:t xml:space="preserve"> Ortiz Alzueta</w:t>
      </w:r>
      <w:r w:rsidR="00C77E2A" w:rsidRPr="00E616B9">
        <w:rPr>
          <w:rFonts w:ascii="Times New Roman" w:hAnsi="Times New Roman"/>
          <w:bCs/>
          <w:sz w:val="24"/>
          <w:szCs w:val="24"/>
          <w:lang w:val="pt-BR"/>
        </w:rPr>
        <w:t xml:space="preserve">, </w:t>
      </w:r>
      <w:r w:rsidR="00153B58" w:rsidRPr="00E616B9">
        <w:rPr>
          <w:rFonts w:ascii="Times New Roman" w:hAnsi="Times New Roman"/>
          <w:bCs/>
          <w:sz w:val="24"/>
          <w:szCs w:val="24"/>
          <w:lang w:val="pt-BR"/>
        </w:rPr>
        <w:t>c</w:t>
      </w:r>
      <w:r w:rsidR="00C77E2A" w:rsidRPr="00E616B9">
        <w:rPr>
          <w:rFonts w:ascii="Times New Roman" w:hAnsi="Times New Roman"/>
          <w:bCs/>
          <w:sz w:val="24"/>
          <w:szCs w:val="24"/>
          <w:lang w:val="pt-BR"/>
        </w:rPr>
        <w:t>oadjutor</w:t>
      </w:r>
    </w:p>
    <w:p w14:paraId="747AF2AB" w14:textId="79ABD13B"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Saverio Bordas Piferrer</w:t>
      </w:r>
      <w:r w:rsidRPr="00E616B9">
        <w:rPr>
          <w:rFonts w:ascii="Times New Roman" w:hAnsi="Times New Roman"/>
          <w:bCs/>
          <w:sz w:val="24"/>
          <w:szCs w:val="24"/>
          <w:lang w:val="pt-BR"/>
        </w:rPr>
        <w:t>, c</w:t>
      </w:r>
      <w:r w:rsidR="00153B58" w:rsidRPr="00E616B9">
        <w:rPr>
          <w:rFonts w:ascii="Times New Roman" w:hAnsi="Times New Roman"/>
          <w:bCs/>
          <w:sz w:val="24"/>
          <w:szCs w:val="24"/>
          <w:lang w:val="pt-BR"/>
        </w:rPr>
        <w:t>lérigo</w:t>
      </w:r>
    </w:p>
    <w:p w14:paraId="2BBC6E4D" w14:textId="3A75CBA4"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Feli</w:t>
      </w:r>
      <w:r w:rsidR="001824FC" w:rsidRPr="00E616B9">
        <w:rPr>
          <w:rFonts w:ascii="Times New Roman" w:hAnsi="Times New Roman"/>
          <w:b/>
          <w:bCs/>
          <w:sz w:val="24"/>
          <w:szCs w:val="24"/>
          <w:lang w:val="pt-BR"/>
        </w:rPr>
        <w:t>z</w:t>
      </w:r>
      <w:r w:rsidRPr="00E616B9">
        <w:rPr>
          <w:rFonts w:ascii="Times New Roman" w:hAnsi="Times New Roman"/>
          <w:b/>
          <w:bCs/>
          <w:sz w:val="24"/>
          <w:szCs w:val="24"/>
          <w:lang w:val="pt-BR"/>
        </w:rPr>
        <w:t xml:space="preserve"> Vivet Trabal</w:t>
      </w:r>
      <w:r w:rsidRPr="00E616B9">
        <w:rPr>
          <w:rFonts w:ascii="Times New Roman" w:hAnsi="Times New Roman"/>
          <w:bCs/>
          <w:sz w:val="24"/>
          <w:szCs w:val="24"/>
          <w:lang w:val="pt-BR"/>
        </w:rPr>
        <w:t>, clérigo</w:t>
      </w:r>
    </w:p>
    <w:p w14:paraId="76E05444" w14:textId="5941230B"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Mi</w:t>
      </w:r>
      <w:r w:rsidR="001824FC" w:rsidRPr="00E616B9">
        <w:rPr>
          <w:rFonts w:ascii="Times New Roman" w:hAnsi="Times New Roman"/>
          <w:b/>
          <w:bCs/>
          <w:sz w:val="24"/>
          <w:szCs w:val="24"/>
          <w:lang w:val="pt-BR"/>
        </w:rPr>
        <w:t>guel</w:t>
      </w:r>
      <w:r w:rsidRPr="00E616B9">
        <w:rPr>
          <w:rFonts w:ascii="Times New Roman" w:hAnsi="Times New Roman"/>
          <w:b/>
          <w:bCs/>
          <w:sz w:val="24"/>
          <w:szCs w:val="24"/>
          <w:lang w:val="pt-BR"/>
        </w:rPr>
        <w:t xml:space="preserve"> Domingo Cendra</w:t>
      </w:r>
      <w:r w:rsidRPr="00E616B9">
        <w:rPr>
          <w:rFonts w:ascii="Times New Roman" w:hAnsi="Times New Roman"/>
          <w:bCs/>
          <w:sz w:val="24"/>
          <w:szCs w:val="24"/>
          <w:lang w:val="pt-BR"/>
        </w:rPr>
        <w:t>, clérigo</w:t>
      </w:r>
    </w:p>
    <w:p w14:paraId="170D9BCF" w14:textId="7025DF4C" w:rsidR="00C77E2A" w:rsidRPr="00E616B9" w:rsidRDefault="001824FC"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E616B9">
        <w:rPr>
          <w:rFonts w:ascii="Times New Roman" w:hAnsi="Times New Roman"/>
          <w:b/>
          <w:bCs/>
          <w:sz w:val="24"/>
          <w:szCs w:val="24"/>
          <w:lang w:val="fr-FR"/>
        </w:rPr>
        <w:t>José</w:t>
      </w:r>
      <w:r w:rsidR="00C77E2A" w:rsidRPr="00E616B9">
        <w:rPr>
          <w:rFonts w:ascii="Times New Roman" w:hAnsi="Times New Roman"/>
          <w:b/>
          <w:bCs/>
          <w:sz w:val="24"/>
          <w:szCs w:val="24"/>
          <w:lang w:val="fr-FR"/>
        </w:rPr>
        <w:t xml:space="preserve"> Caselles Moncho</w:t>
      </w:r>
      <w:r w:rsidR="00C77E2A" w:rsidRPr="00E616B9">
        <w:rPr>
          <w:rFonts w:ascii="Times New Roman" w:hAnsi="Times New Roman"/>
          <w:bCs/>
          <w:sz w:val="24"/>
          <w:szCs w:val="24"/>
          <w:lang w:val="fr-FR"/>
        </w:rPr>
        <w:t>, sacerdote</w:t>
      </w:r>
    </w:p>
    <w:p w14:paraId="001F0548" w14:textId="562DD280"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E616B9">
        <w:rPr>
          <w:rFonts w:ascii="Times New Roman" w:hAnsi="Times New Roman"/>
          <w:b/>
          <w:bCs/>
          <w:sz w:val="24"/>
          <w:szCs w:val="24"/>
          <w:lang w:val="fr-FR"/>
        </w:rPr>
        <w:t>Jos</w:t>
      </w:r>
      <w:r w:rsidR="001824FC" w:rsidRPr="00E616B9">
        <w:rPr>
          <w:rFonts w:ascii="Times New Roman" w:hAnsi="Times New Roman"/>
          <w:b/>
          <w:bCs/>
          <w:sz w:val="24"/>
          <w:szCs w:val="24"/>
          <w:lang w:val="fr-FR"/>
        </w:rPr>
        <w:t>é</w:t>
      </w:r>
      <w:r w:rsidRPr="00E616B9">
        <w:rPr>
          <w:rFonts w:ascii="Times New Roman" w:hAnsi="Times New Roman"/>
          <w:b/>
          <w:bCs/>
          <w:sz w:val="24"/>
          <w:szCs w:val="24"/>
          <w:lang w:val="fr-FR"/>
        </w:rPr>
        <w:t xml:space="preserve"> Castell Camps</w:t>
      </w:r>
      <w:r w:rsidRPr="00E616B9">
        <w:rPr>
          <w:rFonts w:ascii="Times New Roman" w:hAnsi="Times New Roman"/>
          <w:bCs/>
          <w:sz w:val="24"/>
          <w:szCs w:val="24"/>
          <w:lang w:val="fr-FR"/>
        </w:rPr>
        <w:t>, presbítero</w:t>
      </w:r>
    </w:p>
    <w:p w14:paraId="411A4DA8" w14:textId="28AB70A2" w:rsidR="00C77E2A" w:rsidRPr="00E616B9" w:rsidRDefault="001824FC"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E616B9">
        <w:rPr>
          <w:rFonts w:ascii="Times New Roman" w:hAnsi="Times New Roman"/>
          <w:b/>
          <w:bCs/>
          <w:sz w:val="24"/>
          <w:szCs w:val="24"/>
          <w:lang w:val="fr-FR"/>
        </w:rPr>
        <w:t>José</w:t>
      </w:r>
      <w:r w:rsidR="00C77E2A" w:rsidRPr="00E616B9">
        <w:rPr>
          <w:rFonts w:ascii="Times New Roman" w:hAnsi="Times New Roman"/>
          <w:b/>
          <w:bCs/>
          <w:sz w:val="24"/>
          <w:szCs w:val="24"/>
          <w:lang w:val="fr-FR"/>
        </w:rPr>
        <w:t xml:space="preserve"> Bonet Nadal</w:t>
      </w:r>
      <w:r w:rsidR="00C77E2A" w:rsidRPr="00E616B9">
        <w:rPr>
          <w:rFonts w:ascii="Times New Roman" w:hAnsi="Times New Roman"/>
          <w:bCs/>
          <w:sz w:val="24"/>
          <w:szCs w:val="24"/>
          <w:lang w:val="fr-FR"/>
        </w:rPr>
        <w:t>, sacerdote</w:t>
      </w:r>
    </w:p>
    <w:p w14:paraId="29221035" w14:textId="47F8A76A" w:rsidR="00C77E2A" w:rsidRPr="00E616B9" w:rsidRDefault="001824FC"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E616B9">
        <w:rPr>
          <w:rFonts w:ascii="Times New Roman" w:hAnsi="Times New Roman"/>
          <w:b/>
          <w:bCs/>
          <w:sz w:val="24"/>
          <w:szCs w:val="24"/>
          <w:lang w:val="fr-FR"/>
        </w:rPr>
        <w:t>Santiago</w:t>
      </w:r>
      <w:r w:rsidR="00C77E2A" w:rsidRPr="00E616B9">
        <w:rPr>
          <w:rFonts w:ascii="Times New Roman" w:hAnsi="Times New Roman"/>
          <w:b/>
          <w:bCs/>
          <w:sz w:val="24"/>
          <w:szCs w:val="24"/>
          <w:lang w:val="fr-FR"/>
        </w:rPr>
        <w:t xml:space="preserve"> Bonet Nadal</w:t>
      </w:r>
      <w:r w:rsidR="00C77E2A" w:rsidRPr="00E616B9">
        <w:rPr>
          <w:rFonts w:ascii="Times New Roman" w:hAnsi="Times New Roman"/>
          <w:bCs/>
          <w:sz w:val="24"/>
          <w:szCs w:val="24"/>
          <w:lang w:val="fr-FR"/>
        </w:rPr>
        <w:t>, sacerdote</w:t>
      </w:r>
    </w:p>
    <w:p w14:paraId="1AD491E1" w14:textId="2C77F755" w:rsidR="00C77E2A" w:rsidRPr="00E616B9" w:rsidRDefault="00C77E2A" w:rsidP="00F979A1">
      <w:pPr>
        <w:widowControl w:val="0"/>
        <w:suppressAutoHyphens/>
        <w:autoSpaceDE w:val="0"/>
        <w:autoSpaceDN w:val="0"/>
        <w:adjustRightInd w:val="0"/>
        <w:ind w:left="851"/>
        <w:textAlignment w:val="center"/>
        <w:rPr>
          <w:rFonts w:ascii="Times New Roman" w:hAnsi="Times New Roman"/>
          <w:bCs/>
          <w:sz w:val="24"/>
          <w:szCs w:val="24"/>
          <w:lang w:val="fr-FR"/>
        </w:rPr>
      </w:pPr>
      <w:r w:rsidRPr="00E616B9">
        <w:rPr>
          <w:rFonts w:ascii="Times New Roman" w:hAnsi="Times New Roman"/>
          <w:b/>
          <w:bCs/>
          <w:sz w:val="24"/>
          <w:szCs w:val="24"/>
          <w:lang w:val="fr-FR"/>
        </w:rPr>
        <w:t>A</w:t>
      </w:r>
      <w:r w:rsidR="001824FC" w:rsidRPr="00E616B9">
        <w:rPr>
          <w:rFonts w:ascii="Times New Roman" w:hAnsi="Times New Roman"/>
          <w:b/>
          <w:bCs/>
          <w:sz w:val="24"/>
          <w:szCs w:val="24"/>
          <w:lang w:val="fr-FR"/>
        </w:rPr>
        <w:t>lejandro</w:t>
      </w:r>
      <w:r w:rsidRPr="00E616B9">
        <w:rPr>
          <w:rFonts w:ascii="Times New Roman" w:hAnsi="Times New Roman"/>
          <w:b/>
          <w:bCs/>
          <w:sz w:val="24"/>
          <w:szCs w:val="24"/>
          <w:lang w:val="fr-FR"/>
        </w:rPr>
        <w:t xml:space="preserve"> Planas Saurí</w:t>
      </w:r>
      <w:r w:rsidRPr="00E616B9">
        <w:rPr>
          <w:rFonts w:ascii="Times New Roman" w:hAnsi="Times New Roman"/>
          <w:bCs/>
          <w:sz w:val="24"/>
          <w:szCs w:val="24"/>
          <w:lang w:val="fr-FR"/>
        </w:rPr>
        <w:t>, colaborador laico</w:t>
      </w:r>
    </w:p>
    <w:p w14:paraId="67ED294C" w14:textId="0C1FB3FE"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E616B9">
        <w:rPr>
          <w:rFonts w:ascii="Times New Roman" w:hAnsi="Times New Roman"/>
          <w:b/>
          <w:bCs/>
          <w:sz w:val="24"/>
          <w:szCs w:val="24"/>
          <w:lang w:val="fr-FR"/>
        </w:rPr>
        <w:t>Eliseo García García</w:t>
      </w:r>
      <w:r w:rsidRPr="00E616B9">
        <w:rPr>
          <w:rFonts w:ascii="Times New Roman" w:hAnsi="Times New Roman"/>
          <w:bCs/>
          <w:sz w:val="24"/>
          <w:szCs w:val="24"/>
          <w:lang w:val="fr-FR"/>
        </w:rPr>
        <w:t>, coad</w:t>
      </w:r>
      <w:r w:rsidR="00153B58" w:rsidRPr="00E616B9">
        <w:rPr>
          <w:rFonts w:ascii="Times New Roman" w:hAnsi="Times New Roman"/>
          <w:bCs/>
          <w:sz w:val="24"/>
          <w:szCs w:val="24"/>
          <w:lang w:val="fr-FR"/>
        </w:rPr>
        <w:t>jutor</w:t>
      </w:r>
    </w:p>
    <w:p w14:paraId="10562A2B" w14:textId="6E5B68C5" w:rsidR="00C77E2A" w:rsidRPr="00E616B9" w:rsidRDefault="001824FC"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E616B9">
        <w:rPr>
          <w:rFonts w:ascii="Times New Roman" w:hAnsi="Times New Roman"/>
          <w:b/>
          <w:bCs/>
          <w:sz w:val="24"/>
          <w:szCs w:val="24"/>
          <w:lang w:val="fr-FR"/>
        </w:rPr>
        <w:t>Julio</w:t>
      </w:r>
      <w:r w:rsidR="00C77E2A" w:rsidRPr="00E616B9">
        <w:rPr>
          <w:rFonts w:ascii="Times New Roman" w:hAnsi="Times New Roman"/>
          <w:b/>
          <w:bCs/>
          <w:sz w:val="24"/>
          <w:szCs w:val="24"/>
          <w:lang w:val="fr-FR"/>
        </w:rPr>
        <w:t xml:space="preserve"> Junyer Padern</w:t>
      </w:r>
      <w:r w:rsidR="00C77E2A" w:rsidRPr="00E616B9">
        <w:rPr>
          <w:rFonts w:ascii="Times New Roman" w:hAnsi="Times New Roman"/>
          <w:bCs/>
          <w:sz w:val="24"/>
          <w:szCs w:val="24"/>
          <w:lang w:val="fr-FR"/>
        </w:rPr>
        <w:t>, sacerdote</w:t>
      </w:r>
    </w:p>
    <w:p w14:paraId="549C7A21" w14:textId="328467E3"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María Carmen Moreno Benítez</w:t>
      </w:r>
      <w:r w:rsidRPr="00153B58">
        <w:rPr>
          <w:rFonts w:ascii="Times New Roman" w:hAnsi="Times New Roman"/>
          <w:bCs/>
          <w:sz w:val="24"/>
          <w:szCs w:val="24"/>
          <w:lang w:val="es-MX"/>
        </w:rPr>
        <w:t>, v</w:t>
      </w:r>
      <w:r w:rsidR="00153B58">
        <w:rPr>
          <w:rFonts w:ascii="Times New Roman" w:hAnsi="Times New Roman"/>
          <w:bCs/>
          <w:sz w:val="24"/>
          <w:szCs w:val="24"/>
          <w:lang w:val="es-MX"/>
        </w:rPr>
        <w:t>írgen</w:t>
      </w:r>
    </w:p>
    <w:p w14:paraId="12061AE9" w14:textId="5B9A7033"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María Amparo Carbonell Muñoz</w:t>
      </w:r>
      <w:r w:rsidRPr="00153B58">
        <w:rPr>
          <w:rFonts w:ascii="Times New Roman" w:hAnsi="Times New Roman"/>
          <w:bCs/>
          <w:sz w:val="24"/>
          <w:szCs w:val="24"/>
          <w:lang w:val="es-MX"/>
        </w:rPr>
        <w:t>, v</w:t>
      </w:r>
      <w:r w:rsidR="00153B58">
        <w:rPr>
          <w:rFonts w:ascii="Times New Roman" w:hAnsi="Times New Roman"/>
          <w:bCs/>
          <w:sz w:val="24"/>
          <w:szCs w:val="24"/>
          <w:lang w:val="es-MX"/>
        </w:rPr>
        <w:t>írgen</w:t>
      </w:r>
    </w:p>
    <w:p w14:paraId="0F4304BC"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Luigi Variara</w:t>
      </w:r>
      <w:r w:rsidRPr="00153B58">
        <w:rPr>
          <w:rFonts w:ascii="Times New Roman" w:hAnsi="Times New Roman"/>
          <w:sz w:val="24"/>
          <w:szCs w:val="24"/>
          <w:lang w:val="es-MX"/>
        </w:rPr>
        <w:t>, presbítero (14 de abril de 2002) – (Italia – Colombia)</w:t>
      </w:r>
    </w:p>
    <w:p w14:paraId="7CB538D4"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Beata María Romero Meneses</w:t>
      </w:r>
      <w:r w:rsidRPr="00153B58">
        <w:rPr>
          <w:rFonts w:ascii="Times New Roman" w:hAnsi="Times New Roman"/>
          <w:sz w:val="24"/>
          <w:szCs w:val="24"/>
          <w:lang w:val="es-MX"/>
        </w:rPr>
        <w:t>, virgen (14 de abril de 2002) – (Nicaragua – Costa Rica)</w:t>
      </w:r>
    </w:p>
    <w:p w14:paraId="4F522562"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Augusto Czartoryski</w:t>
      </w:r>
      <w:r w:rsidRPr="00153B58">
        <w:rPr>
          <w:rFonts w:ascii="Times New Roman" w:hAnsi="Times New Roman"/>
          <w:sz w:val="24"/>
          <w:szCs w:val="24"/>
          <w:lang w:val="es-MX"/>
        </w:rPr>
        <w:t>, presbítero (25 de abril de 2004) – (Francia – Polonia)</w:t>
      </w:r>
    </w:p>
    <w:p w14:paraId="1D7110EC"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Beata Eusebia Palomino</w:t>
      </w:r>
      <w:r w:rsidRPr="00153B58">
        <w:rPr>
          <w:rFonts w:ascii="Times New Roman" w:hAnsi="Times New Roman"/>
          <w:sz w:val="24"/>
          <w:szCs w:val="24"/>
          <w:lang w:val="es-MX"/>
        </w:rPr>
        <w:t>, virgen (25 de abril de 2004) – (España)</w:t>
      </w:r>
    </w:p>
    <w:p w14:paraId="15A2EBEE"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Beata Alejandrina M. Da Costa</w:t>
      </w:r>
      <w:r w:rsidRPr="00153B58">
        <w:rPr>
          <w:rFonts w:ascii="Times New Roman" w:hAnsi="Times New Roman"/>
          <w:sz w:val="24"/>
          <w:szCs w:val="24"/>
          <w:lang w:val="es-MX"/>
        </w:rPr>
        <w:t>, laica (25 de abril de 2004) – (Portugal)</w:t>
      </w:r>
    </w:p>
    <w:p w14:paraId="2641B3CC"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Alberto Marvelli</w:t>
      </w:r>
      <w:r w:rsidRPr="00153B58">
        <w:rPr>
          <w:rFonts w:ascii="Times New Roman" w:hAnsi="Times New Roman"/>
          <w:sz w:val="24"/>
          <w:szCs w:val="24"/>
          <w:lang w:val="es-MX"/>
        </w:rPr>
        <w:t>, laico (5 de septiembre de 2004) – (Italia)</w:t>
      </w:r>
    </w:p>
    <w:p w14:paraId="419B64A3"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Bronislao Markiewicz</w:t>
      </w:r>
      <w:r w:rsidRPr="00153B58">
        <w:rPr>
          <w:rFonts w:ascii="Times New Roman" w:hAnsi="Times New Roman"/>
          <w:sz w:val="24"/>
          <w:szCs w:val="24"/>
          <w:lang w:val="es-MX"/>
        </w:rPr>
        <w:t>, presbítero (19 de junio de 2005) – (Polonia)</w:t>
      </w:r>
    </w:p>
    <w:p w14:paraId="01709EA8"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Henry Saiz Aparicio</w:t>
      </w:r>
      <w:r w:rsidRPr="00153B58">
        <w:rPr>
          <w:rFonts w:ascii="Times New Roman" w:hAnsi="Times New Roman"/>
          <w:sz w:val="24"/>
          <w:szCs w:val="24"/>
          <w:lang w:val="es-MX"/>
        </w:rPr>
        <w:t xml:space="preserve">, presbítero y </w:t>
      </w:r>
      <w:r w:rsidRPr="00153B58">
        <w:rPr>
          <w:rFonts w:ascii="Times New Roman" w:hAnsi="Times New Roman"/>
          <w:b/>
          <w:bCs/>
          <w:sz w:val="24"/>
          <w:szCs w:val="24"/>
          <w:lang w:val="es-MX"/>
        </w:rPr>
        <w:t xml:space="preserve">62 compañeros mártires </w:t>
      </w:r>
      <w:r w:rsidRPr="00153B58">
        <w:rPr>
          <w:rFonts w:ascii="Times New Roman" w:hAnsi="Times New Roman"/>
          <w:sz w:val="24"/>
          <w:szCs w:val="24"/>
          <w:lang w:val="es-MX"/>
        </w:rPr>
        <w:t>(28 de octubre de 2007) – (España)</w:t>
      </w:r>
    </w:p>
    <w:p w14:paraId="5883338D" w14:textId="43143A9C"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Feli</w:t>
      </w:r>
      <w:r w:rsidR="00835B45">
        <w:rPr>
          <w:rFonts w:ascii="Times New Roman" w:hAnsi="Times New Roman"/>
          <w:b/>
          <w:bCs/>
          <w:sz w:val="24"/>
          <w:szCs w:val="24"/>
          <w:lang w:val="es-MX"/>
        </w:rPr>
        <w:t>z</w:t>
      </w:r>
      <w:r w:rsidRPr="00153B58">
        <w:rPr>
          <w:rFonts w:ascii="Times New Roman" w:hAnsi="Times New Roman"/>
          <w:b/>
          <w:bCs/>
          <w:sz w:val="24"/>
          <w:szCs w:val="24"/>
          <w:lang w:val="es-MX"/>
        </w:rPr>
        <w:t xml:space="preserve"> González Tejedor</w:t>
      </w:r>
      <w:r w:rsidRPr="00153B58">
        <w:rPr>
          <w:rFonts w:ascii="Times New Roman" w:hAnsi="Times New Roman"/>
          <w:bCs/>
          <w:sz w:val="24"/>
          <w:szCs w:val="24"/>
          <w:lang w:val="es-MX"/>
        </w:rPr>
        <w:t xml:space="preserve">, sacerdote </w:t>
      </w:r>
    </w:p>
    <w:p w14:paraId="3C5D7B9F" w14:textId="6F820A52" w:rsidR="00C77E2A" w:rsidRPr="00153B58"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Juan</w:t>
      </w:r>
      <w:r w:rsidR="00C77E2A" w:rsidRPr="00153B58">
        <w:rPr>
          <w:rFonts w:ascii="Times New Roman" w:hAnsi="Times New Roman"/>
          <w:b/>
          <w:bCs/>
          <w:sz w:val="24"/>
          <w:szCs w:val="24"/>
          <w:lang w:val="es-MX"/>
        </w:rPr>
        <w:t xml:space="preserve"> Codera Marqués</w:t>
      </w:r>
      <w:r w:rsidR="00C77E2A" w:rsidRPr="00153B58">
        <w:rPr>
          <w:rFonts w:ascii="Times New Roman" w:hAnsi="Times New Roman"/>
          <w:bCs/>
          <w:sz w:val="24"/>
          <w:szCs w:val="24"/>
          <w:lang w:val="es-MX"/>
        </w:rPr>
        <w:t xml:space="preserve">, coadjutor </w:t>
      </w:r>
    </w:p>
    <w:p w14:paraId="695C4811" w14:textId="4E2DA046"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Virgilio Edreira Mosquera</w:t>
      </w:r>
      <w:r w:rsidRPr="00E616B9">
        <w:rPr>
          <w:rFonts w:ascii="Times New Roman" w:hAnsi="Times New Roman"/>
          <w:bCs/>
          <w:sz w:val="24"/>
          <w:szCs w:val="24"/>
          <w:lang w:val="pt-BR"/>
        </w:rPr>
        <w:t>, c</w:t>
      </w:r>
      <w:r w:rsidR="00153B58" w:rsidRPr="00E616B9">
        <w:rPr>
          <w:rFonts w:ascii="Times New Roman" w:hAnsi="Times New Roman"/>
          <w:bCs/>
          <w:sz w:val="24"/>
          <w:szCs w:val="24"/>
          <w:lang w:val="pt-BR"/>
        </w:rPr>
        <w:t>lérigo</w:t>
      </w:r>
      <w:r w:rsidRPr="00E616B9">
        <w:rPr>
          <w:rFonts w:ascii="Times New Roman" w:hAnsi="Times New Roman"/>
          <w:bCs/>
          <w:sz w:val="24"/>
          <w:szCs w:val="24"/>
          <w:lang w:val="pt-BR"/>
        </w:rPr>
        <w:t xml:space="preserve"> </w:t>
      </w:r>
    </w:p>
    <w:p w14:paraId="1445B50E" w14:textId="59043408"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 xml:space="preserve">Paolo Gracia Sánchez, </w:t>
      </w:r>
      <w:r w:rsidR="00153B58" w:rsidRPr="00E616B9">
        <w:rPr>
          <w:rFonts w:ascii="Times New Roman" w:hAnsi="Times New Roman"/>
          <w:bCs/>
          <w:sz w:val="24"/>
          <w:szCs w:val="24"/>
          <w:lang w:val="pt-BR"/>
        </w:rPr>
        <w:t>c</w:t>
      </w:r>
      <w:r w:rsidRPr="00E616B9">
        <w:rPr>
          <w:rFonts w:ascii="Times New Roman" w:hAnsi="Times New Roman"/>
          <w:bCs/>
          <w:sz w:val="24"/>
          <w:szCs w:val="24"/>
          <w:lang w:val="pt-BR"/>
        </w:rPr>
        <w:t xml:space="preserve">oadjutor </w:t>
      </w:r>
    </w:p>
    <w:p w14:paraId="513F9DBF" w14:textId="1014E9E6"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Carmelo Giovanni Pérez Rodríguez</w:t>
      </w:r>
      <w:r w:rsidRPr="00E616B9">
        <w:rPr>
          <w:rFonts w:ascii="Times New Roman" w:hAnsi="Times New Roman"/>
          <w:bCs/>
          <w:sz w:val="24"/>
          <w:szCs w:val="24"/>
          <w:lang w:val="pt-BR"/>
        </w:rPr>
        <w:t>, sud</w:t>
      </w:r>
      <w:r w:rsidR="00153B58" w:rsidRPr="00E616B9">
        <w:rPr>
          <w:rFonts w:ascii="Times New Roman" w:hAnsi="Times New Roman"/>
          <w:bCs/>
          <w:sz w:val="24"/>
          <w:szCs w:val="24"/>
          <w:lang w:val="pt-BR"/>
        </w:rPr>
        <w:t>diácono</w:t>
      </w:r>
    </w:p>
    <w:p w14:paraId="1093830E" w14:textId="391DA269"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Teodulo González Fernández</w:t>
      </w:r>
      <w:r w:rsidRPr="00E616B9">
        <w:rPr>
          <w:rFonts w:ascii="Times New Roman" w:hAnsi="Times New Roman"/>
          <w:bCs/>
          <w:sz w:val="24"/>
          <w:szCs w:val="24"/>
          <w:lang w:val="pt-BR"/>
        </w:rPr>
        <w:t>, c</w:t>
      </w:r>
      <w:r w:rsidR="00153B58" w:rsidRPr="00E616B9">
        <w:rPr>
          <w:rFonts w:ascii="Times New Roman" w:hAnsi="Times New Roman"/>
          <w:bCs/>
          <w:sz w:val="24"/>
          <w:szCs w:val="24"/>
          <w:lang w:val="pt-BR"/>
        </w:rPr>
        <w:t>lérigo</w:t>
      </w:r>
    </w:p>
    <w:p w14:paraId="06175B53" w14:textId="05DFF6DB"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153B58">
        <w:rPr>
          <w:rFonts w:ascii="Times New Roman" w:hAnsi="Times New Roman"/>
          <w:b/>
          <w:bCs/>
          <w:sz w:val="24"/>
          <w:szCs w:val="24"/>
          <w:lang w:val="es-MX"/>
        </w:rPr>
        <w:t>Tom</w:t>
      </w:r>
      <w:r w:rsidR="00835B45">
        <w:rPr>
          <w:rFonts w:ascii="Times New Roman" w:hAnsi="Times New Roman"/>
          <w:b/>
          <w:bCs/>
          <w:sz w:val="24"/>
          <w:szCs w:val="24"/>
          <w:lang w:val="es-MX"/>
        </w:rPr>
        <w:t>as</w:t>
      </w:r>
      <w:r w:rsidRPr="00153B58">
        <w:rPr>
          <w:rFonts w:ascii="Times New Roman" w:hAnsi="Times New Roman"/>
          <w:b/>
          <w:bCs/>
          <w:sz w:val="24"/>
          <w:szCs w:val="24"/>
          <w:lang w:val="es-MX"/>
        </w:rPr>
        <w:t xml:space="preserve"> Gil de la Cal</w:t>
      </w:r>
      <w:r w:rsidRPr="00153B58">
        <w:rPr>
          <w:rFonts w:ascii="Times New Roman" w:hAnsi="Times New Roman"/>
          <w:bCs/>
          <w:sz w:val="24"/>
          <w:szCs w:val="24"/>
          <w:lang w:val="es-MX"/>
        </w:rPr>
        <w:t>, aspirante</w:t>
      </w:r>
    </w:p>
    <w:p w14:paraId="49172B36"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153B58">
        <w:rPr>
          <w:rFonts w:ascii="Times New Roman" w:hAnsi="Times New Roman"/>
          <w:b/>
          <w:bCs/>
          <w:sz w:val="24"/>
          <w:szCs w:val="24"/>
          <w:lang w:val="es-MX"/>
        </w:rPr>
        <w:t>Federico Cobo Sanz</w:t>
      </w:r>
      <w:r w:rsidRPr="00153B58">
        <w:rPr>
          <w:rFonts w:ascii="Times New Roman" w:hAnsi="Times New Roman"/>
          <w:bCs/>
          <w:sz w:val="24"/>
          <w:szCs w:val="24"/>
          <w:lang w:val="es-MX"/>
        </w:rPr>
        <w:t>, aspirante</w:t>
      </w:r>
    </w:p>
    <w:p w14:paraId="18E188F7"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153B58">
        <w:rPr>
          <w:rFonts w:ascii="Times New Roman" w:hAnsi="Times New Roman"/>
          <w:b/>
          <w:bCs/>
          <w:sz w:val="24"/>
          <w:szCs w:val="24"/>
          <w:lang w:val="es-MX"/>
        </w:rPr>
        <w:t>Igino de Mata Díez</w:t>
      </w:r>
      <w:r w:rsidRPr="00153B58">
        <w:rPr>
          <w:rFonts w:ascii="Times New Roman" w:hAnsi="Times New Roman"/>
          <w:bCs/>
          <w:sz w:val="24"/>
          <w:szCs w:val="24"/>
          <w:lang w:val="es-MX"/>
        </w:rPr>
        <w:t xml:space="preserve">, aspirante </w:t>
      </w:r>
    </w:p>
    <w:p w14:paraId="1F50371C" w14:textId="7B0CEE1D" w:rsidR="00C77E2A" w:rsidRPr="00153B58"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Justo</w:t>
      </w:r>
      <w:r w:rsidR="00C77E2A" w:rsidRPr="00153B58">
        <w:rPr>
          <w:rFonts w:ascii="Times New Roman" w:hAnsi="Times New Roman"/>
          <w:b/>
          <w:bCs/>
          <w:sz w:val="24"/>
          <w:szCs w:val="24"/>
          <w:lang w:val="es-MX"/>
        </w:rPr>
        <w:t xml:space="preserve"> Juanes Santos</w:t>
      </w:r>
      <w:r w:rsidR="00C77E2A" w:rsidRPr="00153B58">
        <w:rPr>
          <w:rFonts w:ascii="Times New Roman" w:hAnsi="Times New Roman"/>
          <w:bCs/>
          <w:sz w:val="24"/>
          <w:szCs w:val="24"/>
          <w:lang w:val="es-MX"/>
        </w:rPr>
        <w:t>, c</w:t>
      </w:r>
      <w:r w:rsidR="00153B58" w:rsidRPr="00153B58">
        <w:rPr>
          <w:rFonts w:ascii="Times New Roman" w:hAnsi="Times New Roman"/>
          <w:bCs/>
          <w:sz w:val="24"/>
          <w:szCs w:val="24"/>
          <w:lang w:val="es-MX"/>
        </w:rPr>
        <w:t>lérigo</w:t>
      </w:r>
      <w:r w:rsidR="00C77E2A" w:rsidRPr="00153B58">
        <w:rPr>
          <w:rFonts w:ascii="Times New Roman" w:hAnsi="Times New Roman"/>
          <w:bCs/>
          <w:sz w:val="24"/>
          <w:szCs w:val="24"/>
          <w:lang w:val="es-MX"/>
        </w:rPr>
        <w:t xml:space="preserve"> </w:t>
      </w:r>
    </w:p>
    <w:p w14:paraId="635EFCAB" w14:textId="3C98D3C1"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Vi</w:t>
      </w:r>
      <w:r w:rsidR="00835B45">
        <w:rPr>
          <w:rFonts w:ascii="Times New Roman" w:hAnsi="Times New Roman"/>
          <w:b/>
          <w:bCs/>
          <w:sz w:val="24"/>
          <w:szCs w:val="24"/>
          <w:lang w:val="es-MX"/>
        </w:rPr>
        <w:t>ctoriano</w:t>
      </w:r>
      <w:r w:rsidRPr="00153B58">
        <w:rPr>
          <w:rFonts w:ascii="Times New Roman" w:hAnsi="Times New Roman"/>
          <w:b/>
          <w:bCs/>
          <w:sz w:val="24"/>
          <w:szCs w:val="24"/>
          <w:lang w:val="es-MX"/>
        </w:rPr>
        <w:t xml:space="preserve"> Fernández Reinoso</w:t>
      </w:r>
      <w:r w:rsidRPr="00153B58">
        <w:rPr>
          <w:rFonts w:ascii="Times New Roman" w:hAnsi="Times New Roman"/>
          <w:bCs/>
          <w:sz w:val="24"/>
          <w:szCs w:val="24"/>
          <w:lang w:val="es-MX"/>
        </w:rPr>
        <w:t>, c</w:t>
      </w:r>
      <w:r w:rsidR="00153B58" w:rsidRPr="00153B58">
        <w:rPr>
          <w:rFonts w:ascii="Times New Roman" w:hAnsi="Times New Roman"/>
          <w:bCs/>
          <w:sz w:val="24"/>
          <w:szCs w:val="24"/>
          <w:lang w:val="es-MX"/>
        </w:rPr>
        <w:t>l</w:t>
      </w:r>
      <w:r w:rsidR="00153B58">
        <w:rPr>
          <w:rFonts w:ascii="Times New Roman" w:hAnsi="Times New Roman"/>
          <w:bCs/>
          <w:sz w:val="24"/>
          <w:szCs w:val="24"/>
          <w:lang w:val="es-MX"/>
        </w:rPr>
        <w:t>érigo</w:t>
      </w:r>
    </w:p>
    <w:p w14:paraId="4E10219C" w14:textId="59AC46EC"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Emilio Arce Díez</w:t>
      </w:r>
      <w:r w:rsidRPr="00153B58">
        <w:rPr>
          <w:rFonts w:ascii="Times New Roman" w:hAnsi="Times New Roman"/>
          <w:bCs/>
          <w:sz w:val="24"/>
          <w:szCs w:val="24"/>
          <w:lang w:val="es-MX"/>
        </w:rPr>
        <w:t xml:space="preserve">, </w:t>
      </w:r>
      <w:r w:rsidR="00153B58">
        <w:rPr>
          <w:rFonts w:ascii="Times New Roman" w:hAnsi="Times New Roman"/>
          <w:bCs/>
          <w:sz w:val="24"/>
          <w:szCs w:val="24"/>
          <w:lang w:val="es-MX"/>
        </w:rPr>
        <w:t>c</w:t>
      </w:r>
      <w:r w:rsidRPr="00153B58">
        <w:rPr>
          <w:rFonts w:ascii="Times New Roman" w:hAnsi="Times New Roman"/>
          <w:bCs/>
          <w:sz w:val="24"/>
          <w:szCs w:val="24"/>
          <w:lang w:val="es-MX"/>
        </w:rPr>
        <w:t xml:space="preserve">oadjutor </w:t>
      </w:r>
    </w:p>
    <w:p w14:paraId="5BE63051" w14:textId="5C2C6571"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Raimondo Eirín Mayo</w:t>
      </w:r>
      <w:r w:rsidRPr="00153B58">
        <w:rPr>
          <w:rFonts w:ascii="Times New Roman" w:hAnsi="Times New Roman"/>
          <w:bCs/>
          <w:sz w:val="24"/>
          <w:szCs w:val="24"/>
          <w:lang w:val="es-MX"/>
        </w:rPr>
        <w:t>, co</w:t>
      </w:r>
      <w:r w:rsidR="00153B58">
        <w:rPr>
          <w:rFonts w:ascii="Times New Roman" w:hAnsi="Times New Roman"/>
          <w:bCs/>
          <w:sz w:val="24"/>
          <w:szCs w:val="24"/>
          <w:lang w:val="es-MX"/>
        </w:rPr>
        <w:t>adjutor</w:t>
      </w:r>
    </w:p>
    <w:p w14:paraId="28D87AAE" w14:textId="6FA6C772"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Mat</w:t>
      </w:r>
      <w:r w:rsidR="00835B45">
        <w:rPr>
          <w:rFonts w:ascii="Times New Roman" w:hAnsi="Times New Roman"/>
          <w:b/>
          <w:bCs/>
          <w:sz w:val="24"/>
          <w:szCs w:val="24"/>
          <w:lang w:val="es-MX"/>
        </w:rPr>
        <w:t>eo</w:t>
      </w:r>
      <w:r w:rsidRPr="00153B58">
        <w:rPr>
          <w:rFonts w:ascii="Times New Roman" w:hAnsi="Times New Roman"/>
          <w:b/>
          <w:bCs/>
          <w:sz w:val="24"/>
          <w:szCs w:val="24"/>
          <w:lang w:val="es-MX"/>
        </w:rPr>
        <w:t xml:space="preserve"> Garolera Masferrer</w:t>
      </w:r>
      <w:r w:rsidRPr="00153B58">
        <w:rPr>
          <w:rFonts w:ascii="Times New Roman" w:hAnsi="Times New Roman"/>
          <w:bCs/>
          <w:sz w:val="24"/>
          <w:szCs w:val="24"/>
          <w:lang w:val="es-MX"/>
        </w:rPr>
        <w:t>, coadjutor</w:t>
      </w:r>
    </w:p>
    <w:p w14:paraId="13E7243B" w14:textId="3E7FFFEC"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Anastasio Garzón González</w:t>
      </w:r>
      <w:r w:rsidRPr="00153B58">
        <w:rPr>
          <w:rFonts w:ascii="Times New Roman" w:hAnsi="Times New Roman"/>
          <w:bCs/>
          <w:sz w:val="24"/>
          <w:szCs w:val="24"/>
          <w:lang w:val="es-MX"/>
        </w:rPr>
        <w:t>, coadi</w:t>
      </w:r>
      <w:r w:rsidR="00153B58">
        <w:rPr>
          <w:rFonts w:ascii="Times New Roman" w:hAnsi="Times New Roman"/>
          <w:bCs/>
          <w:sz w:val="24"/>
          <w:szCs w:val="24"/>
          <w:lang w:val="es-MX"/>
        </w:rPr>
        <w:t>utor</w:t>
      </w:r>
    </w:p>
    <w:p w14:paraId="256595B2" w14:textId="454F180A"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E616B9">
        <w:rPr>
          <w:rFonts w:ascii="Times New Roman" w:hAnsi="Times New Roman"/>
          <w:b/>
          <w:bCs/>
          <w:sz w:val="24"/>
          <w:szCs w:val="24"/>
          <w:lang w:val="pt-BR"/>
        </w:rPr>
        <w:t>Franc</w:t>
      </w:r>
      <w:r w:rsidR="00835B45" w:rsidRPr="00E616B9">
        <w:rPr>
          <w:rFonts w:ascii="Times New Roman" w:hAnsi="Times New Roman"/>
          <w:b/>
          <w:bCs/>
          <w:sz w:val="24"/>
          <w:szCs w:val="24"/>
          <w:lang w:val="pt-BR"/>
        </w:rPr>
        <w:t>isco</w:t>
      </w:r>
      <w:r w:rsidRPr="00E616B9">
        <w:rPr>
          <w:rFonts w:ascii="Times New Roman" w:hAnsi="Times New Roman"/>
          <w:b/>
          <w:bCs/>
          <w:sz w:val="24"/>
          <w:szCs w:val="24"/>
          <w:lang w:val="pt-BR"/>
        </w:rPr>
        <w:t xml:space="preserve"> Giuseppe Martín López de Arroyave</w:t>
      </w:r>
      <w:r w:rsidRPr="00E616B9">
        <w:rPr>
          <w:rFonts w:ascii="Times New Roman" w:hAnsi="Times New Roman"/>
          <w:bCs/>
          <w:sz w:val="24"/>
          <w:szCs w:val="24"/>
          <w:lang w:val="pt-BR"/>
        </w:rPr>
        <w:t>, coad</w:t>
      </w:r>
      <w:r w:rsidR="00153B58" w:rsidRPr="00E616B9">
        <w:rPr>
          <w:rFonts w:ascii="Times New Roman" w:hAnsi="Times New Roman"/>
          <w:bCs/>
          <w:sz w:val="24"/>
          <w:szCs w:val="24"/>
          <w:lang w:val="pt-BR"/>
        </w:rPr>
        <w:t>jutor</w:t>
      </w:r>
    </w:p>
    <w:p w14:paraId="452C9239" w14:textId="5EC68A9E" w:rsidR="00C77E2A" w:rsidRPr="00153B58"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Juan</w:t>
      </w:r>
      <w:r w:rsidR="00C77E2A" w:rsidRPr="00153B58">
        <w:rPr>
          <w:rFonts w:ascii="Times New Roman" w:hAnsi="Times New Roman"/>
          <w:b/>
          <w:bCs/>
          <w:sz w:val="24"/>
          <w:szCs w:val="24"/>
          <w:lang w:val="es-MX"/>
        </w:rPr>
        <w:t xml:space="preserve"> de Mata Díez</w:t>
      </w:r>
      <w:r w:rsidR="00C77E2A" w:rsidRPr="00153B58">
        <w:rPr>
          <w:rFonts w:ascii="Times New Roman" w:hAnsi="Times New Roman"/>
          <w:bCs/>
          <w:sz w:val="24"/>
          <w:szCs w:val="24"/>
          <w:lang w:val="es-MX"/>
        </w:rPr>
        <w:t xml:space="preserve">, colaborador laico </w:t>
      </w:r>
    </w:p>
    <w:p w14:paraId="59F27643" w14:textId="7777777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Pío Conde Conde</w:t>
      </w:r>
      <w:r w:rsidRPr="00153B58">
        <w:rPr>
          <w:rFonts w:ascii="Times New Roman" w:hAnsi="Times New Roman"/>
          <w:bCs/>
          <w:sz w:val="24"/>
          <w:szCs w:val="24"/>
          <w:lang w:val="es-MX"/>
        </w:rPr>
        <w:t xml:space="preserve">, presbítero </w:t>
      </w:r>
    </w:p>
    <w:p w14:paraId="45AFD536" w14:textId="7777777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Sabino Hernández Laso</w:t>
      </w:r>
      <w:r w:rsidRPr="00153B58">
        <w:rPr>
          <w:rFonts w:ascii="Times New Roman" w:hAnsi="Times New Roman"/>
          <w:bCs/>
          <w:sz w:val="24"/>
          <w:szCs w:val="24"/>
          <w:lang w:val="es-MX"/>
        </w:rPr>
        <w:t xml:space="preserve">, sacerdote </w:t>
      </w:r>
    </w:p>
    <w:p w14:paraId="05934F8A" w14:textId="0788107D"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Salva</w:t>
      </w:r>
      <w:r w:rsidR="00835B45">
        <w:rPr>
          <w:rFonts w:ascii="Times New Roman" w:hAnsi="Times New Roman"/>
          <w:b/>
          <w:bCs/>
          <w:sz w:val="24"/>
          <w:szCs w:val="24"/>
          <w:lang w:val="es-MX"/>
        </w:rPr>
        <w:t>dor</w:t>
      </w:r>
      <w:r w:rsidRPr="00153B58">
        <w:rPr>
          <w:rFonts w:ascii="Times New Roman" w:hAnsi="Times New Roman"/>
          <w:b/>
          <w:bCs/>
          <w:sz w:val="24"/>
          <w:szCs w:val="24"/>
          <w:lang w:val="es-MX"/>
        </w:rPr>
        <w:t xml:space="preserve"> Fernández Pérez</w:t>
      </w:r>
      <w:r w:rsidRPr="00153B58">
        <w:rPr>
          <w:rFonts w:ascii="Times New Roman" w:hAnsi="Times New Roman"/>
          <w:bCs/>
          <w:sz w:val="24"/>
          <w:szCs w:val="24"/>
          <w:lang w:val="es-MX"/>
        </w:rPr>
        <w:t xml:space="preserve">, sacerdote </w:t>
      </w:r>
    </w:p>
    <w:p w14:paraId="7F5F0937" w14:textId="09ED5179"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Nicola</w:t>
      </w:r>
      <w:r w:rsidR="00835B45">
        <w:rPr>
          <w:rFonts w:ascii="Times New Roman" w:hAnsi="Times New Roman"/>
          <w:b/>
          <w:bCs/>
          <w:sz w:val="24"/>
          <w:szCs w:val="24"/>
          <w:lang w:val="es-MX"/>
        </w:rPr>
        <w:t>s</w:t>
      </w:r>
      <w:r w:rsidRPr="00153B58">
        <w:rPr>
          <w:rFonts w:ascii="Times New Roman" w:hAnsi="Times New Roman"/>
          <w:b/>
          <w:bCs/>
          <w:sz w:val="24"/>
          <w:szCs w:val="24"/>
          <w:lang w:val="es-MX"/>
        </w:rPr>
        <w:t xml:space="preserve"> de la Torre Merino</w:t>
      </w:r>
      <w:r w:rsidRPr="00153B58">
        <w:rPr>
          <w:rFonts w:ascii="Times New Roman" w:hAnsi="Times New Roman"/>
          <w:bCs/>
          <w:sz w:val="24"/>
          <w:szCs w:val="24"/>
          <w:lang w:val="es-MX"/>
        </w:rPr>
        <w:t xml:space="preserve">, coadjutor </w:t>
      </w:r>
    </w:p>
    <w:p w14:paraId="7BF189FF" w14:textId="705B3C10"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German Martín Martín</w:t>
      </w:r>
      <w:r w:rsidRPr="00153B58">
        <w:rPr>
          <w:rFonts w:ascii="Times New Roman" w:hAnsi="Times New Roman"/>
          <w:bCs/>
          <w:sz w:val="24"/>
          <w:szCs w:val="24"/>
          <w:lang w:val="es-MX"/>
        </w:rPr>
        <w:t xml:space="preserve">, sacerdote </w:t>
      </w:r>
    </w:p>
    <w:p w14:paraId="7C480820" w14:textId="128B5EAF" w:rsidR="00C77E2A" w:rsidRPr="00153B58"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José</w:t>
      </w:r>
      <w:r w:rsidR="00C77E2A" w:rsidRPr="00153B58">
        <w:rPr>
          <w:rFonts w:ascii="Times New Roman" w:hAnsi="Times New Roman"/>
          <w:b/>
          <w:bCs/>
          <w:sz w:val="24"/>
          <w:szCs w:val="24"/>
          <w:lang w:val="es-MX"/>
        </w:rPr>
        <w:t xml:space="preserve"> Villanova Tormo</w:t>
      </w:r>
      <w:r w:rsidR="00C77E2A" w:rsidRPr="00153B58">
        <w:rPr>
          <w:rFonts w:ascii="Times New Roman" w:hAnsi="Times New Roman"/>
          <w:bCs/>
          <w:sz w:val="24"/>
          <w:szCs w:val="24"/>
          <w:lang w:val="es-MX"/>
        </w:rPr>
        <w:t xml:space="preserve">, sacerdote </w:t>
      </w:r>
    </w:p>
    <w:p w14:paraId="726CA3A4" w14:textId="6DA168F4" w:rsidR="00C77E2A" w:rsidRPr="00153B58" w:rsidRDefault="006A2797"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Es</w:t>
      </w:r>
      <w:r w:rsidRPr="00153B58">
        <w:rPr>
          <w:rFonts w:ascii="Times New Roman" w:hAnsi="Times New Roman"/>
          <w:b/>
          <w:bCs/>
          <w:sz w:val="24"/>
          <w:szCs w:val="24"/>
          <w:lang w:val="es-MX"/>
        </w:rPr>
        <w:t>téfano</w:t>
      </w:r>
      <w:r w:rsidR="00C77E2A" w:rsidRPr="00153B58">
        <w:rPr>
          <w:rFonts w:ascii="Times New Roman" w:hAnsi="Times New Roman"/>
          <w:b/>
          <w:bCs/>
          <w:sz w:val="24"/>
          <w:szCs w:val="24"/>
          <w:lang w:val="es-MX"/>
        </w:rPr>
        <w:t xml:space="preserve"> Cobo Sanz</w:t>
      </w:r>
      <w:r w:rsidR="00C77E2A" w:rsidRPr="00153B58">
        <w:rPr>
          <w:rFonts w:ascii="Times New Roman" w:hAnsi="Times New Roman"/>
          <w:bCs/>
          <w:sz w:val="24"/>
          <w:szCs w:val="24"/>
          <w:lang w:val="es-MX"/>
        </w:rPr>
        <w:t>, clérigo</w:t>
      </w:r>
    </w:p>
    <w:p w14:paraId="4CCEB9B2" w14:textId="1D0682C7"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Franc</w:t>
      </w:r>
      <w:r w:rsidR="00835B45">
        <w:rPr>
          <w:rFonts w:ascii="Times New Roman" w:hAnsi="Times New Roman"/>
          <w:b/>
          <w:bCs/>
          <w:sz w:val="24"/>
          <w:szCs w:val="24"/>
          <w:lang w:val="es-MX"/>
        </w:rPr>
        <w:t>isco</w:t>
      </w:r>
      <w:r w:rsidRPr="00153B58">
        <w:rPr>
          <w:rFonts w:ascii="Times New Roman" w:hAnsi="Times New Roman"/>
          <w:b/>
          <w:bCs/>
          <w:sz w:val="24"/>
          <w:szCs w:val="24"/>
          <w:lang w:val="es-MX"/>
        </w:rPr>
        <w:t xml:space="preserve"> Edreira Mosquera</w:t>
      </w:r>
      <w:r w:rsidRPr="00153B58">
        <w:rPr>
          <w:rFonts w:ascii="Times New Roman" w:hAnsi="Times New Roman"/>
          <w:bCs/>
          <w:sz w:val="24"/>
          <w:szCs w:val="24"/>
          <w:lang w:val="es-MX"/>
        </w:rPr>
        <w:t>, clérigo</w:t>
      </w:r>
    </w:p>
    <w:p w14:paraId="31B6C9E4" w14:textId="1DD3DBCB"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Emanuel Martín Pérez</w:t>
      </w:r>
      <w:r w:rsidRPr="00153B58">
        <w:rPr>
          <w:rFonts w:ascii="Times New Roman" w:hAnsi="Times New Roman"/>
          <w:bCs/>
          <w:sz w:val="24"/>
          <w:szCs w:val="24"/>
          <w:lang w:val="es-MX"/>
        </w:rPr>
        <w:t>, c</w:t>
      </w:r>
      <w:r w:rsidR="00153B58">
        <w:rPr>
          <w:rFonts w:ascii="Times New Roman" w:hAnsi="Times New Roman"/>
          <w:bCs/>
          <w:sz w:val="24"/>
          <w:szCs w:val="24"/>
          <w:lang w:val="es-MX"/>
        </w:rPr>
        <w:t>lérigo</w:t>
      </w:r>
    </w:p>
    <w:p w14:paraId="4C6BFCB4" w14:textId="1D84E978"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Valent</w:t>
      </w:r>
      <w:r w:rsidR="00835B45">
        <w:rPr>
          <w:rFonts w:ascii="Times New Roman" w:hAnsi="Times New Roman"/>
          <w:b/>
          <w:bCs/>
          <w:sz w:val="24"/>
          <w:szCs w:val="24"/>
          <w:lang w:val="es-MX"/>
        </w:rPr>
        <w:t>ín</w:t>
      </w:r>
      <w:r w:rsidRPr="00153B58">
        <w:rPr>
          <w:rFonts w:ascii="Times New Roman" w:hAnsi="Times New Roman"/>
          <w:b/>
          <w:bCs/>
          <w:sz w:val="24"/>
          <w:szCs w:val="24"/>
          <w:lang w:val="es-MX"/>
        </w:rPr>
        <w:t xml:space="preserve"> Gil Arribas</w:t>
      </w:r>
      <w:r w:rsidRPr="00153B58">
        <w:rPr>
          <w:rFonts w:ascii="Times New Roman" w:hAnsi="Times New Roman"/>
          <w:bCs/>
          <w:sz w:val="24"/>
          <w:szCs w:val="24"/>
          <w:lang w:val="es-MX"/>
        </w:rPr>
        <w:t>, coadjutor</w:t>
      </w:r>
    </w:p>
    <w:p w14:paraId="65CA6D2A" w14:textId="15AAD038"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lastRenderedPageBreak/>
        <w:t>P</w:t>
      </w:r>
      <w:r w:rsidR="00835B45">
        <w:rPr>
          <w:rFonts w:ascii="Times New Roman" w:hAnsi="Times New Roman"/>
          <w:b/>
          <w:bCs/>
          <w:sz w:val="24"/>
          <w:szCs w:val="24"/>
          <w:lang w:val="es-MX"/>
        </w:rPr>
        <w:t>edro</w:t>
      </w:r>
      <w:r w:rsidRPr="00153B58">
        <w:rPr>
          <w:rFonts w:ascii="Times New Roman" w:hAnsi="Times New Roman"/>
          <w:b/>
          <w:bCs/>
          <w:sz w:val="24"/>
          <w:szCs w:val="24"/>
          <w:lang w:val="es-MX"/>
        </w:rPr>
        <w:t xml:space="preserve"> Artolozaga Mellique</w:t>
      </w:r>
      <w:r w:rsidRPr="00153B58">
        <w:rPr>
          <w:rFonts w:ascii="Times New Roman" w:hAnsi="Times New Roman"/>
          <w:bCs/>
          <w:sz w:val="24"/>
          <w:szCs w:val="24"/>
          <w:lang w:val="es-MX"/>
        </w:rPr>
        <w:t xml:space="preserve">, clérigo </w:t>
      </w:r>
    </w:p>
    <w:p w14:paraId="21CAD40E" w14:textId="5502B8FA"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Emanuel Borrajo Míguez</w:t>
      </w:r>
      <w:r w:rsidRPr="00153B58">
        <w:rPr>
          <w:rFonts w:ascii="Times New Roman" w:hAnsi="Times New Roman"/>
          <w:bCs/>
          <w:sz w:val="24"/>
          <w:szCs w:val="24"/>
          <w:lang w:val="es-MX"/>
        </w:rPr>
        <w:t>, chierico</w:t>
      </w:r>
    </w:p>
    <w:p w14:paraId="7D35D0DC" w14:textId="4BCD27AF" w:rsidR="00C77E2A" w:rsidRPr="007A7221"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7A7221">
        <w:rPr>
          <w:rFonts w:ascii="Times New Roman" w:hAnsi="Times New Roman"/>
          <w:b/>
          <w:bCs/>
          <w:sz w:val="24"/>
          <w:szCs w:val="24"/>
          <w:lang w:val="es-MX"/>
        </w:rPr>
        <w:t>Dionisio Ullívarri Barajuán</w:t>
      </w:r>
      <w:r w:rsidRPr="007A7221">
        <w:rPr>
          <w:rFonts w:ascii="Times New Roman" w:hAnsi="Times New Roman"/>
          <w:bCs/>
          <w:sz w:val="24"/>
          <w:szCs w:val="24"/>
          <w:lang w:val="es-MX"/>
        </w:rPr>
        <w:t>, coad</w:t>
      </w:r>
      <w:r w:rsidR="00153B58" w:rsidRPr="007A7221">
        <w:rPr>
          <w:rFonts w:ascii="Times New Roman" w:hAnsi="Times New Roman"/>
          <w:bCs/>
          <w:sz w:val="24"/>
          <w:szCs w:val="24"/>
          <w:lang w:val="es-MX"/>
        </w:rPr>
        <w:t>jutor</w:t>
      </w:r>
    </w:p>
    <w:p w14:paraId="149A7578" w14:textId="759921FD" w:rsidR="00C77E2A" w:rsidRPr="007A7221"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7A7221">
        <w:rPr>
          <w:rFonts w:ascii="Times New Roman" w:hAnsi="Times New Roman"/>
          <w:b/>
          <w:bCs/>
          <w:sz w:val="24"/>
          <w:szCs w:val="24"/>
          <w:lang w:val="es-MX"/>
        </w:rPr>
        <w:t>Mi</w:t>
      </w:r>
      <w:r w:rsidR="00835B45">
        <w:rPr>
          <w:rFonts w:ascii="Times New Roman" w:hAnsi="Times New Roman"/>
          <w:b/>
          <w:bCs/>
          <w:sz w:val="24"/>
          <w:szCs w:val="24"/>
          <w:lang w:val="es-MX"/>
        </w:rPr>
        <w:t>guel</w:t>
      </w:r>
      <w:r w:rsidRPr="007A7221">
        <w:rPr>
          <w:rFonts w:ascii="Times New Roman" w:hAnsi="Times New Roman"/>
          <w:b/>
          <w:bCs/>
          <w:sz w:val="24"/>
          <w:szCs w:val="24"/>
          <w:lang w:val="es-MX"/>
        </w:rPr>
        <w:t xml:space="preserve"> Lasaga Carazo</w:t>
      </w:r>
      <w:r w:rsidRPr="007A7221">
        <w:rPr>
          <w:rFonts w:ascii="Times New Roman" w:hAnsi="Times New Roman"/>
          <w:bCs/>
          <w:sz w:val="24"/>
          <w:szCs w:val="24"/>
          <w:lang w:val="es-MX"/>
        </w:rPr>
        <w:t>, sacerdote</w:t>
      </w:r>
    </w:p>
    <w:p w14:paraId="049945A7" w14:textId="50DAB6A1"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Lui</w:t>
      </w:r>
      <w:r w:rsidR="00835B45">
        <w:rPr>
          <w:rFonts w:ascii="Times New Roman" w:hAnsi="Times New Roman"/>
          <w:b/>
          <w:bCs/>
          <w:sz w:val="24"/>
          <w:szCs w:val="24"/>
          <w:lang w:val="es-MX"/>
        </w:rPr>
        <w:t>s</w:t>
      </w:r>
      <w:r w:rsidRPr="00153B58">
        <w:rPr>
          <w:rFonts w:ascii="Times New Roman" w:hAnsi="Times New Roman"/>
          <w:b/>
          <w:bCs/>
          <w:sz w:val="24"/>
          <w:szCs w:val="24"/>
          <w:lang w:val="es-MX"/>
        </w:rPr>
        <w:t xml:space="preserve"> Martínez Alvarellos</w:t>
      </w:r>
      <w:r w:rsidRPr="00153B58">
        <w:rPr>
          <w:rFonts w:ascii="Times New Roman" w:hAnsi="Times New Roman"/>
          <w:bCs/>
          <w:sz w:val="24"/>
          <w:szCs w:val="24"/>
          <w:lang w:val="es-MX"/>
        </w:rPr>
        <w:t>, c</w:t>
      </w:r>
      <w:r w:rsidR="00153B58">
        <w:rPr>
          <w:rFonts w:ascii="Times New Roman" w:hAnsi="Times New Roman"/>
          <w:bCs/>
          <w:sz w:val="24"/>
          <w:szCs w:val="24"/>
          <w:lang w:val="es-MX"/>
        </w:rPr>
        <w:t>lérigo</w:t>
      </w:r>
    </w:p>
    <w:p w14:paraId="0711CEF8" w14:textId="191BA4BA"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J</w:t>
      </w:r>
      <w:r w:rsidR="00835B45">
        <w:rPr>
          <w:rFonts w:ascii="Times New Roman" w:hAnsi="Times New Roman"/>
          <w:b/>
          <w:bCs/>
          <w:sz w:val="24"/>
          <w:szCs w:val="24"/>
          <w:lang w:val="es-MX"/>
        </w:rPr>
        <w:t>uan</w:t>
      </w:r>
      <w:r w:rsidRPr="00153B58">
        <w:rPr>
          <w:rFonts w:ascii="Times New Roman" w:hAnsi="Times New Roman"/>
          <w:b/>
          <w:bCs/>
          <w:sz w:val="24"/>
          <w:szCs w:val="24"/>
          <w:lang w:val="es-MX"/>
        </w:rPr>
        <w:t xml:space="preserve"> Larragueta Garay</w:t>
      </w:r>
      <w:r w:rsidRPr="00153B58">
        <w:rPr>
          <w:rFonts w:ascii="Times New Roman" w:hAnsi="Times New Roman"/>
          <w:bCs/>
          <w:sz w:val="24"/>
          <w:szCs w:val="24"/>
          <w:lang w:val="es-MX"/>
        </w:rPr>
        <w:t>, clérigo</w:t>
      </w:r>
    </w:p>
    <w:p w14:paraId="513DB584" w14:textId="0BBC77D7"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F</w:t>
      </w:r>
      <w:r w:rsidR="00835B45">
        <w:rPr>
          <w:rFonts w:ascii="Times New Roman" w:hAnsi="Times New Roman"/>
          <w:b/>
          <w:bCs/>
          <w:sz w:val="24"/>
          <w:szCs w:val="24"/>
          <w:lang w:val="es-MX"/>
        </w:rPr>
        <w:t>lorencio</w:t>
      </w:r>
      <w:r w:rsidRPr="00153B58">
        <w:rPr>
          <w:rFonts w:ascii="Times New Roman" w:hAnsi="Times New Roman"/>
          <w:b/>
          <w:bCs/>
          <w:sz w:val="24"/>
          <w:szCs w:val="24"/>
          <w:lang w:val="es-MX"/>
        </w:rPr>
        <w:t xml:space="preserve"> Rodríguez Güemes</w:t>
      </w:r>
      <w:r w:rsidRPr="00153B58">
        <w:rPr>
          <w:rFonts w:ascii="Times New Roman" w:hAnsi="Times New Roman"/>
          <w:bCs/>
          <w:sz w:val="24"/>
          <w:szCs w:val="24"/>
          <w:lang w:val="es-MX"/>
        </w:rPr>
        <w:t xml:space="preserve">, </w:t>
      </w:r>
      <w:r w:rsidR="00153B58" w:rsidRPr="00153B58">
        <w:rPr>
          <w:rFonts w:ascii="Times New Roman" w:hAnsi="Times New Roman"/>
          <w:bCs/>
          <w:sz w:val="24"/>
          <w:szCs w:val="24"/>
          <w:lang w:val="es-MX"/>
        </w:rPr>
        <w:t>clérigo</w:t>
      </w:r>
    </w:p>
    <w:p w14:paraId="47697659" w14:textId="545AD8CF"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Pasqual</w:t>
      </w:r>
      <w:r w:rsidR="00835B45">
        <w:rPr>
          <w:rFonts w:ascii="Times New Roman" w:hAnsi="Times New Roman"/>
          <w:b/>
          <w:bCs/>
          <w:sz w:val="24"/>
          <w:szCs w:val="24"/>
          <w:lang w:val="es-MX"/>
        </w:rPr>
        <w:t xml:space="preserve"> </w:t>
      </w:r>
      <w:r w:rsidRPr="00153B58">
        <w:rPr>
          <w:rFonts w:ascii="Times New Roman" w:hAnsi="Times New Roman"/>
          <w:b/>
          <w:bCs/>
          <w:sz w:val="24"/>
          <w:szCs w:val="24"/>
          <w:lang w:val="es-MX"/>
        </w:rPr>
        <w:t>de Castro Herrera</w:t>
      </w:r>
      <w:r w:rsidRPr="00153B58">
        <w:rPr>
          <w:rFonts w:ascii="Times New Roman" w:hAnsi="Times New Roman"/>
          <w:bCs/>
          <w:sz w:val="24"/>
          <w:szCs w:val="24"/>
          <w:lang w:val="es-MX"/>
        </w:rPr>
        <w:t>, c</w:t>
      </w:r>
      <w:r w:rsidR="00153B58" w:rsidRPr="00153B58">
        <w:rPr>
          <w:rFonts w:ascii="Times New Roman" w:hAnsi="Times New Roman"/>
          <w:bCs/>
          <w:sz w:val="24"/>
          <w:szCs w:val="24"/>
          <w:lang w:val="es-MX"/>
        </w:rPr>
        <w:t>l</w:t>
      </w:r>
      <w:r w:rsidR="00153B58">
        <w:rPr>
          <w:rFonts w:ascii="Times New Roman" w:hAnsi="Times New Roman"/>
          <w:bCs/>
          <w:sz w:val="24"/>
          <w:szCs w:val="24"/>
          <w:lang w:val="es-MX"/>
        </w:rPr>
        <w:t>érigo</w:t>
      </w:r>
    </w:p>
    <w:p w14:paraId="33EE15AA" w14:textId="7AAE4983" w:rsidR="00C77E2A" w:rsidRPr="00153B58"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Es</w:t>
      </w:r>
      <w:r w:rsidRPr="00153B58">
        <w:rPr>
          <w:rFonts w:ascii="Times New Roman" w:hAnsi="Times New Roman"/>
          <w:b/>
          <w:bCs/>
          <w:sz w:val="24"/>
          <w:szCs w:val="24"/>
          <w:lang w:val="es-MX"/>
        </w:rPr>
        <w:t>téfano</w:t>
      </w:r>
      <w:r w:rsidR="00C77E2A" w:rsidRPr="00153B58">
        <w:rPr>
          <w:rFonts w:ascii="Times New Roman" w:hAnsi="Times New Roman"/>
          <w:b/>
          <w:bCs/>
          <w:sz w:val="24"/>
          <w:szCs w:val="24"/>
          <w:lang w:val="es-MX"/>
        </w:rPr>
        <w:t xml:space="preserve"> Vázquez Alonso</w:t>
      </w:r>
      <w:r w:rsidR="00C77E2A" w:rsidRPr="00153B58">
        <w:rPr>
          <w:rFonts w:ascii="Times New Roman" w:hAnsi="Times New Roman"/>
          <w:bCs/>
          <w:sz w:val="24"/>
          <w:szCs w:val="24"/>
          <w:lang w:val="es-MX"/>
        </w:rPr>
        <w:t>, coadi</w:t>
      </w:r>
      <w:r w:rsidR="00153B58">
        <w:rPr>
          <w:rFonts w:ascii="Times New Roman" w:hAnsi="Times New Roman"/>
          <w:bCs/>
          <w:sz w:val="24"/>
          <w:szCs w:val="24"/>
          <w:lang w:val="es-MX"/>
        </w:rPr>
        <w:t>utor</w:t>
      </w:r>
    </w:p>
    <w:p w14:paraId="4FC1F2B9" w14:textId="77777777"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Eliodoro Ramos García</w:t>
      </w:r>
      <w:r w:rsidRPr="00153B58">
        <w:rPr>
          <w:rFonts w:ascii="Times New Roman" w:hAnsi="Times New Roman"/>
          <w:bCs/>
          <w:sz w:val="24"/>
          <w:szCs w:val="24"/>
          <w:lang w:val="es-MX"/>
        </w:rPr>
        <w:t>, coadjutor</w:t>
      </w:r>
    </w:p>
    <w:p w14:paraId="5E89867C" w14:textId="41DC202F" w:rsidR="00C77E2A" w:rsidRPr="00835B45"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835B45">
        <w:rPr>
          <w:rFonts w:ascii="Times New Roman" w:hAnsi="Times New Roman"/>
          <w:b/>
          <w:bCs/>
          <w:sz w:val="24"/>
          <w:szCs w:val="24"/>
          <w:lang w:val="es-MX"/>
        </w:rPr>
        <w:t>José</w:t>
      </w:r>
      <w:r w:rsidR="00C77E2A" w:rsidRPr="00835B45">
        <w:rPr>
          <w:rFonts w:ascii="Times New Roman" w:hAnsi="Times New Roman"/>
          <w:b/>
          <w:bCs/>
          <w:sz w:val="24"/>
          <w:szCs w:val="24"/>
          <w:lang w:val="es-MX"/>
        </w:rPr>
        <w:t xml:space="preserve"> </w:t>
      </w:r>
      <w:r w:rsidRPr="00835B45">
        <w:rPr>
          <w:rFonts w:ascii="Times New Roman" w:hAnsi="Times New Roman"/>
          <w:b/>
          <w:bCs/>
          <w:sz w:val="24"/>
          <w:szCs w:val="24"/>
          <w:lang w:val="es-MX"/>
        </w:rPr>
        <w:t>María</w:t>
      </w:r>
      <w:r w:rsidR="00C77E2A" w:rsidRPr="00835B45">
        <w:rPr>
          <w:rFonts w:ascii="Times New Roman" w:hAnsi="Times New Roman"/>
          <w:b/>
          <w:bCs/>
          <w:sz w:val="24"/>
          <w:szCs w:val="24"/>
          <w:lang w:val="es-MX"/>
        </w:rPr>
        <w:t xml:space="preserve"> Celaya Badiola</w:t>
      </w:r>
      <w:r w:rsidR="00C77E2A" w:rsidRPr="00835B45">
        <w:rPr>
          <w:rFonts w:ascii="Times New Roman" w:hAnsi="Times New Roman"/>
          <w:bCs/>
          <w:sz w:val="24"/>
          <w:szCs w:val="24"/>
          <w:lang w:val="es-MX"/>
        </w:rPr>
        <w:t>, coadjutor</w:t>
      </w:r>
    </w:p>
    <w:p w14:paraId="5CF936BC" w14:textId="1BAC5C98" w:rsidR="00C77E2A" w:rsidRPr="00835B45"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835B45">
        <w:rPr>
          <w:rFonts w:ascii="Times New Roman" w:hAnsi="Times New Roman"/>
          <w:b/>
          <w:bCs/>
          <w:sz w:val="24"/>
          <w:szCs w:val="24"/>
          <w:lang w:val="es-MX"/>
        </w:rPr>
        <w:t>Andrés</w:t>
      </w:r>
      <w:r w:rsidR="00C77E2A" w:rsidRPr="00835B45">
        <w:rPr>
          <w:rFonts w:ascii="Times New Roman" w:hAnsi="Times New Roman"/>
          <w:b/>
          <w:bCs/>
          <w:sz w:val="24"/>
          <w:szCs w:val="24"/>
          <w:lang w:val="es-MX"/>
        </w:rPr>
        <w:t xml:space="preserve"> Jiménez Galera</w:t>
      </w:r>
      <w:r w:rsidR="00C77E2A" w:rsidRPr="00835B45">
        <w:rPr>
          <w:rFonts w:ascii="Times New Roman" w:hAnsi="Times New Roman"/>
          <w:bCs/>
          <w:sz w:val="24"/>
          <w:szCs w:val="24"/>
          <w:lang w:val="es-MX"/>
        </w:rPr>
        <w:t xml:space="preserve">, sacerdote </w:t>
      </w:r>
    </w:p>
    <w:p w14:paraId="5FB5B585" w14:textId="3740E9A1" w:rsidR="00C77E2A" w:rsidRPr="00CD31CA" w:rsidRDefault="00835B45"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André</w:t>
      </w:r>
      <w:r>
        <w:rPr>
          <w:rFonts w:ascii="Times New Roman" w:hAnsi="Times New Roman"/>
          <w:b/>
          <w:bCs/>
          <w:sz w:val="24"/>
          <w:szCs w:val="24"/>
          <w:lang w:val="es-MX"/>
        </w:rPr>
        <w:t>s</w:t>
      </w:r>
      <w:r w:rsidR="00C77E2A" w:rsidRPr="00153B58">
        <w:rPr>
          <w:rFonts w:ascii="Times New Roman" w:hAnsi="Times New Roman"/>
          <w:b/>
          <w:bCs/>
          <w:sz w:val="24"/>
          <w:szCs w:val="24"/>
          <w:lang w:val="es-MX"/>
        </w:rPr>
        <w:t xml:space="preserve"> Gómez Sáez</w:t>
      </w:r>
      <w:r w:rsidR="00C77E2A" w:rsidRPr="00153B58">
        <w:rPr>
          <w:rFonts w:ascii="Times New Roman" w:hAnsi="Times New Roman"/>
          <w:bCs/>
          <w:sz w:val="24"/>
          <w:szCs w:val="24"/>
          <w:lang w:val="es-MX"/>
        </w:rPr>
        <w:t>, sacerdote</w:t>
      </w:r>
    </w:p>
    <w:p w14:paraId="59018662" w14:textId="373367AB"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Antonio Cid Rodríguez</w:t>
      </w:r>
      <w:r w:rsidRPr="00153B58">
        <w:rPr>
          <w:rFonts w:ascii="Times New Roman" w:hAnsi="Times New Roman"/>
          <w:bCs/>
          <w:sz w:val="24"/>
          <w:szCs w:val="24"/>
          <w:lang w:val="es-MX"/>
        </w:rPr>
        <w:t>, coadiu</w:t>
      </w:r>
      <w:r w:rsidR="00153B58">
        <w:rPr>
          <w:rFonts w:ascii="Times New Roman" w:hAnsi="Times New Roman"/>
          <w:bCs/>
          <w:sz w:val="24"/>
          <w:szCs w:val="24"/>
          <w:lang w:val="es-MX"/>
        </w:rPr>
        <w:t>tor</w:t>
      </w:r>
    </w:p>
    <w:p w14:paraId="2A8D39FD" w14:textId="7777777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Antonio Torrero Luque</w:t>
      </w:r>
      <w:r w:rsidRPr="00153B58">
        <w:rPr>
          <w:rFonts w:ascii="Times New Roman" w:hAnsi="Times New Roman"/>
          <w:bCs/>
          <w:sz w:val="24"/>
          <w:szCs w:val="24"/>
          <w:lang w:val="es-MX"/>
        </w:rPr>
        <w:t xml:space="preserve">, sacerdote </w:t>
      </w:r>
    </w:p>
    <w:p w14:paraId="06F67754" w14:textId="65348D44"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Antonio Enri</w:t>
      </w:r>
      <w:r w:rsidR="00436399">
        <w:rPr>
          <w:rFonts w:ascii="Times New Roman" w:hAnsi="Times New Roman"/>
          <w:b/>
          <w:bCs/>
          <w:sz w:val="24"/>
          <w:szCs w:val="24"/>
          <w:lang w:val="es-MX"/>
        </w:rPr>
        <w:t>que</w:t>
      </w:r>
      <w:r w:rsidRPr="00153B58">
        <w:rPr>
          <w:rFonts w:ascii="Times New Roman" w:hAnsi="Times New Roman"/>
          <w:b/>
          <w:bCs/>
          <w:sz w:val="24"/>
          <w:szCs w:val="24"/>
          <w:lang w:val="es-MX"/>
        </w:rPr>
        <w:t xml:space="preserve"> Canut Isús</w:t>
      </w:r>
      <w:r w:rsidRPr="00153B58">
        <w:rPr>
          <w:rFonts w:ascii="Times New Roman" w:hAnsi="Times New Roman"/>
          <w:bCs/>
          <w:sz w:val="24"/>
          <w:szCs w:val="24"/>
          <w:lang w:val="es-MX"/>
        </w:rPr>
        <w:t xml:space="preserve">, sacerdote </w:t>
      </w:r>
    </w:p>
    <w:p w14:paraId="384C91E1" w14:textId="6AD660EB"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Mi</w:t>
      </w:r>
      <w:r w:rsidR="00436399">
        <w:rPr>
          <w:rFonts w:ascii="Times New Roman" w:hAnsi="Times New Roman"/>
          <w:b/>
          <w:bCs/>
          <w:sz w:val="24"/>
          <w:szCs w:val="24"/>
          <w:lang w:val="es-MX"/>
        </w:rPr>
        <w:t>guel</w:t>
      </w:r>
      <w:r w:rsidRPr="00153B58">
        <w:rPr>
          <w:rFonts w:ascii="Times New Roman" w:hAnsi="Times New Roman"/>
          <w:b/>
          <w:bCs/>
          <w:sz w:val="24"/>
          <w:szCs w:val="24"/>
          <w:lang w:val="es-MX"/>
        </w:rPr>
        <w:t xml:space="preserve"> Molina de la Torre</w:t>
      </w:r>
      <w:r w:rsidRPr="00153B58">
        <w:rPr>
          <w:rFonts w:ascii="Times New Roman" w:hAnsi="Times New Roman"/>
          <w:bCs/>
          <w:sz w:val="24"/>
          <w:szCs w:val="24"/>
          <w:lang w:val="es-MX"/>
        </w:rPr>
        <w:t xml:space="preserve">, sacerdote </w:t>
      </w:r>
    </w:p>
    <w:p w14:paraId="6C853FB3" w14:textId="698F64E8"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Pa</w:t>
      </w:r>
      <w:r w:rsidR="00436399">
        <w:rPr>
          <w:rFonts w:ascii="Times New Roman" w:hAnsi="Times New Roman"/>
          <w:b/>
          <w:bCs/>
          <w:sz w:val="24"/>
          <w:szCs w:val="24"/>
          <w:lang w:val="es-MX"/>
        </w:rPr>
        <w:t>u</w:t>
      </w:r>
      <w:r w:rsidRPr="00153B58">
        <w:rPr>
          <w:rFonts w:ascii="Times New Roman" w:hAnsi="Times New Roman"/>
          <w:b/>
          <w:bCs/>
          <w:sz w:val="24"/>
          <w:szCs w:val="24"/>
          <w:lang w:val="es-MX"/>
        </w:rPr>
        <w:t>lo Caballero López</w:t>
      </w:r>
      <w:r w:rsidRPr="00153B58">
        <w:rPr>
          <w:rFonts w:ascii="Times New Roman" w:hAnsi="Times New Roman"/>
          <w:bCs/>
          <w:sz w:val="24"/>
          <w:szCs w:val="24"/>
          <w:lang w:val="es-MX"/>
        </w:rPr>
        <w:t>, sacerdote</w:t>
      </w:r>
    </w:p>
    <w:p w14:paraId="4EE9A37F" w14:textId="0370CC85" w:rsidR="00C77E2A" w:rsidRPr="00153B58" w:rsidRDefault="00436399"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Ho</w:t>
      </w:r>
      <w:r w:rsidR="00C77E2A" w:rsidRPr="00153B58">
        <w:rPr>
          <w:rFonts w:ascii="Times New Roman" w:hAnsi="Times New Roman"/>
          <w:b/>
          <w:bCs/>
          <w:sz w:val="24"/>
          <w:szCs w:val="24"/>
          <w:lang w:val="es-MX"/>
        </w:rPr>
        <w:t>norio Hernández Martín</w:t>
      </w:r>
      <w:r w:rsidR="00C77E2A" w:rsidRPr="00153B58">
        <w:rPr>
          <w:rFonts w:ascii="Times New Roman" w:hAnsi="Times New Roman"/>
          <w:bCs/>
          <w:sz w:val="24"/>
          <w:szCs w:val="24"/>
          <w:lang w:val="es-MX"/>
        </w:rPr>
        <w:t>, c</w:t>
      </w:r>
      <w:r w:rsidR="00153B58">
        <w:rPr>
          <w:rFonts w:ascii="Times New Roman" w:hAnsi="Times New Roman"/>
          <w:bCs/>
          <w:sz w:val="24"/>
          <w:szCs w:val="24"/>
          <w:lang w:val="es-MX"/>
        </w:rPr>
        <w:t>lérigo</w:t>
      </w:r>
    </w:p>
    <w:p w14:paraId="74322782" w14:textId="05ACA82F"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J</w:t>
      </w:r>
      <w:r w:rsidR="00436399">
        <w:rPr>
          <w:rFonts w:ascii="Times New Roman" w:hAnsi="Times New Roman"/>
          <w:b/>
          <w:bCs/>
          <w:sz w:val="24"/>
          <w:szCs w:val="24"/>
          <w:lang w:val="es-MX"/>
        </w:rPr>
        <w:t>uan</w:t>
      </w:r>
      <w:r w:rsidRPr="00153B58">
        <w:rPr>
          <w:rFonts w:ascii="Times New Roman" w:hAnsi="Times New Roman"/>
          <w:b/>
          <w:bCs/>
          <w:sz w:val="24"/>
          <w:szCs w:val="24"/>
          <w:lang w:val="es-MX"/>
        </w:rPr>
        <w:t xml:space="preserve"> Louis Hernández Medina</w:t>
      </w:r>
      <w:r w:rsidRPr="00153B58">
        <w:rPr>
          <w:rFonts w:ascii="Times New Roman" w:hAnsi="Times New Roman"/>
          <w:bCs/>
          <w:sz w:val="24"/>
          <w:szCs w:val="24"/>
          <w:lang w:val="es-MX"/>
        </w:rPr>
        <w:t xml:space="preserve">, clérigo </w:t>
      </w:r>
    </w:p>
    <w:p w14:paraId="4322A767" w14:textId="77777777"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Antonio Mohedano Larriva</w:t>
      </w:r>
      <w:r w:rsidRPr="00153B58">
        <w:rPr>
          <w:rFonts w:ascii="Times New Roman" w:hAnsi="Times New Roman"/>
          <w:bCs/>
          <w:sz w:val="24"/>
          <w:szCs w:val="24"/>
          <w:lang w:val="es-MX"/>
        </w:rPr>
        <w:t xml:space="preserve">, sacerdote </w:t>
      </w:r>
    </w:p>
    <w:p w14:paraId="237CF9F4" w14:textId="77777777" w:rsidR="00C77E2A" w:rsidRPr="00153B5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Antonio Fernández Camacho</w:t>
      </w:r>
      <w:r w:rsidRPr="00153B58">
        <w:rPr>
          <w:rFonts w:ascii="Times New Roman" w:hAnsi="Times New Roman"/>
          <w:bCs/>
          <w:sz w:val="24"/>
          <w:szCs w:val="24"/>
          <w:lang w:val="es-MX"/>
        </w:rPr>
        <w:t xml:space="preserve">, sacerdote </w:t>
      </w:r>
    </w:p>
    <w:p w14:paraId="0C8DCFD3" w14:textId="638A9FB9" w:rsidR="00C77E2A" w:rsidRPr="00153B58" w:rsidRDefault="00436399"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José</w:t>
      </w:r>
      <w:r w:rsidR="00C77E2A" w:rsidRPr="00153B58">
        <w:rPr>
          <w:rFonts w:ascii="Times New Roman" w:hAnsi="Times New Roman"/>
          <w:b/>
          <w:bCs/>
          <w:sz w:val="24"/>
          <w:szCs w:val="24"/>
          <w:lang w:val="es-MX"/>
        </w:rPr>
        <w:t xml:space="preserve"> Limón Limón</w:t>
      </w:r>
      <w:r w:rsidR="00C77E2A" w:rsidRPr="00153B58">
        <w:rPr>
          <w:rFonts w:ascii="Times New Roman" w:hAnsi="Times New Roman"/>
          <w:bCs/>
          <w:sz w:val="24"/>
          <w:szCs w:val="24"/>
          <w:lang w:val="es-MX"/>
        </w:rPr>
        <w:t>, sacerdote</w:t>
      </w:r>
    </w:p>
    <w:p w14:paraId="376A7E63" w14:textId="54B6C757" w:rsidR="00C77E2A" w:rsidRPr="00153B58" w:rsidRDefault="00436399"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José</w:t>
      </w:r>
      <w:r w:rsidR="00C77E2A" w:rsidRPr="00153B58">
        <w:rPr>
          <w:rFonts w:ascii="Times New Roman" w:hAnsi="Times New Roman"/>
          <w:b/>
          <w:bCs/>
          <w:sz w:val="24"/>
          <w:szCs w:val="24"/>
          <w:lang w:val="es-MX"/>
        </w:rPr>
        <w:t xml:space="preserve"> Blanco Salgado</w:t>
      </w:r>
      <w:r w:rsidR="00C77E2A" w:rsidRPr="00153B58">
        <w:rPr>
          <w:rFonts w:ascii="Times New Roman" w:hAnsi="Times New Roman"/>
          <w:bCs/>
          <w:sz w:val="24"/>
          <w:szCs w:val="24"/>
          <w:lang w:val="es-MX"/>
        </w:rPr>
        <w:t xml:space="preserve">, coadjutor </w:t>
      </w:r>
    </w:p>
    <w:p w14:paraId="0B7F604E" w14:textId="1427C4BE"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Franc</w:t>
      </w:r>
      <w:r w:rsidR="00436399">
        <w:rPr>
          <w:rFonts w:ascii="Times New Roman" w:hAnsi="Times New Roman"/>
          <w:b/>
          <w:bCs/>
          <w:sz w:val="24"/>
          <w:szCs w:val="24"/>
          <w:lang w:val="es-MX"/>
        </w:rPr>
        <w:t>isco</w:t>
      </w:r>
      <w:r w:rsidRPr="00153B58">
        <w:rPr>
          <w:rFonts w:ascii="Times New Roman" w:hAnsi="Times New Roman"/>
          <w:b/>
          <w:bCs/>
          <w:sz w:val="24"/>
          <w:szCs w:val="24"/>
          <w:lang w:val="es-MX"/>
        </w:rPr>
        <w:t xml:space="preserve"> Míguez Fernández</w:t>
      </w:r>
      <w:r w:rsidRPr="00153B58">
        <w:rPr>
          <w:rFonts w:ascii="Times New Roman" w:hAnsi="Times New Roman"/>
          <w:bCs/>
          <w:sz w:val="24"/>
          <w:szCs w:val="24"/>
          <w:lang w:val="es-MX"/>
        </w:rPr>
        <w:t>, sacerdote</w:t>
      </w:r>
    </w:p>
    <w:p w14:paraId="309E36A0" w14:textId="4856B69C"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Emanuel Fernández Ferro</w:t>
      </w:r>
      <w:r w:rsidRPr="00153B58">
        <w:rPr>
          <w:rFonts w:ascii="Times New Roman" w:hAnsi="Times New Roman"/>
          <w:bCs/>
          <w:sz w:val="24"/>
          <w:szCs w:val="24"/>
          <w:lang w:val="es-MX"/>
        </w:rPr>
        <w:t xml:space="preserve">, sacerdote </w:t>
      </w:r>
    </w:p>
    <w:p w14:paraId="40A26AFF" w14:textId="793B48A9"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Feli</w:t>
      </w:r>
      <w:r w:rsidR="00DD722E">
        <w:rPr>
          <w:rFonts w:ascii="Times New Roman" w:hAnsi="Times New Roman"/>
          <w:b/>
          <w:bCs/>
          <w:sz w:val="24"/>
          <w:szCs w:val="24"/>
          <w:lang w:val="es-MX"/>
        </w:rPr>
        <w:t>z</w:t>
      </w:r>
      <w:r w:rsidRPr="00153B58">
        <w:rPr>
          <w:rFonts w:ascii="Times New Roman" w:hAnsi="Times New Roman"/>
          <w:b/>
          <w:bCs/>
          <w:sz w:val="24"/>
          <w:szCs w:val="24"/>
          <w:lang w:val="es-MX"/>
        </w:rPr>
        <w:t xml:space="preserve"> Paco Escartín</w:t>
      </w:r>
      <w:r w:rsidRPr="00153B58">
        <w:rPr>
          <w:rFonts w:ascii="Times New Roman" w:hAnsi="Times New Roman"/>
          <w:bCs/>
          <w:sz w:val="24"/>
          <w:szCs w:val="24"/>
          <w:lang w:val="es-MX"/>
        </w:rPr>
        <w:t xml:space="preserve">, sacerdote </w:t>
      </w:r>
    </w:p>
    <w:p w14:paraId="31EF8E6E" w14:textId="0B6307F2"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Tom</w:t>
      </w:r>
      <w:r w:rsidR="00DD722E">
        <w:rPr>
          <w:rFonts w:ascii="Times New Roman" w:hAnsi="Times New Roman"/>
          <w:b/>
          <w:bCs/>
          <w:sz w:val="24"/>
          <w:szCs w:val="24"/>
          <w:lang w:val="es-MX"/>
        </w:rPr>
        <w:t>ás</w:t>
      </w:r>
      <w:r w:rsidRPr="00153B58">
        <w:rPr>
          <w:rFonts w:ascii="Times New Roman" w:hAnsi="Times New Roman"/>
          <w:b/>
          <w:bCs/>
          <w:sz w:val="24"/>
          <w:szCs w:val="24"/>
          <w:lang w:val="es-MX"/>
        </w:rPr>
        <w:t xml:space="preserve"> Alonso Sanjuán</w:t>
      </w:r>
      <w:r w:rsidRPr="00153B58">
        <w:rPr>
          <w:rFonts w:ascii="Times New Roman" w:hAnsi="Times New Roman"/>
          <w:bCs/>
          <w:sz w:val="24"/>
          <w:szCs w:val="24"/>
          <w:lang w:val="es-MX"/>
        </w:rPr>
        <w:t xml:space="preserve">, coadiutore </w:t>
      </w:r>
    </w:p>
    <w:p w14:paraId="4E37EAFA" w14:textId="713473C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Emanuel Gómez Contioso</w:t>
      </w:r>
      <w:r w:rsidRPr="00153B58">
        <w:rPr>
          <w:rFonts w:ascii="Times New Roman" w:hAnsi="Times New Roman"/>
          <w:bCs/>
          <w:sz w:val="24"/>
          <w:szCs w:val="24"/>
          <w:lang w:val="es-MX"/>
        </w:rPr>
        <w:t>, sacerdote</w:t>
      </w:r>
    </w:p>
    <w:p w14:paraId="523E4A91" w14:textId="7777777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Antonio Pancorbo López</w:t>
      </w:r>
      <w:r w:rsidRPr="00153B58">
        <w:rPr>
          <w:rFonts w:ascii="Times New Roman" w:hAnsi="Times New Roman"/>
          <w:bCs/>
          <w:sz w:val="24"/>
          <w:szCs w:val="24"/>
          <w:lang w:val="es-MX"/>
        </w:rPr>
        <w:t>, sacerdote</w:t>
      </w:r>
    </w:p>
    <w:p w14:paraId="3ABF7D09" w14:textId="4B2ADAE4" w:rsidR="00C77E2A" w:rsidRPr="00CD31CA" w:rsidRDefault="00DD722E"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Pr>
          <w:rFonts w:ascii="Times New Roman" w:hAnsi="Times New Roman"/>
          <w:b/>
          <w:bCs/>
          <w:sz w:val="24"/>
          <w:szCs w:val="24"/>
          <w:lang w:val="es-MX"/>
        </w:rPr>
        <w:t>Es</w:t>
      </w:r>
      <w:r w:rsidRPr="00153B58">
        <w:rPr>
          <w:rFonts w:ascii="Times New Roman" w:hAnsi="Times New Roman"/>
          <w:b/>
          <w:bCs/>
          <w:sz w:val="24"/>
          <w:szCs w:val="24"/>
          <w:lang w:val="es-MX"/>
        </w:rPr>
        <w:t>téfano</w:t>
      </w:r>
      <w:r w:rsidR="00C77E2A" w:rsidRPr="00153B58">
        <w:rPr>
          <w:rFonts w:ascii="Times New Roman" w:hAnsi="Times New Roman"/>
          <w:b/>
          <w:bCs/>
          <w:sz w:val="24"/>
          <w:szCs w:val="24"/>
          <w:lang w:val="es-MX"/>
        </w:rPr>
        <w:t xml:space="preserve"> García García</w:t>
      </w:r>
      <w:r w:rsidR="00C77E2A" w:rsidRPr="00153B58">
        <w:rPr>
          <w:rFonts w:ascii="Times New Roman" w:hAnsi="Times New Roman"/>
          <w:bCs/>
          <w:sz w:val="24"/>
          <w:szCs w:val="24"/>
          <w:lang w:val="es-MX"/>
        </w:rPr>
        <w:t>, coadiutore</w:t>
      </w:r>
    </w:p>
    <w:p w14:paraId="5F2C8C5F" w14:textId="4691CB74"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Rafael Rodríguez Mesa</w:t>
      </w:r>
      <w:r w:rsidRPr="00153B58">
        <w:rPr>
          <w:rFonts w:ascii="Times New Roman" w:hAnsi="Times New Roman"/>
          <w:bCs/>
          <w:sz w:val="24"/>
          <w:szCs w:val="24"/>
          <w:lang w:val="es-MX"/>
        </w:rPr>
        <w:t xml:space="preserve">, Coadjutor </w:t>
      </w:r>
    </w:p>
    <w:p w14:paraId="4B120B00" w14:textId="7777777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Antonio Rodríguez Blanco</w:t>
      </w:r>
      <w:r w:rsidRPr="00153B58">
        <w:rPr>
          <w:rFonts w:ascii="Times New Roman" w:hAnsi="Times New Roman"/>
          <w:bCs/>
          <w:sz w:val="24"/>
          <w:szCs w:val="24"/>
          <w:lang w:val="es-MX"/>
        </w:rPr>
        <w:t>, sacerdote diocesano</w:t>
      </w:r>
    </w:p>
    <w:p w14:paraId="0E3CEDD3" w14:textId="6236F369"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Bartolome Blanco Márquez</w:t>
      </w:r>
      <w:r w:rsidRPr="00153B58">
        <w:rPr>
          <w:rFonts w:ascii="Times New Roman" w:hAnsi="Times New Roman"/>
          <w:bCs/>
          <w:sz w:val="24"/>
          <w:szCs w:val="24"/>
          <w:lang w:val="es-MX"/>
        </w:rPr>
        <w:t>, laico</w:t>
      </w:r>
    </w:p>
    <w:p w14:paraId="527C5D91" w14:textId="77777777" w:rsidR="00C77E2A" w:rsidRPr="00E616B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616B9">
        <w:rPr>
          <w:rFonts w:ascii="Times New Roman" w:hAnsi="Times New Roman"/>
          <w:b/>
          <w:bCs/>
          <w:sz w:val="24"/>
          <w:szCs w:val="24"/>
          <w:lang w:val="es-MX"/>
        </w:rPr>
        <w:t>Teresa Cejudo Redondo</w:t>
      </w:r>
      <w:r w:rsidRPr="00E616B9">
        <w:rPr>
          <w:rFonts w:ascii="Times New Roman" w:hAnsi="Times New Roman"/>
          <w:bCs/>
          <w:sz w:val="24"/>
          <w:szCs w:val="24"/>
          <w:lang w:val="es-MX"/>
        </w:rPr>
        <w:t xml:space="preserve">, laica </w:t>
      </w:r>
    </w:p>
    <w:p w14:paraId="081E5A12" w14:textId="77777777" w:rsidR="00C77E2A" w:rsidRPr="00E616B9" w:rsidRDefault="00C77E2A" w:rsidP="00F979A1">
      <w:pPr>
        <w:widowControl w:val="0"/>
        <w:rPr>
          <w:rFonts w:ascii="Times New Roman" w:hAnsi="Times New Roman"/>
          <w:sz w:val="24"/>
          <w:szCs w:val="24"/>
          <w:lang w:val="es-MX"/>
        </w:rPr>
      </w:pPr>
      <w:r w:rsidRPr="00E616B9">
        <w:rPr>
          <w:rFonts w:ascii="Times New Roman" w:hAnsi="Times New Roman"/>
          <w:b/>
          <w:bCs/>
          <w:sz w:val="24"/>
          <w:szCs w:val="24"/>
          <w:lang w:val="es-MX"/>
        </w:rPr>
        <w:t>beato Zeffirino Namuncur</w:t>
      </w:r>
      <w:r w:rsidR="00B563C1" w:rsidRPr="00E616B9">
        <w:rPr>
          <w:rFonts w:ascii="Times New Roman" w:hAnsi="Times New Roman"/>
          <w:b/>
          <w:sz w:val="24"/>
          <w:szCs w:val="24"/>
          <w:lang w:val="es-MX"/>
        </w:rPr>
        <w:t>á</w:t>
      </w:r>
      <w:r w:rsidRPr="00E616B9">
        <w:rPr>
          <w:rFonts w:ascii="Times New Roman" w:hAnsi="Times New Roman"/>
          <w:sz w:val="24"/>
          <w:szCs w:val="24"/>
          <w:lang w:val="es-MX"/>
        </w:rPr>
        <w:t>, laico (11 novembre 2007) – (Argentina – Italia)</w:t>
      </w:r>
    </w:p>
    <w:p w14:paraId="0F722894" w14:textId="77777777" w:rsidR="00C77E2A" w:rsidRPr="00153B58" w:rsidRDefault="00C77E2A" w:rsidP="00F979A1">
      <w:pPr>
        <w:widowControl w:val="0"/>
        <w:rPr>
          <w:rFonts w:ascii="Times New Roman" w:hAnsi="Times New Roman"/>
          <w:bCs/>
          <w:sz w:val="24"/>
          <w:szCs w:val="24"/>
          <w:lang w:val="es-MX"/>
        </w:rPr>
      </w:pPr>
      <w:r w:rsidRPr="00153B58">
        <w:rPr>
          <w:rFonts w:ascii="Times New Roman" w:hAnsi="Times New Roman"/>
          <w:b/>
          <w:bCs/>
          <w:sz w:val="24"/>
          <w:szCs w:val="24"/>
          <w:lang w:val="es-MX"/>
        </w:rPr>
        <w:t>Beata María Troncatti</w:t>
      </w:r>
      <w:r w:rsidRPr="00153B58">
        <w:rPr>
          <w:rFonts w:ascii="Times New Roman" w:hAnsi="Times New Roman"/>
          <w:bCs/>
          <w:sz w:val="24"/>
          <w:szCs w:val="24"/>
          <w:lang w:val="es-MX"/>
        </w:rPr>
        <w:t>, virgen (24 de noviembre de 2012) – (Italia – Ecuador)</w:t>
      </w:r>
    </w:p>
    <w:p w14:paraId="3E8CA59E" w14:textId="4F4FBF10" w:rsidR="00F37FE8" w:rsidRPr="00153B58" w:rsidRDefault="00F37FE8" w:rsidP="00F37FE8">
      <w:pPr>
        <w:widowControl w:val="0"/>
        <w:ind w:firstLine="708"/>
        <w:rPr>
          <w:rFonts w:ascii="Times New Roman" w:hAnsi="Times New Roman"/>
          <w:bCs/>
          <w:color w:val="FF0000"/>
          <w:sz w:val="24"/>
          <w:szCs w:val="24"/>
          <w:lang w:val="es-MX"/>
        </w:rPr>
      </w:pPr>
      <w:r w:rsidRPr="00153B58">
        <w:rPr>
          <w:rFonts w:ascii="Times New Roman" w:hAnsi="Times New Roman"/>
          <w:bCs/>
          <w:color w:val="FF0000"/>
          <w:sz w:val="24"/>
          <w:szCs w:val="24"/>
          <w:lang w:val="es-MX"/>
        </w:rPr>
        <w:t>Decreto sobre el milagro: 25 de noviembre de 2024</w:t>
      </w:r>
    </w:p>
    <w:p w14:paraId="316836D9" w14:textId="42831CFA" w:rsidR="00F37FE8" w:rsidRPr="00153B58" w:rsidRDefault="00F37FE8" w:rsidP="00F37FE8">
      <w:pPr>
        <w:widowControl w:val="0"/>
        <w:ind w:firstLine="708"/>
        <w:rPr>
          <w:rFonts w:ascii="Times New Roman" w:hAnsi="Times New Roman"/>
          <w:bCs/>
          <w:color w:val="FF0000"/>
          <w:sz w:val="24"/>
          <w:szCs w:val="24"/>
          <w:lang w:val="es-MX"/>
        </w:rPr>
      </w:pPr>
      <w:r w:rsidRPr="00153B58">
        <w:rPr>
          <w:rFonts w:ascii="Times New Roman" w:hAnsi="Times New Roman"/>
          <w:bCs/>
          <w:color w:val="FF0000"/>
          <w:sz w:val="24"/>
          <w:szCs w:val="24"/>
          <w:lang w:val="es-MX"/>
        </w:rPr>
        <w:t>¿Canonización el 7 de septiembre de 2025?</w:t>
      </w:r>
    </w:p>
    <w:p w14:paraId="298B668C" w14:textId="77777777" w:rsidR="00C77E2A" w:rsidRPr="00153B58" w:rsidRDefault="00C77E2A" w:rsidP="00F979A1">
      <w:pPr>
        <w:widowControl w:val="0"/>
        <w:rPr>
          <w:rFonts w:ascii="Times New Roman" w:hAnsi="Times New Roman"/>
          <w:bCs/>
          <w:sz w:val="24"/>
          <w:szCs w:val="24"/>
          <w:lang w:val="es-MX"/>
        </w:rPr>
      </w:pPr>
      <w:r w:rsidRPr="00153B58">
        <w:rPr>
          <w:rFonts w:ascii="Times New Roman" w:hAnsi="Times New Roman"/>
          <w:b/>
          <w:bCs/>
          <w:sz w:val="24"/>
          <w:szCs w:val="24"/>
          <w:lang w:val="es-MX"/>
        </w:rPr>
        <w:t>Beato Esteban Sándor</w:t>
      </w:r>
      <w:r w:rsidRPr="00153B58">
        <w:rPr>
          <w:rFonts w:ascii="Times New Roman" w:hAnsi="Times New Roman"/>
          <w:bCs/>
          <w:sz w:val="24"/>
          <w:szCs w:val="24"/>
          <w:lang w:val="es-MX"/>
        </w:rPr>
        <w:t>, religioso,</w:t>
      </w:r>
      <w:r w:rsidRPr="00153B58">
        <w:rPr>
          <w:rFonts w:ascii="Times New Roman" w:hAnsi="Times New Roman"/>
          <w:b/>
          <w:bCs/>
          <w:sz w:val="24"/>
          <w:szCs w:val="24"/>
          <w:lang w:val="es-MX"/>
        </w:rPr>
        <w:t xml:space="preserve"> mártir </w:t>
      </w:r>
      <w:r w:rsidRPr="00153B58">
        <w:rPr>
          <w:rFonts w:ascii="Times New Roman" w:hAnsi="Times New Roman"/>
          <w:bCs/>
          <w:sz w:val="24"/>
          <w:szCs w:val="24"/>
          <w:lang w:val="es-MX"/>
        </w:rPr>
        <w:t xml:space="preserve">(19 de octubre de 2013) </w:t>
      </w:r>
      <w:r w:rsidRPr="00153B58">
        <w:rPr>
          <w:rFonts w:ascii="Times New Roman" w:hAnsi="Times New Roman"/>
          <w:sz w:val="24"/>
          <w:szCs w:val="24"/>
          <w:lang w:val="es-MX"/>
        </w:rPr>
        <w:t>–</w:t>
      </w:r>
      <w:r w:rsidRPr="00153B58">
        <w:rPr>
          <w:rFonts w:ascii="Times New Roman" w:hAnsi="Times New Roman"/>
          <w:bCs/>
          <w:sz w:val="24"/>
          <w:szCs w:val="24"/>
          <w:lang w:val="es-MX"/>
        </w:rPr>
        <w:t xml:space="preserve"> (Hungría)</w:t>
      </w:r>
    </w:p>
    <w:p w14:paraId="63E9C5D9"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Beato Tito Zeman</w:t>
      </w:r>
      <w:r w:rsidRPr="00153B58">
        <w:rPr>
          <w:rFonts w:ascii="Times New Roman" w:hAnsi="Times New Roman"/>
          <w:sz w:val="24"/>
          <w:szCs w:val="24"/>
          <w:lang w:val="es-MX"/>
        </w:rPr>
        <w:t xml:space="preserve">, sacerdote, </w:t>
      </w:r>
      <w:r w:rsidRPr="00153B58">
        <w:rPr>
          <w:rFonts w:ascii="Times New Roman" w:hAnsi="Times New Roman"/>
          <w:b/>
          <w:sz w:val="24"/>
          <w:szCs w:val="24"/>
          <w:lang w:val="es-MX"/>
        </w:rPr>
        <w:t>mártir</w:t>
      </w:r>
      <w:r w:rsidRPr="00153B58">
        <w:rPr>
          <w:rFonts w:ascii="Times New Roman" w:hAnsi="Times New Roman"/>
          <w:sz w:val="24"/>
          <w:szCs w:val="24"/>
          <w:lang w:val="es-MX"/>
        </w:rPr>
        <w:t xml:space="preserve"> (30 de septiembre de 2017) – (Eslovaquia). </w:t>
      </w:r>
    </w:p>
    <w:p w14:paraId="1A58107E" w14:textId="77777777" w:rsidR="00C77E2A" w:rsidRPr="00153B58" w:rsidRDefault="00C77E2A" w:rsidP="00F979A1">
      <w:pPr>
        <w:widowControl w:val="0"/>
        <w:rPr>
          <w:rFonts w:ascii="Times New Roman" w:hAnsi="Times New Roman"/>
          <w:bCs/>
          <w:sz w:val="24"/>
          <w:szCs w:val="24"/>
          <w:lang w:val="es-MX"/>
        </w:rPr>
      </w:pPr>
    </w:p>
    <w:p w14:paraId="6D88F98B" w14:textId="77777777" w:rsidR="0096007D" w:rsidRPr="00153B58" w:rsidRDefault="0096007D" w:rsidP="00F979A1">
      <w:pPr>
        <w:widowControl w:val="0"/>
        <w:rPr>
          <w:rFonts w:ascii="Times New Roman" w:hAnsi="Times New Roman"/>
          <w:bCs/>
          <w:sz w:val="24"/>
          <w:szCs w:val="24"/>
          <w:lang w:val="es-MX"/>
        </w:rPr>
      </w:pPr>
    </w:p>
    <w:p w14:paraId="3F7D7283" w14:textId="5B30EF96" w:rsidR="00C77E2A" w:rsidRPr="00153B58" w:rsidRDefault="00C77E2A" w:rsidP="00F979A1">
      <w:pPr>
        <w:widowControl w:val="0"/>
        <w:jc w:val="center"/>
        <w:rPr>
          <w:rFonts w:ascii="Times New Roman" w:hAnsi="Times New Roman"/>
          <w:b/>
          <w:color w:val="00B0F0"/>
          <w:sz w:val="24"/>
          <w:szCs w:val="24"/>
          <w:lang w:val="es-MX"/>
        </w:rPr>
      </w:pPr>
      <w:r w:rsidRPr="00153B58">
        <w:rPr>
          <w:rFonts w:ascii="Times New Roman" w:hAnsi="Times New Roman"/>
          <w:b/>
          <w:bCs/>
          <w:color w:val="00B0F0"/>
          <w:sz w:val="24"/>
          <w:szCs w:val="24"/>
          <w:lang w:val="es-MX"/>
        </w:rPr>
        <w:t>VENERABLE (20</w:t>
      </w:r>
      <w:r w:rsidRPr="00153B58">
        <w:rPr>
          <w:rFonts w:ascii="Times New Roman" w:hAnsi="Times New Roman"/>
          <w:b/>
          <w:color w:val="00B0F0"/>
          <w:sz w:val="24"/>
          <w:szCs w:val="24"/>
          <w:lang w:val="es-MX"/>
        </w:rPr>
        <w:t>)</w:t>
      </w:r>
    </w:p>
    <w:p w14:paraId="4A9EE308" w14:textId="77777777" w:rsidR="00F979A1" w:rsidRPr="00153B58" w:rsidRDefault="00F979A1" w:rsidP="00F979A1">
      <w:pPr>
        <w:widowControl w:val="0"/>
        <w:jc w:val="center"/>
        <w:rPr>
          <w:rFonts w:ascii="Times New Roman" w:hAnsi="Times New Roman"/>
          <w:b/>
          <w:sz w:val="24"/>
          <w:szCs w:val="24"/>
          <w:lang w:val="es-MX"/>
        </w:rPr>
      </w:pPr>
    </w:p>
    <w:p w14:paraId="4C7882C5" w14:textId="4DB921CF" w:rsidR="00C77E2A" w:rsidRPr="00153B58" w:rsidRDefault="00153B58" w:rsidP="00F979A1">
      <w:pPr>
        <w:widowControl w:val="0"/>
        <w:rPr>
          <w:rFonts w:ascii="Times New Roman" w:hAnsi="Times New Roman"/>
          <w:sz w:val="24"/>
          <w:szCs w:val="24"/>
          <w:lang w:val="es-MX"/>
        </w:rPr>
      </w:pPr>
      <w:r>
        <w:rPr>
          <w:rFonts w:ascii="Times New Roman" w:hAnsi="Times New Roman"/>
          <w:b/>
          <w:bCs/>
          <w:sz w:val="24"/>
          <w:szCs w:val="24"/>
          <w:lang w:val="es-MX"/>
        </w:rPr>
        <w:t xml:space="preserve">Ven. </w:t>
      </w:r>
      <w:r w:rsidR="00C77E2A" w:rsidRPr="00153B58">
        <w:rPr>
          <w:rFonts w:ascii="Times New Roman" w:hAnsi="Times New Roman"/>
          <w:b/>
          <w:bCs/>
          <w:sz w:val="24"/>
          <w:szCs w:val="24"/>
          <w:lang w:val="es-MX"/>
        </w:rPr>
        <w:t>Andrea Beltrami</w:t>
      </w:r>
      <w:r w:rsidR="00C77E2A" w:rsidRPr="00153B58">
        <w:rPr>
          <w:rFonts w:ascii="Times New Roman" w:hAnsi="Times New Roman"/>
          <w:sz w:val="24"/>
          <w:szCs w:val="24"/>
          <w:lang w:val="es-MX"/>
        </w:rPr>
        <w:t xml:space="preserve">, sacerdote, (fecha del Decreto </w:t>
      </w:r>
      <w:r w:rsidR="00C77E2A" w:rsidRPr="00153B58">
        <w:rPr>
          <w:rFonts w:ascii="Times New Roman" w:hAnsi="Times New Roman"/>
          <w:i/>
          <w:sz w:val="24"/>
          <w:szCs w:val="24"/>
          <w:lang w:val="es-MX"/>
        </w:rPr>
        <w:t xml:space="preserve">super virtutibus: </w:t>
      </w:r>
      <w:r w:rsidR="00C77E2A" w:rsidRPr="00153B58">
        <w:rPr>
          <w:rFonts w:ascii="Times New Roman" w:hAnsi="Times New Roman"/>
          <w:sz w:val="24"/>
          <w:szCs w:val="24"/>
          <w:lang w:val="es-MX"/>
        </w:rPr>
        <w:t>15 de diciembre de 1966) – (Italia)</w:t>
      </w:r>
    </w:p>
    <w:p w14:paraId="463DA9BD" w14:textId="303887A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 xml:space="preserve">. </w:t>
      </w:r>
      <w:r w:rsidRPr="00153B58">
        <w:rPr>
          <w:rFonts w:ascii="Times New Roman" w:hAnsi="Times New Roman"/>
          <w:b/>
          <w:bCs/>
          <w:sz w:val="24"/>
          <w:szCs w:val="24"/>
          <w:lang w:val="es-MX"/>
        </w:rPr>
        <w:t>Teresa Valsè Pantellini</w:t>
      </w:r>
      <w:r w:rsidRPr="00153B58">
        <w:rPr>
          <w:rFonts w:ascii="Times New Roman" w:hAnsi="Times New Roman"/>
          <w:sz w:val="24"/>
          <w:szCs w:val="24"/>
          <w:lang w:val="es-MX"/>
        </w:rPr>
        <w:t xml:space="preserve">, </w:t>
      </w:r>
      <w:r w:rsidR="00153B58">
        <w:rPr>
          <w:rFonts w:ascii="Times New Roman" w:hAnsi="Times New Roman"/>
          <w:sz w:val="24"/>
          <w:szCs w:val="24"/>
          <w:lang w:val="es-MX"/>
        </w:rPr>
        <w:t>ví</w:t>
      </w:r>
      <w:r w:rsidRPr="00153B58">
        <w:rPr>
          <w:rFonts w:ascii="Times New Roman" w:hAnsi="Times New Roman"/>
          <w:sz w:val="24"/>
          <w:szCs w:val="24"/>
          <w:lang w:val="es-MX"/>
        </w:rPr>
        <w:t>rgen (12 de julio de 1982) – (Italia)</w:t>
      </w:r>
    </w:p>
    <w:p w14:paraId="46A5A043" w14:textId="6BBF1E5D" w:rsidR="00C77E2A" w:rsidRPr="00153B58" w:rsidRDefault="00153B58" w:rsidP="00F979A1">
      <w:pPr>
        <w:widowControl w:val="0"/>
        <w:rPr>
          <w:rFonts w:ascii="Times New Roman" w:hAnsi="Times New Roman"/>
          <w:sz w:val="24"/>
          <w:szCs w:val="24"/>
          <w:lang w:val="es-MX"/>
        </w:rPr>
      </w:pPr>
      <w:r>
        <w:rPr>
          <w:rFonts w:ascii="Times New Roman" w:hAnsi="Times New Roman"/>
          <w:b/>
          <w:bCs/>
          <w:sz w:val="24"/>
          <w:szCs w:val="24"/>
          <w:lang w:val="es-MX"/>
        </w:rPr>
        <w:t xml:space="preserve">Ven. </w:t>
      </w:r>
      <w:r w:rsidR="00C77E2A" w:rsidRPr="00153B58">
        <w:rPr>
          <w:rFonts w:ascii="Times New Roman" w:hAnsi="Times New Roman"/>
          <w:b/>
          <w:bCs/>
          <w:sz w:val="24"/>
          <w:szCs w:val="24"/>
          <w:lang w:val="es-MX"/>
        </w:rPr>
        <w:t>Dorotea Chopitea</w:t>
      </w:r>
      <w:r w:rsidR="00C77E2A" w:rsidRPr="00153B58">
        <w:rPr>
          <w:rFonts w:ascii="Times New Roman" w:hAnsi="Times New Roman"/>
          <w:sz w:val="24"/>
          <w:szCs w:val="24"/>
          <w:lang w:val="es-MX"/>
        </w:rPr>
        <w:t>, laica (9 de junio de 1983) – (España)</w:t>
      </w:r>
    </w:p>
    <w:p w14:paraId="5B01F3B1" w14:textId="15550DDD" w:rsidR="00C77E2A" w:rsidRPr="00153B58" w:rsidRDefault="00153B58" w:rsidP="00F979A1">
      <w:pPr>
        <w:widowControl w:val="0"/>
        <w:rPr>
          <w:rFonts w:ascii="Times New Roman" w:hAnsi="Times New Roman"/>
          <w:sz w:val="24"/>
          <w:szCs w:val="24"/>
          <w:lang w:val="es-MX"/>
        </w:rPr>
      </w:pPr>
      <w:r>
        <w:rPr>
          <w:rFonts w:ascii="Times New Roman" w:hAnsi="Times New Roman"/>
          <w:b/>
          <w:bCs/>
          <w:sz w:val="24"/>
          <w:szCs w:val="24"/>
          <w:lang w:val="es-MX"/>
        </w:rPr>
        <w:t xml:space="preserve">Ven. </w:t>
      </w:r>
      <w:r w:rsidR="00C77E2A" w:rsidRPr="00153B58">
        <w:rPr>
          <w:rFonts w:ascii="Times New Roman" w:hAnsi="Times New Roman"/>
          <w:b/>
          <w:bCs/>
          <w:sz w:val="24"/>
          <w:szCs w:val="24"/>
          <w:lang w:val="es-MX"/>
        </w:rPr>
        <w:t>Vincenzo Cimatti</w:t>
      </w:r>
      <w:r w:rsidR="00C77E2A" w:rsidRPr="00153B58">
        <w:rPr>
          <w:rFonts w:ascii="Times New Roman" w:hAnsi="Times New Roman"/>
          <w:sz w:val="24"/>
          <w:szCs w:val="24"/>
          <w:lang w:val="es-MX"/>
        </w:rPr>
        <w:t>, sacerdote (21 de diciembre de 1991) – (Italia – Japón)</w:t>
      </w:r>
    </w:p>
    <w:p w14:paraId="74EEC6D5" w14:textId="17C94E35" w:rsidR="00C77E2A" w:rsidRPr="00153B58" w:rsidRDefault="00153B58" w:rsidP="00F979A1">
      <w:pPr>
        <w:widowControl w:val="0"/>
        <w:rPr>
          <w:rFonts w:ascii="Times New Roman" w:hAnsi="Times New Roman"/>
          <w:sz w:val="24"/>
          <w:szCs w:val="24"/>
          <w:lang w:val="es-MX"/>
        </w:rPr>
      </w:pPr>
      <w:r>
        <w:rPr>
          <w:rFonts w:ascii="Times New Roman" w:hAnsi="Times New Roman"/>
          <w:b/>
          <w:bCs/>
          <w:sz w:val="24"/>
          <w:szCs w:val="24"/>
          <w:lang w:val="es-MX"/>
        </w:rPr>
        <w:t xml:space="preserve">Ven. </w:t>
      </w:r>
      <w:r w:rsidR="00C77E2A" w:rsidRPr="00153B58">
        <w:rPr>
          <w:rFonts w:ascii="Times New Roman" w:hAnsi="Times New Roman"/>
          <w:b/>
          <w:bCs/>
          <w:sz w:val="24"/>
          <w:szCs w:val="24"/>
          <w:lang w:val="es-MX"/>
        </w:rPr>
        <w:t>Simone Srugi</w:t>
      </w:r>
      <w:r w:rsidR="00C77E2A" w:rsidRPr="00153B58">
        <w:rPr>
          <w:rFonts w:ascii="Times New Roman" w:hAnsi="Times New Roman"/>
          <w:sz w:val="24"/>
          <w:szCs w:val="24"/>
          <w:lang w:val="es-MX"/>
        </w:rPr>
        <w:t>, religios</w:t>
      </w:r>
      <w:r>
        <w:rPr>
          <w:rFonts w:ascii="Times New Roman" w:hAnsi="Times New Roman"/>
          <w:sz w:val="24"/>
          <w:szCs w:val="24"/>
          <w:lang w:val="es-MX"/>
        </w:rPr>
        <w:t>o</w:t>
      </w:r>
      <w:r w:rsidR="00C77E2A" w:rsidRPr="00153B58">
        <w:rPr>
          <w:rFonts w:ascii="Times New Roman" w:hAnsi="Times New Roman"/>
          <w:sz w:val="24"/>
          <w:szCs w:val="24"/>
          <w:lang w:val="es-MX"/>
        </w:rPr>
        <w:t xml:space="preserve"> (2 de abril de 1993) – (Palestina)</w:t>
      </w:r>
    </w:p>
    <w:p w14:paraId="074ECB0D"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lastRenderedPageBreak/>
        <w:t>Ven. Rodolfo Komorek</w:t>
      </w:r>
      <w:r w:rsidRPr="00153B58">
        <w:rPr>
          <w:rFonts w:ascii="Times New Roman" w:hAnsi="Times New Roman"/>
          <w:sz w:val="24"/>
          <w:szCs w:val="24"/>
          <w:lang w:val="es-MX"/>
        </w:rPr>
        <w:t>, sacerdote (6 de abril de 1995) – (Polonia – Brasile)</w:t>
      </w:r>
    </w:p>
    <w:p w14:paraId="74D053F6" w14:textId="7972B8CF" w:rsidR="00C77E2A" w:rsidRPr="00153B58" w:rsidRDefault="00153B58" w:rsidP="00F979A1">
      <w:pPr>
        <w:widowControl w:val="0"/>
        <w:rPr>
          <w:rFonts w:ascii="Times New Roman" w:hAnsi="Times New Roman"/>
          <w:sz w:val="24"/>
          <w:szCs w:val="24"/>
          <w:lang w:val="es-MX"/>
        </w:rPr>
      </w:pPr>
      <w:r>
        <w:rPr>
          <w:rFonts w:ascii="Times New Roman" w:hAnsi="Times New Roman"/>
          <w:b/>
          <w:bCs/>
          <w:sz w:val="24"/>
          <w:szCs w:val="24"/>
          <w:lang w:val="es-MX"/>
        </w:rPr>
        <w:t xml:space="preserve">Ven. </w:t>
      </w:r>
      <w:r w:rsidR="00C77E2A" w:rsidRPr="00153B58">
        <w:rPr>
          <w:rFonts w:ascii="Times New Roman" w:hAnsi="Times New Roman"/>
          <w:b/>
          <w:bCs/>
          <w:sz w:val="24"/>
          <w:szCs w:val="24"/>
          <w:lang w:val="es-MX"/>
        </w:rPr>
        <w:t>Luigi Olivares</w:t>
      </w:r>
      <w:r w:rsidR="00C77E2A" w:rsidRPr="00153B58">
        <w:rPr>
          <w:rFonts w:ascii="Times New Roman" w:hAnsi="Times New Roman"/>
          <w:sz w:val="24"/>
          <w:szCs w:val="24"/>
          <w:lang w:val="es-MX"/>
        </w:rPr>
        <w:t>, obispo (20 de diciembre de 2004) – (Italia)</w:t>
      </w:r>
    </w:p>
    <w:p w14:paraId="773204F1" w14:textId="5C9801A1"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Margherita Occhiena</w:t>
      </w:r>
      <w:r w:rsidRPr="00153B58">
        <w:rPr>
          <w:rFonts w:ascii="Times New Roman" w:hAnsi="Times New Roman"/>
          <w:sz w:val="24"/>
          <w:szCs w:val="24"/>
          <w:lang w:val="es-MX"/>
        </w:rPr>
        <w:t>, laica (23 de octubre de 2006) – (Italia)</w:t>
      </w:r>
    </w:p>
    <w:p w14:paraId="54F48610" w14:textId="4430244D"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Giuseppe Quadrio</w:t>
      </w:r>
      <w:r w:rsidRPr="00153B58">
        <w:rPr>
          <w:rFonts w:ascii="Times New Roman" w:hAnsi="Times New Roman"/>
          <w:sz w:val="24"/>
          <w:szCs w:val="24"/>
          <w:lang w:val="es-MX"/>
        </w:rPr>
        <w:t>, sacerdote (19 de diciembre de 2009) – (Italia)</w:t>
      </w:r>
    </w:p>
    <w:p w14:paraId="43C7FF09" w14:textId="2B87F113"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Laura Meozzi</w:t>
      </w:r>
      <w:r w:rsidRPr="00153B58">
        <w:rPr>
          <w:rFonts w:ascii="Times New Roman" w:hAnsi="Times New Roman"/>
          <w:sz w:val="24"/>
          <w:szCs w:val="24"/>
          <w:lang w:val="es-MX"/>
        </w:rPr>
        <w:t>, v</w:t>
      </w:r>
      <w:r w:rsidR="00153B58">
        <w:rPr>
          <w:rFonts w:ascii="Times New Roman" w:hAnsi="Times New Roman"/>
          <w:sz w:val="24"/>
          <w:szCs w:val="24"/>
          <w:lang w:val="es-MX"/>
        </w:rPr>
        <w:t>í</w:t>
      </w:r>
      <w:r w:rsidRPr="00153B58">
        <w:rPr>
          <w:rFonts w:ascii="Times New Roman" w:hAnsi="Times New Roman"/>
          <w:sz w:val="24"/>
          <w:szCs w:val="24"/>
          <w:lang w:val="es-MX"/>
        </w:rPr>
        <w:t>rgen (</w:t>
      </w:r>
      <w:r w:rsidRPr="00153B58">
        <w:rPr>
          <w:rFonts w:ascii="Times New Roman" w:hAnsi="Times New Roman"/>
          <w:bCs/>
          <w:sz w:val="24"/>
          <w:szCs w:val="24"/>
          <w:lang w:val="es-MX"/>
        </w:rPr>
        <w:t>27 de junio de 2011) –</w:t>
      </w:r>
      <w:r w:rsidR="0088591F" w:rsidRPr="00153B58">
        <w:rPr>
          <w:rFonts w:ascii="Times New Roman" w:hAnsi="Times New Roman"/>
          <w:sz w:val="24"/>
          <w:szCs w:val="24"/>
          <w:lang w:val="es-MX"/>
        </w:rPr>
        <w:t xml:space="preserve"> (Italia – Polonia)</w:t>
      </w:r>
    </w:p>
    <w:p w14:paraId="6A8FD355" w14:textId="609DC933"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Attilio Giordani</w:t>
      </w:r>
      <w:r w:rsidRPr="00153B58">
        <w:rPr>
          <w:rFonts w:ascii="Times New Roman" w:hAnsi="Times New Roman"/>
          <w:sz w:val="24"/>
          <w:szCs w:val="24"/>
          <w:lang w:val="es-MX"/>
        </w:rPr>
        <w:t>, laico (</w:t>
      </w:r>
      <w:r w:rsidRPr="00153B58">
        <w:rPr>
          <w:rFonts w:ascii="Times New Roman" w:hAnsi="Times New Roman"/>
          <w:bCs/>
          <w:sz w:val="24"/>
          <w:szCs w:val="24"/>
          <w:lang w:val="es-MX"/>
        </w:rPr>
        <w:t xml:space="preserve">9 de octubre de 2013) </w:t>
      </w:r>
      <w:r w:rsidRPr="00153B58">
        <w:rPr>
          <w:rFonts w:ascii="Times New Roman" w:hAnsi="Times New Roman"/>
          <w:sz w:val="24"/>
          <w:szCs w:val="24"/>
          <w:lang w:val="es-MX"/>
        </w:rPr>
        <w:t>– (Italia – Brasil)</w:t>
      </w:r>
    </w:p>
    <w:p w14:paraId="2AAB66A1" w14:textId="50956DE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Joseph Augustus Arribat</w:t>
      </w:r>
      <w:r w:rsidRPr="00153B58">
        <w:rPr>
          <w:rFonts w:ascii="Times New Roman" w:hAnsi="Times New Roman"/>
          <w:bCs/>
          <w:sz w:val="24"/>
          <w:szCs w:val="24"/>
          <w:lang w:val="es-MX"/>
        </w:rPr>
        <w:t>,</w:t>
      </w:r>
      <w:r w:rsidRPr="00153B58">
        <w:rPr>
          <w:rFonts w:ascii="Times New Roman" w:hAnsi="Times New Roman"/>
          <w:sz w:val="24"/>
          <w:szCs w:val="24"/>
          <w:lang w:val="es-MX"/>
        </w:rPr>
        <w:t xml:space="preserve"> presbítero (8 de julio de 2014) – (Francia)</w:t>
      </w:r>
    </w:p>
    <w:p w14:paraId="0C8D06E8" w14:textId="1B04BBD9"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 xml:space="preserve">. </w:t>
      </w:r>
      <w:r w:rsidRPr="00153B58">
        <w:rPr>
          <w:rFonts w:ascii="Times New Roman" w:hAnsi="Times New Roman"/>
          <w:b/>
          <w:bCs/>
          <w:sz w:val="24"/>
          <w:szCs w:val="24"/>
          <w:lang w:val="es-MX"/>
        </w:rPr>
        <w:t>Stefano Ferrando</w:t>
      </w:r>
      <w:r w:rsidRPr="00153B58">
        <w:rPr>
          <w:rFonts w:ascii="Times New Roman" w:hAnsi="Times New Roman"/>
          <w:sz w:val="24"/>
          <w:szCs w:val="24"/>
          <w:lang w:val="es-MX"/>
        </w:rPr>
        <w:t>, obispo (3 de marzo de 2016) – (Italia – India)</w:t>
      </w:r>
    </w:p>
    <w:p w14:paraId="194EB2A6" w14:textId="0BB43E2F" w:rsidR="00C77E2A" w:rsidRPr="00153B58" w:rsidRDefault="00C77E2A" w:rsidP="00F979A1">
      <w:pPr>
        <w:rPr>
          <w:rFonts w:ascii="Times New Roman" w:hAnsi="Times New Roman"/>
          <w:sz w:val="24"/>
          <w:szCs w:val="24"/>
          <w:lang w:val="es-MX"/>
        </w:rPr>
      </w:pPr>
      <w:r w:rsidRPr="00153B58">
        <w:rPr>
          <w:rFonts w:ascii="Times New Roman" w:hAnsi="Times New Roman"/>
          <w:b/>
          <w:sz w:val="24"/>
          <w:szCs w:val="24"/>
          <w:lang w:val="es-MX"/>
        </w:rPr>
        <w:t>V</w:t>
      </w:r>
      <w:r w:rsidR="00153B58">
        <w:rPr>
          <w:rFonts w:ascii="Times New Roman" w:hAnsi="Times New Roman"/>
          <w:b/>
          <w:sz w:val="24"/>
          <w:szCs w:val="24"/>
          <w:lang w:val="es-MX"/>
        </w:rPr>
        <w:t xml:space="preserve">en. </w:t>
      </w:r>
      <w:r w:rsidRPr="00153B58">
        <w:rPr>
          <w:rFonts w:ascii="Times New Roman" w:hAnsi="Times New Roman"/>
          <w:b/>
          <w:bCs/>
          <w:sz w:val="24"/>
          <w:szCs w:val="24"/>
          <w:lang w:val="es-MX"/>
        </w:rPr>
        <w:t>Francesco Convertini</w:t>
      </w:r>
      <w:r w:rsidRPr="00153B58">
        <w:rPr>
          <w:rFonts w:ascii="Times New Roman" w:hAnsi="Times New Roman"/>
          <w:sz w:val="24"/>
          <w:szCs w:val="24"/>
          <w:lang w:val="es-MX"/>
        </w:rPr>
        <w:t>, sacerdote (20 de enero de 2017) – (Italia – India)</w:t>
      </w:r>
    </w:p>
    <w:p w14:paraId="7B283EE7" w14:textId="7AEF960A"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Joseph Vandor</w:t>
      </w:r>
      <w:r w:rsidRPr="00153B58">
        <w:rPr>
          <w:rFonts w:ascii="Times New Roman" w:hAnsi="Times New Roman"/>
          <w:sz w:val="24"/>
          <w:szCs w:val="24"/>
          <w:lang w:val="es-MX"/>
        </w:rPr>
        <w:t>, sacerdote (20 de enero – 2017) – (Hungría – Cuba)</w:t>
      </w:r>
    </w:p>
    <w:p w14:paraId="52021163" w14:textId="2D9A4B52"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Octavio Ortiz Arrieta Coya</w:t>
      </w:r>
      <w:r w:rsidRPr="00153B58">
        <w:rPr>
          <w:rFonts w:ascii="Times New Roman" w:hAnsi="Times New Roman"/>
          <w:sz w:val="24"/>
          <w:szCs w:val="24"/>
          <w:lang w:val="es-MX"/>
        </w:rPr>
        <w:t>, obispo (27 de febrero de 2017) – (Perú)</w:t>
      </w:r>
    </w:p>
    <w:p w14:paraId="3461EB57" w14:textId="05EDEF8B"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Augusto Hlond</w:t>
      </w:r>
      <w:r w:rsidRPr="00153B58">
        <w:rPr>
          <w:rFonts w:ascii="Times New Roman" w:hAnsi="Times New Roman"/>
          <w:sz w:val="24"/>
          <w:szCs w:val="24"/>
          <w:lang w:val="es-MX"/>
        </w:rPr>
        <w:t xml:space="preserve">, </w:t>
      </w:r>
      <w:r w:rsidR="00153B58">
        <w:rPr>
          <w:rFonts w:ascii="Times New Roman" w:hAnsi="Times New Roman"/>
          <w:sz w:val="24"/>
          <w:szCs w:val="24"/>
          <w:lang w:val="es-MX"/>
        </w:rPr>
        <w:t>c</w:t>
      </w:r>
      <w:r w:rsidRPr="00153B58">
        <w:rPr>
          <w:rFonts w:ascii="Times New Roman" w:hAnsi="Times New Roman"/>
          <w:sz w:val="24"/>
          <w:szCs w:val="24"/>
          <w:lang w:val="es-MX"/>
        </w:rPr>
        <w:t>ardenal (19 de mayo de 2018) – (Polonia)</w:t>
      </w:r>
    </w:p>
    <w:p w14:paraId="5E7936F7" w14:textId="63418B1E" w:rsidR="00534F1B" w:rsidRPr="00153B58" w:rsidRDefault="00C77E2A" w:rsidP="00534F1B">
      <w:pPr>
        <w:widowControl w:val="0"/>
        <w:rPr>
          <w:rFonts w:ascii="Times New Roman" w:hAnsi="Times New Roman"/>
          <w:b/>
          <w:bCs/>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Ignazio Stuchly</w:t>
      </w:r>
      <w:r w:rsidRPr="00153B58">
        <w:rPr>
          <w:rFonts w:ascii="Times New Roman" w:hAnsi="Times New Roman"/>
          <w:sz w:val="24"/>
          <w:szCs w:val="24"/>
          <w:lang w:val="es-MX"/>
        </w:rPr>
        <w:t xml:space="preserve">, sacerdote (21 de diciembre de 2020) – (República Checa) </w:t>
      </w:r>
    </w:p>
    <w:p w14:paraId="734B8D0C" w14:textId="63A993C2" w:rsidR="00534F1B" w:rsidRPr="00153B58" w:rsidRDefault="00534F1B" w:rsidP="00534F1B">
      <w:pPr>
        <w:widowControl w:val="0"/>
        <w:rPr>
          <w:rFonts w:ascii="Times New Roman" w:hAnsi="Times New Roman"/>
          <w:sz w:val="24"/>
          <w:szCs w:val="24"/>
          <w:lang w:val="es-MX"/>
        </w:rPr>
      </w:pPr>
      <w:r w:rsidRPr="00153B58">
        <w:rPr>
          <w:rFonts w:ascii="Times New Roman" w:hAnsi="Times New Roman"/>
          <w:b/>
          <w:bCs/>
          <w:sz w:val="24"/>
          <w:szCs w:val="24"/>
          <w:lang w:val="es-MX"/>
        </w:rPr>
        <w:t>Ven. Carlo Crespi Croci</w:t>
      </w:r>
      <w:r w:rsidRPr="00153B58">
        <w:rPr>
          <w:rFonts w:ascii="Times New Roman" w:hAnsi="Times New Roman"/>
          <w:sz w:val="24"/>
          <w:szCs w:val="24"/>
          <w:lang w:val="es-MX"/>
        </w:rPr>
        <w:t>, sacerdote (23 de marzo de 2023) – (Italia – Ecuador)</w:t>
      </w:r>
    </w:p>
    <w:p w14:paraId="199BC619" w14:textId="43C5EBF6" w:rsidR="00534F1B" w:rsidRPr="00153B58" w:rsidRDefault="00534F1B" w:rsidP="00534F1B">
      <w:pPr>
        <w:rPr>
          <w:rFonts w:ascii="Times New Roman" w:hAnsi="Times New Roman"/>
          <w:sz w:val="24"/>
          <w:szCs w:val="24"/>
          <w:lang w:val="es-MX"/>
        </w:rPr>
      </w:pPr>
      <w:r w:rsidRPr="00153B58">
        <w:rPr>
          <w:rFonts w:ascii="Times New Roman" w:hAnsi="Times New Roman"/>
          <w:b/>
          <w:bCs/>
          <w:sz w:val="24"/>
          <w:szCs w:val="24"/>
          <w:lang w:val="es-MX"/>
        </w:rPr>
        <w:t>Ven</w:t>
      </w:r>
      <w:r w:rsidR="00153B58">
        <w:rPr>
          <w:rFonts w:ascii="Times New Roman" w:hAnsi="Times New Roman"/>
          <w:b/>
          <w:bCs/>
          <w:sz w:val="24"/>
          <w:szCs w:val="24"/>
          <w:lang w:val="es-MX"/>
        </w:rPr>
        <w:t>.</w:t>
      </w:r>
      <w:r w:rsidRPr="00153B58">
        <w:rPr>
          <w:rFonts w:ascii="Times New Roman" w:hAnsi="Times New Roman"/>
          <w:b/>
          <w:bCs/>
          <w:sz w:val="24"/>
          <w:szCs w:val="24"/>
          <w:lang w:val="es-MX"/>
        </w:rPr>
        <w:t xml:space="preserve"> Antonio De Almeida Lustosa</w:t>
      </w:r>
      <w:r w:rsidRPr="00153B58">
        <w:rPr>
          <w:rFonts w:ascii="Times New Roman" w:hAnsi="Times New Roman"/>
          <w:bCs/>
          <w:sz w:val="24"/>
          <w:szCs w:val="24"/>
          <w:lang w:val="es-MX"/>
        </w:rPr>
        <w:t xml:space="preserve">, </w:t>
      </w:r>
      <w:r w:rsidRPr="00153B58">
        <w:rPr>
          <w:rFonts w:ascii="Times New Roman" w:hAnsi="Times New Roman"/>
          <w:sz w:val="24"/>
          <w:szCs w:val="24"/>
          <w:lang w:val="es-MX"/>
        </w:rPr>
        <w:t>obispo (22 de junio de 2023) – (Brasil)</w:t>
      </w:r>
    </w:p>
    <w:p w14:paraId="0BBD3F68" w14:textId="77777777" w:rsidR="00C77E2A" w:rsidRPr="00153B58" w:rsidRDefault="00C77E2A" w:rsidP="00F979A1">
      <w:pPr>
        <w:widowControl w:val="0"/>
        <w:jc w:val="center"/>
        <w:rPr>
          <w:rFonts w:ascii="Times New Roman" w:hAnsi="Times New Roman"/>
          <w:b/>
          <w:bCs/>
          <w:sz w:val="24"/>
          <w:szCs w:val="24"/>
          <w:lang w:val="es-MX"/>
        </w:rPr>
      </w:pPr>
    </w:p>
    <w:p w14:paraId="3B36DDCB" w14:textId="77777777" w:rsidR="0096007D" w:rsidRPr="00153B58" w:rsidRDefault="0096007D" w:rsidP="00F979A1">
      <w:pPr>
        <w:widowControl w:val="0"/>
        <w:jc w:val="center"/>
        <w:rPr>
          <w:rFonts w:ascii="Times New Roman" w:hAnsi="Times New Roman"/>
          <w:b/>
          <w:bCs/>
          <w:sz w:val="24"/>
          <w:szCs w:val="24"/>
          <w:lang w:val="es-MX"/>
        </w:rPr>
      </w:pPr>
    </w:p>
    <w:p w14:paraId="763642F5" w14:textId="5A914207" w:rsidR="00C77E2A" w:rsidRPr="00153B58" w:rsidRDefault="00C77E2A" w:rsidP="00F979A1">
      <w:pPr>
        <w:widowControl w:val="0"/>
        <w:jc w:val="center"/>
        <w:rPr>
          <w:rFonts w:ascii="Times New Roman" w:hAnsi="Times New Roman"/>
          <w:b/>
          <w:bCs/>
          <w:color w:val="00B0F0"/>
          <w:sz w:val="24"/>
          <w:szCs w:val="24"/>
          <w:lang w:val="es-MX"/>
        </w:rPr>
      </w:pPr>
      <w:r w:rsidRPr="00153B58">
        <w:rPr>
          <w:rFonts w:ascii="Times New Roman" w:hAnsi="Times New Roman"/>
          <w:b/>
          <w:bCs/>
          <w:color w:val="00B0F0"/>
          <w:sz w:val="24"/>
          <w:szCs w:val="24"/>
          <w:lang w:val="es-MX"/>
        </w:rPr>
        <w:t>SIERVOS DE DIOS (27)</w:t>
      </w:r>
    </w:p>
    <w:p w14:paraId="1AB3AA77" w14:textId="535DB87A" w:rsidR="00C77E2A" w:rsidRPr="00153B58" w:rsidRDefault="00833B16" w:rsidP="00F979A1">
      <w:pPr>
        <w:widowControl w:val="0"/>
        <w:jc w:val="center"/>
        <w:rPr>
          <w:rFonts w:ascii="Times New Roman" w:hAnsi="Times New Roman"/>
          <w:b/>
          <w:bCs/>
          <w:color w:val="FF0000"/>
          <w:sz w:val="24"/>
          <w:szCs w:val="24"/>
          <w:lang w:val="es-MX"/>
        </w:rPr>
      </w:pPr>
      <w:r w:rsidRPr="00153B58">
        <w:rPr>
          <w:rFonts w:ascii="Times New Roman" w:hAnsi="Times New Roman"/>
          <w:b/>
          <w:bCs/>
          <w:color w:val="FF0000"/>
          <w:sz w:val="24"/>
          <w:szCs w:val="24"/>
          <w:lang w:val="es-MX"/>
        </w:rPr>
        <w:t>Las causas se enumeran de acuerdo con el progreso</w:t>
      </w:r>
    </w:p>
    <w:p w14:paraId="58BB957E" w14:textId="77777777" w:rsidR="00833B16" w:rsidRPr="00153B58" w:rsidRDefault="00833B16" w:rsidP="00F979A1">
      <w:pPr>
        <w:widowControl w:val="0"/>
        <w:jc w:val="center"/>
        <w:rPr>
          <w:rFonts w:ascii="Times New Roman" w:hAnsi="Times New Roman"/>
          <w:b/>
          <w:bCs/>
          <w:color w:val="FF0000"/>
          <w:sz w:val="24"/>
          <w:szCs w:val="24"/>
          <w:lang w:val="es-MX"/>
        </w:rPr>
      </w:pPr>
    </w:p>
    <w:p w14:paraId="7BD94E86" w14:textId="5FC72E9A" w:rsidR="00E5611F" w:rsidRPr="00153B58" w:rsidRDefault="00E5611F" w:rsidP="00E5611F">
      <w:pPr>
        <w:rPr>
          <w:rFonts w:ascii="Times New Roman" w:hAnsi="Times New Roman"/>
          <w:b/>
          <w:bCs/>
          <w:i/>
          <w:iCs/>
          <w:sz w:val="24"/>
          <w:szCs w:val="24"/>
          <w:u w:val="single"/>
          <w:lang w:val="es-MX"/>
        </w:rPr>
      </w:pPr>
      <w:r w:rsidRPr="00153B58">
        <w:rPr>
          <w:rFonts w:ascii="Times New Roman" w:hAnsi="Times New Roman"/>
          <w:b/>
          <w:bCs/>
          <w:i/>
          <w:iCs/>
          <w:sz w:val="24"/>
          <w:szCs w:val="24"/>
          <w:u w:val="single"/>
          <w:lang w:val="es-MX"/>
        </w:rPr>
        <w:t>Positio examinada por cardenales y obispos</w:t>
      </w:r>
    </w:p>
    <w:p w14:paraId="1C0FB244" w14:textId="77777777" w:rsidR="00E02FF7" w:rsidRPr="00153B58" w:rsidRDefault="00E02FF7" w:rsidP="00137191">
      <w:pPr>
        <w:rPr>
          <w:rFonts w:ascii="Times New Roman" w:hAnsi="Times New Roman"/>
          <w:b/>
          <w:bCs/>
          <w:i/>
          <w:iCs/>
          <w:sz w:val="24"/>
          <w:szCs w:val="24"/>
          <w:u w:val="single"/>
          <w:lang w:val="es-MX"/>
        </w:rPr>
      </w:pPr>
    </w:p>
    <w:p w14:paraId="7C11F5BB" w14:textId="6F372F0C" w:rsidR="00137191" w:rsidRPr="00153B58" w:rsidRDefault="00137191" w:rsidP="00137191">
      <w:pPr>
        <w:widowControl w:val="0"/>
        <w:rPr>
          <w:rFonts w:ascii="Times New Roman" w:hAnsi="Times New Roman"/>
          <w:sz w:val="24"/>
          <w:szCs w:val="24"/>
          <w:lang w:val="es-MX"/>
        </w:rPr>
      </w:pPr>
      <w:r w:rsidRPr="00153B58">
        <w:rPr>
          <w:rFonts w:ascii="Times New Roman" w:hAnsi="Times New Roman"/>
          <w:b/>
          <w:bCs/>
          <w:sz w:val="24"/>
          <w:szCs w:val="24"/>
          <w:lang w:val="es-MX"/>
        </w:rPr>
        <w:t>Elia Comini</w:t>
      </w:r>
      <w:r w:rsidRPr="00153B58">
        <w:rPr>
          <w:rFonts w:ascii="Times New Roman" w:hAnsi="Times New Roman"/>
          <w:sz w:val="24"/>
          <w:szCs w:val="24"/>
          <w:lang w:val="es-MX"/>
        </w:rPr>
        <w:t>, sacerdote (Italia)</w:t>
      </w:r>
      <w:r w:rsidRPr="00153B58">
        <w:rPr>
          <w:rFonts w:ascii="Times New Roman" w:hAnsi="Times New Roman"/>
          <w:b/>
          <w:sz w:val="24"/>
          <w:szCs w:val="24"/>
          <w:lang w:val="es-MX"/>
        </w:rPr>
        <w:t xml:space="preserve"> mártir</w:t>
      </w:r>
    </w:p>
    <w:p w14:paraId="580CEEC8" w14:textId="03316592" w:rsidR="00137191" w:rsidRPr="00153B58" w:rsidRDefault="00137191" w:rsidP="00137191">
      <w:pPr>
        <w:widowControl w:val="0"/>
        <w:rPr>
          <w:rFonts w:ascii="Times New Roman" w:hAnsi="Times New Roman"/>
          <w:sz w:val="24"/>
          <w:szCs w:val="24"/>
          <w:lang w:val="es-MX"/>
        </w:rPr>
      </w:pPr>
      <w:r w:rsidRPr="00153B58">
        <w:rPr>
          <w:rFonts w:ascii="Times New Roman" w:hAnsi="Times New Roman"/>
          <w:sz w:val="24"/>
          <w:szCs w:val="24"/>
          <w:lang w:val="es-MX"/>
        </w:rPr>
        <w:t>Peculiar Congreso de Teólogos: 5 de mayo de 2022</w:t>
      </w:r>
    </w:p>
    <w:p w14:paraId="51FACFDC" w14:textId="38AF5EB8" w:rsidR="00E02FF7" w:rsidRPr="00153B58" w:rsidRDefault="006F20B3" w:rsidP="00414F87">
      <w:pPr>
        <w:widowControl w:val="0"/>
        <w:rPr>
          <w:rFonts w:ascii="Times New Roman" w:hAnsi="Times New Roman"/>
          <w:sz w:val="24"/>
          <w:szCs w:val="24"/>
          <w:lang w:val="es-MX"/>
        </w:rPr>
      </w:pPr>
      <w:r w:rsidRPr="00153B58">
        <w:rPr>
          <w:rFonts w:ascii="Times New Roman" w:hAnsi="Times New Roman"/>
          <w:sz w:val="24"/>
          <w:szCs w:val="24"/>
          <w:lang w:val="es-MX"/>
        </w:rPr>
        <w:t>Peculiar Congreso de Teólogos: 11 de abril de 2024</w:t>
      </w:r>
    </w:p>
    <w:p w14:paraId="162B8748" w14:textId="7C36D286" w:rsidR="004464CA" w:rsidRPr="00153B58" w:rsidRDefault="004464CA" w:rsidP="00414F87">
      <w:pPr>
        <w:widowControl w:val="0"/>
        <w:rPr>
          <w:rFonts w:ascii="Times New Roman" w:hAnsi="Times New Roman"/>
          <w:sz w:val="24"/>
          <w:szCs w:val="24"/>
          <w:lang w:val="es-MX"/>
        </w:rPr>
      </w:pPr>
      <w:r w:rsidRPr="00153B58">
        <w:rPr>
          <w:rFonts w:ascii="Times New Roman" w:hAnsi="Times New Roman"/>
          <w:sz w:val="24"/>
          <w:szCs w:val="24"/>
          <w:lang w:val="es-MX"/>
        </w:rPr>
        <w:t>Sesión ordinaria de cardenales y obispos: 10 de diciembre de 2024</w:t>
      </w:r>
    </w:p>
    <w:p w14:paraId="34B7447A" w14:textId="39D3CE13" w:rsidR="00F37FE8" w:rsidRPr="00153B58" w:rsidRDefault="00F37FE8" w:rsidP="00414F87">
      <w:pPr>
        <w:widowControl w:val="0"/>
        <w:rPr>
          <w:rFonts w:ascii="Times New Roman" w:hAnsi="Times New Roman"/>
          <w:sz w:val="24"/>
          <w:szCs w:val="24"/>
          <w:lang w:val="es-MX"/>
        </w:rPr>
      </w:pPr>
      <w:r w:rsidRPr="00153B58">
        <w:rPr>
          <w:rFonts w:ascii="Times New Roman" w:hAnsi="Times New Roman"/>
          <w:sz w:val="24"/>
          <w:szCs w:val="24"/>
          <w:lang w:val="es-MX"/>
        </w:rPr>
        <w:t>Decreto sobre el martirio: 18 de diciembre de 2024</w:t>
      </w:r>
    </w:p>
    <w:p w14:paraId="0381695B" w14:textId="77777777" w:rsidR="006F20B3" w:rsidRPr="00153B58" w:rsidRDefault="006F20B3" w:rsidP="00414F87">
      <w:pPr>
        <w:widowControl w:val="0"/>
        <w:rPr>
          <w:rFonts w:ascii="Times New Roman" w:hAnsi="Times New Roman"/>
          <w:b/>
          <w:bCs/>
          <w:i/>
          <w:iCs/>
          <w:sz w:val="24"/>
          <w:szCs w:val="24"/>
          <w:u w:val="single"/>
          <w:lang w:val="es-MX"/>
        </w:rPr>
      </w:pPr>
    </w:p>
    <w:p w14:paraId="45E4F6B5" w14:textId="77777777" w:rsidR="00E5611F" w:rsidRPr="007A7221" w:rsidRDefault="00E5611F" w:rsidP="00E5611F">
      <w:pPr>
        <w:rPr>
          <w:rFonts w:ascii="Times New Roman" w:hAnsi="Times New Roman"/>
          <w:b/>
          <w:bCs/>
          <w:i/>
          <w:iCs/>
          <w:sz w:val="24"/>
          <w:szCs w:val="24"/>
          <w:u w:val="single"/>
          <w:lang w:val="es-MX"/>
        </w:rPr>
      </w:pPr>
      <w:r w:rsidRPr="007A7221">
        <w:rPr>
          <w:rFonts w:ascii="Times New Roman" w:hAnsi="Times New Roman"/>
          <w:b/>
          <w:bCs/>
          <w:i/>
          <w:iCs/>
          <w:sz w:val="24"/>
          <w:szCs w:val="24"/>
          <w:u w:val="single"/>
          <w:lang w:val="es-MX"/>
        </w:rPr>
        <w:t>Positio examinada por los teólogos</w:t>
      </w:r>
    </w:p>
    <w:p w14:paraId="44E5FB42" w14:textId="77777777" w:rsidR="00E5611F" w:rsidRPr="007A7221" w:rsidRDefault="00E5611F" w:rsidP="00414F87">
      <w:pPr>
        <w:widowControl w:val="0"/>
        <w:rPr>
          <w:rFonts w:ascii="Times New Roman" w:hAnsi="Times New Roman"/>
          <w:b/>
          <w:bCs/>
          <w:i/>
          <w:iCs/>
          <w:sz w:val="24"/>
          <w:szCs w:val="24"/>
          <w:u w:val="single"/>
          <w:lang w:val="es-MX"/>
        </w:rPr>
      </w:pPr>
    </w:p>
    <w:p w14:paraId="43277E51" w14:textId="77777777" w:rsidR="00E5611F" w:rsidRPr="00153B58" w:rsidRDefault="00E5611F" w:rsidP="00E5611F">
      <w:pPr>
        <w:widowControl w:val="0"/>
        <w:rPr>
          <w:rFonts w:ascii="Times New Roman" w:hAnsi="Times New Roman"/>
          <w:sz w:val="24"/>
          <w:szCs w:val="24"/>
          <w:lang w:val="es-MX"/>
        </w:rPr>
      </w:pPr>
      <w:r w:rsidRPr="00153B58">
        <w:rPr>
          <w:rFonts w:ascii="Times New Roman" w:hAnsi="Times New Roman"/>
          <w:b/>
          <w:bCs/>
          <w:sz w:val="24"/>
          <w:szCs w:val="24"/>
          <w:lang w:val="es-MX"/>
        </w:rPr>
        <w:t>Juan Świerc</w:t>
      </w:r>
      <w:r w:rsidRPr="00153B58">
        <w:rPr>
          <w:rFonts w:ascii="Times New Roman" w:hAnsi="Times New Roman"/>
          <w:sz w:val="24"/>
          <w:szCs w:val="24"/>
          <w:lang w:val="es-MX"/>
        </w:rPr>
        <w:t xml:space="preserve">, sacerdote y </w:t>
      </w:r>
      <w:r w:rsidRPr="00153B58">
        <w:rPr>
          <w:rFonts w:ascii="Times New Roman" w:hAnsi="Times New Roman"/>
          <w:b/>
          <w:sz w:val="24"/>
          <w:szCs w:val="24"/>
          <w:lang w:val="es-MX"/>
        </w:rPr>
        <w:t xml:space="preserve">8 </w:t>
      </w:r>
      <w:r w:rsidRPr="00153B58">
        <w:rPr>
          <w:rFonts w:ascii="Times New Roman" w:hAnsi="Times New Roman"/>
          <w:b/>
          <w:bCs/>
          <w:sz w:val="24"/>
          <w:szCs w:val="24"/>
          <w:lang w:val="es-MX"/>
        </w:rPr>
        <w:t>compañeros</w:t>
      </w:r>
      <w:r w:rsidRPr="00153B58">
        <w:rPr>
          <w:rFonts w:ascii="Times New Roman" w:hAnsi="Times New Roman"/>
          <w:bCs/>
          <w:sz w:val="24"/>
          <w:szCs w:val="24"/>
          <w:lang w:val="es-MX"/>
        </w:rPr>
        <w:t>,</w:t>
      </w:r>
      <w:r w:rsidRPr="00153B58">
        <w:rPr>
          <w:rFonts w:ascii="Times New Roman" w:hAnsi="Times New Roman"/>
          <w:b/>
          <w:bCs/>
          <w:sz w:val="24"/>
          <w:szCs w:val="24"/>
          <w:lang w:val="es-MX"/>
        </w:rPr>
        <w:t xml:space="preserve"> mártires </w:t>
      </w:r>
      <w:r w:rsidRPr="00153B58">
        <w:rPr>
          <w:rFonts w:ascii="Times New Roman" w:hAnsi="Times New Roman"/>
          <w:sz w:val="24"/>
          <w:szCs w:val="24"/>
          <w:lang w:val="es-MX"/>
        </w:rPr>
        <w:t>(Polonia)</w:t>
      </w:r>
    </w:p>
    <w:p w14:paraId="5D25D073" w14:textId="77777777" w:rsidR="00E5611F" w:rsidRPr="00153B58"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Ignacio Dobiasz</w:t>
      </w:r>
      <w:r w:rsidRPr="00153B58">
        <w:rPr>
          <w:rFonts w:ascii="Times New Roman" w:hAnsi="Times New Roman"/>
          <w:bCs/>
          <w:sz w:val="24"/>
          <w:szCs w:val="24"/>
          <w:lang w:val="es-MX"/>
        </w:rPr>
        <w:t>, sacerdote</w:t>
      </w:r>
    </w:p>
    <w:p w14:paraId="0EBAC29E" w14:textId="77777777" w:rsidR="00E5611F" w:rsidRPr="00153B58"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Francis Harazim</w:t>
      </w:r>
      <w:r w:rsidRPr="00153B58">
        <w:rPr>
          <w:rFonts w:ascii="Times New Roman" w:hAnsi="Times New Roman"/>
          <w:bCs/>
          <w:sz w:val="24"/>
          <w:szCs w:val="24"/>
          <w:lang w:val="es-MX"/>
        </w:rPr>
        <w:t>, sacerdote</w:t>
      </w:r>
    </w:p>
    <w:p w14:paraId="2DC8DE06" w14:textId="77777777" w:rsidR="00E5611F" w:rsidRPr="00153B58"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Casimiro Wojciechowski</w:t>
      </w:r>
      <w:r w:rsidRPr="00153B58">
        <w:rPr>
          <w:rFonts w:ascii="Times New Roman" w:hAnsi="Times New Roman"/>
          <w:bCs/>
          <w:sz w:val="24"/>
          <w:szCs w:val="24"/>
          <w:lang w:val="es-MX"/>
        </w:rPr>
        <w:t>, sacerdote</w:t>
      </w:r>
    </w:p>
    <w:p w14:paraId="0DFA4F9E" w14:textId="77777777" w:rsidR="00E5611F" w:rsidRPr="00E616B9"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E616B9">
        <w:rPr>
          <w:rFonts w:ascii="Times New Roman" w:hAnsi="Times New Roman"/>
          <w:b/>
          <w:bCs/>
          <w:sz w:val="24"/>
          <w:szCs w:val="24"/>
        </w:rPr>
        <w:t>Ignazio Antonowicz</w:t>
      </w:r>
      <w:r w:rsidRPr="00E616B9">
        <w:rPr>
          <w:rFonts w:ascii="Times New Roman" w:hAnsi="Times New Roman"/>
          <w:bCs/>
          <w:sz w:val="24"/>
          <w:szCs w:val="24"/>
        </w:rPr>
        <w:t>, sacerdote</w:t>
      </w:r>
    </w:p>
    <w:p w14:paraId="56CD2628" w14:textId="77777777" w:rsidR="00E5611F" w:rsidRPr="00E616B9"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E616B9">
        <w:rPr>
          <w:rFonts w:ascii="Times New Roman" w:hAnsi="Times New Roman"/>
          <w:b/>
          <w:bCs/>
          <w:sz w:val="24"/>
          <w:szCs w:val="24"/>
        </w:rPr>
        <w:t>Lodovico Mroczek</w:t>
      </w:r>
      <w:r w:rsidRPr="00E616B9">
        <w:rPr>
          <w:rFonts w:ascii="Times New Roman" w:hAnsi="Times New Roman"/>
          <w:bCs/>
          <w:sz w:val="24"/>
          <w:szCs w:val="24"/>
        </w:rPr>
        <w:t>, sacerdote</w:t>
      </w:r>
    </w:p>
    <w:p w14:paraId="173DAA7F" w14:textId="77777777" w:rsidR="00E5611F" w:rsidRPr="00153B58"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Carlo Golda</w:t>
      </w:r>
      <w:r w:rsidRPr="00153B58">
        <w:rPr>
          <w:rFonts w:ascii="Times New Roman" w:hAnsi="Times New Roman"/>
          <w:bCs/>
          <w:sz w:val="24"/>
          <w:szCs w:val="24"/>
          <w:lang w:val="es-MX"/>
        </w:rPr>
        <w:t>, sacerdote</w:t>
      </w:r>
    </w:p>
    <w:p w14:paraId="33C27512" w14:textId="77777777" w:rsidR="00E5611F" w:rsidRPr="00153B58"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Vladimiro Ojos</w:t>
      </w:r>
      <w:r w:rsidRPr="00153B58">
        <w:rPr>
          <w:rFonts w:ascii="Times New Roman" w:hAnsi="Times New Roman"/>
          <w:bCs/>
          <w:sz w:val="24"/>
          <w:szCs w:val="24"/>
          <w:lang w:val="es-MX"/>
        </w:rPr>
        <w:t>, sacerdote</w:t>
      </w:r>
    </w:p>
    <w:p w14:paraId="46121073" w14:textId="77777777" w:rsidR="00E5611F" w:rsidRPr="00153B58"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s-MX"/>
        </w:rPr>
      </w:pPr>
      <w:r w:rsidRPr="00153B58">
        <w:rPr>
          <w:rFonts w:ascii="Times New Roman" w:hAnsi="Times New Roman"/>
          <w:b/>
          <w:bCs/>
          <w:sz w:val="24"/>
          <w:szCs w:val="24"/>
          <w:lang w:val="es-MX"/>
        </w:rPr>
        <w:t>Francesco Miśka</w:t>
      </w:r>
      <w:r w:rsidRPr="00153B58">
        <w:rPr>
          <w:rFonts w:ascii="Times New Roman" w:hAnsi="Times New Roman"/>
          <w:bCs/>
          <w:sz w:val="24"/>
          <w:szCs w:val="24"/>
          <w:lang w:val="es-MX"/>
        </w:rPr>
        <w:t>, sacerdote</w:t>
      </w:r>
    </w:p>
    <w:p w14:paraId="3E0DEE9C" w14:textId="77777777" w:rsidR="00E5611F" w:rsidRPr="00153B58" w:rsidRDefault="00E5611F" w:rsidP="00E5611F">
      <w:pPr>
        <w:widowControl w:val="0"/>
        <w:rPr>
          <w:rFonts w:ascii="Times New Roman" w:hAnsi="Times New Roman"/>
          <w:sz w:val="24"/>
          <w:szCs w:val="24"/>
          <w:lang w:val="es-MX"/>
        </w:rPr>
      </w:pPr>
      <w:r w:rsidRPr="00153B58">
        <w:rPr>
          <w:rFonts w:ascii="Times New Roman" w:hAnsi="Times New Roman"/>
          <w:sz w:val="24"/>
          <w:szCs w:val="24"/>
          <w:lang w:val="es-MX"/>
        </w:rPr>
        <w:t xml:space="preserve">Fecha de entrega: 21 de julio de 2022 </w:t>
      </w:r>
    </w:p>
    <w:p w14:paraId="3787A08D" w14:textId="77777777" w:rsidR="00E5611F" w:rsidRPr="00153B58" w:rsidRDefault="00E5611F" w:rsidP="00E5611F">
      <w:pPr>
        <w:widowControl w:val="0"/>
        <w:rPr>
          <w:rFonts w:ascii="Times New Roman" w:hAnsi="Times New Roman"/>
          <w:sz w:val="24"/>
          <w:szCs w:val="24"/>
          <w:lang w:val="es-MX"/>
        </w:rPr>
      </w:pPr>
      <w:r w:rsidRPr="00153B58">
        <w:rPr>
          <w:rFonts w:ascii="Times New Roman" w:hAnsi="Times New Roman"/>
          <w:sz w:val="24"/>
          <w:szCs w:val="24"/>
          <w:lang w:val="es-MX"/>
        </w:rPr>
        <w:t>Peculiar congreso histórico. 28 de marzo de 2023</w:t>
      </w:r>
    </w:p>
    <w:p w14:paraId="3F9F75CD" w14:textId="0344859C" w:rsidR="00F37FE8" w:rsidRPr="00153B58" w:rsidRDefault="00F37FE8" w:rsidP="00414F87">
      <w:pPr>
        <w:widowControl w:val="0"/>
        <w:rPr>
          <w:rFonts w:ascii="Times New Roman" w:hAnsi="Times New Roman"/>
          <w:color w:val="FF0000"/>
          <w:sz w:val="24"/>
          <w:szCs w:val="24"/>
          <w:lang w:val="es-MX"/>
        </w:rPr>
      </w:pPr>
      <w:r w:rsidRPr="00153B58">
        <w:rPr>
          <w:rFonts w:ascii="Times New Roman" w:hAnsi="Times New Roman"/>
          <w:color w:val="FF0000"/>
          <w:sz w:val="24"/>
          <w:szCs w:val="24"/>
          <w:lang w:val="es-MX"/>
        </w:rPr>
        <w:t>Sesión ordinaria del Cardenal y los Obispos: junio de 2025</w:t>
      </w:r>
    </w:p>
    <w:p w14:paraId="0B47DCF8" w14:textId="77777777" w:rsidR="00F37FE8" w:rsidRPr="00153B58" w:rsidRDefault="00F37FE8" w:rsidP="00414F87">
      <w:pPr>
        <w:widowControl w:val="0"/>
        <w:rPr>
          <w:rFonts w:ascii="Times New Roman" w:hAnsi="Times New Roman"/>
          <w:b/>
          <w:bCs/>
          <w:i/>
          <w:iCs/>
          <w:sz w:val="24"/>
          <w:szCs w:val="24"/>
          <w:u w:val="single"/>
          <w:lang w:val="es-MX"/>
        </w:rPr>
      </w:pPr>
    </w:p>
    <w:p w14:paraId="2B4C4583" w14:textId="65691497" w:rsidR="00137191" w:rsidRPr="00153B58" w:rsidRDefault="00137191" w:rsidP="00414F87">
      <w:pPr>
        <w:widowControl w:val="0"/>
        <w:rPr>
          <w:rFonts w:ascii="Times New Roman" w:hAnsi="Times New Roman"/>
          <w:b/>
          <w:bCs/>
          <w:i/>
          <w:iCs/>
          <w:sz w:val="24"/>
          <w:szCs w:val="24"/>
          <w:u w:val="single"/>
          <w:lang w:val="es-MX"/>
        </w:rPr>
      </w:pPr>
      <w:r w:rsidRPr="00153B58">
        <w:rPr>
          <w:rFonts w:ascii="Times New Roman" w:hAnsi="Times New Roman"/>
          <w:b/>
          <w:bCs/>
          <w:i/>
          <w:iCs/>
          <w:sz w:val="24"/>
          <w:szCs w:val="24"/>
          <w:u w:val="single"/>
          <w:lang w:val="es-MX"/>
        </w:rPr>
        <w:t>Positio entregada</w:t>
      </w:r>
    </w:p>
    <w:p w14:paraId="7A8DF2B3" w14:textId="77777777" w:rsidR="008F4D76" w:rsidRPr="00153B58" w:rsidRDefault="008F4D76" w:rsidP="00F979A1">
      <w:pPr>
        <w:widowControl w:val="0"/>
        <w:rPr>
          <w:rFonts w:ascii="Times New Roman" w:hAnsi="Times New Roman"/>
          <w:b/>
          <w:i/>
          <w:sz w:val="24"/>
          <w:szCs w:val="24"/>
          <w:u w:val="single"/>
          <w:lang w:val="es-MX"/>
        </w:rPr>
      </w:pPr>
    </w:p>
    <w:p w14:paraId="0B77D1E0" w14:textId="77777777" w:rsidR="00814615" w:rsidRPr="00153B58" w:rsidRDefault="00814615" w:rsidP="00814615">
      <w:pPr>
        <w:widowControl w:val="0"/>
        <w:rPr>
          <w:rFonts w:ascii="Times New Roman" w:hAnsi="Times New Roman"/>
          <w:sz w:val="24"/>
          <w:szCs w:val="24"/>
          <w:lang w:val="es-MX"/>
        </w:rPr>
      </w:pPr>
      <w:r w:rsidRPr="00153B58">
        <w:rPr>
          <w:rFonts w:ascii="Times New Roman" w:hAnsi="Times New Roman"/>
          <w:b/>
          <w:bCs/>
          <w:sz w:val="24"/>
          <w:szCs w:val="24"/>
          <w:lang w:val="es-MX"/>
        </w:rPr>
        <w:t>Costantino Vendrame</w:t>
      </w:r>
      <w:r w:rsidRPr="00153B58">
        <w:rPr>
          <w:rFonts w:ascii="Times New Roman" w:hAnsi="Times New Roman"/>
          <w:sz w:val="24"/>
          <w:szCs w:val="24"/>
          <w:lang w:val="es-MX"/>
        </w:rPr>
        <w:t>, sacerdote (Italia – India)</w:t>
      </w:r>
    </w:p>
    <w:p w14:paraId="0EBB3E4B" w14:textId="77777777" w:rsidR="00814615" w:rsidRPr="00153B58" w:rsidRDefault="00814615" w:rsidP="00814615">
      <w:pPr>
        <w:rPr>
          <w:rFonts w:ascii="Times New Roman" w:hAnsi="Times New Roman"/>
          <w:sz w:val="24"/>
          <w:szCs w:val="24"/>
          <w:lang w:val="es-MX"/>
        </w:rPr>
      </w:pPr>
      <w:r w:rsidRPr="00153B58">
        <w:rPr>
          <w:rFonts w:ascii="Times New Roman" w:hAnsi="Times New Roman"/>
          <w:sz w:val="24"/>
          <w:szCs w:val="24"/>
          <w:lang w:val="es-MX"/>
        </w:rPr>
        <w:t>Decreto de validez de la Investigación Diocesana: 1 de febrero de 2013</w:t>
      </w:r>
    </w:p>
    <w:p w14:paraId="4587427F" w14:textId="1229FB0E" w:rsidR="0096007D" w:rsidRPr="00153B58" w:rsidRDefault="00814615" w:rsidP="00F979A1">
      <w:pPr>
        <w:widowControl w:val="0"/>
        <w:rPr>
          <w:rFonts w:ascii="Times New Roman" w:hAnsi="Times New Roman"/>
          <w:bCs/>
          <w:iCs/>
          <w:sz w:val="24"/>
          <w:szCs w:val="24"/>
          <w:lang w:val="es-MX"/>
        </w:rPr>
      </w:pPr>
      <w:bookmarkStart w:id="1" w:name="_Hlk164470615"/>
      <w:r w:rsidRPr="00153B58">
        <w:rPr>
          <w:rFonts w:ascii="Times New Roman" w:hAnsi="Times New Roman"/>
          <w:bCs/>
          <w:iCs/>
          <w:sz w:val="24"/>
          <w:szCs w:val="24"/>
          <w:lang w:val="es-MX"/>
        </w:rPr>
        <w:t>Fecha de entrega: 19 de septiembre de 2023</w:t>
      </w:r>
      <w:bookmarkEnd w:id="1"/>
    </w:p>
    <w:p w14:paraId="5D32038F" w14:textId="295A4B38" w:rsidR="00814615" w:rsidRPr="00153B58" w:rsidRDefault="004464CA" w:rsidP="00F979A1">
      <w:pPr>
        <w:widowControl w:val="0"/>
        <w:rPr>
          <w:rFonts w:ascii="Times New Roman" w:hAnsi="Times New Roman"/>
          <w:bCs/>
          <w:iCs/>
          <w:color w:val="FF0000"/>
          <w:sz w:val="24"/>
          <w:szCs w:val="24"/>
          <w:lang w:val="es-MX"/>
        </w:rPr>
      </w:pPr>
      <w:r w:rsidRPr="00153B58">
        <w:rPr>
          <w:rFonts w:ascii="Times New Roman" w:hAnsi="Times New Roman"/>
          <w:bCs/>
          <w:iCs/>
          <w:color w:val="FF0000"/>
          <w:sz w:val="24"/>
          <w:szCs w:val="24"/>
          <w:lang w:val="es-MX"/>
        </w:rPr>
        <w:t>Peculiar Congreso de Teólogos: 23 de enero de 2025</w:t>
      </w:r>
    </w:p>
    <w:p w14:paraId="1429B908" w14:textId="77777777" w:rsidR="00BF7CD4" w:rsidRPr="00153B58" w:rsidRDefault="00BF7CD4" w:rsidP="00BF7CD4">
      <w:pPr>
        <w:widowControl w:val="0"/>
        <w:rPr>
          <w:rFonts w:ascii="Times New Roman" w:hAnsi="Times New Roman"/>
          <w:b/>
          <w:bCs/>
          <w:sz w:val="24"/>
          <w:szCs w:val="24"/>
          <w:lang w:val="es-MX"/>
        </w:rPr>
      </w:pPr>
    </w:p>
    <w:p w14:paraId="0E03B137" w14:textId="7A9A7FE7" w:rsidR="00BF7CD4" w:rsidRPr="00153B58" w:rsidRDefault="00BF7CD4" w:rsidP="00BF7CD4">
      <w:pPr>
        <w:widowControl w:val="0"/>
        <w:rPr>
          <w:rFonts w:ascii="Times New Roman" w:hAnsi="Times New Roman"/>
          <w:sz w:val="24"/>
          <w:szCs w:val="24"/>
          <w:lang w:val="es-MX"/>
        </w:rPr>
      </w:pPr>
      <w:r w:rsidRPr="00153B58">
        <w:rPr>
          <w:rFonts w:ascii="Times New Roman" w:hAnsi="Times New Roman"/>
          <w:b/>
          <w:bCs/>
          <w:sz w:val="24"/>
          <w:szCs w:val="24"/>
          <w:lang w:val="es-MX"/>
        </w:rPr>
        <w:t>Oreste Marengo</w:t>
      </w:r>
      <w:r w:rsidRPr="00153B58">
        <w:rPr>
          <w:rFonts w:ascii="Times New Roman" w:hAnsi="Times New Roman"/>
          <w:sz w:val="24"/>
          <w:szCs w:val="24"/>
          <w:lang w:val="es-MX"/>
        </w:rPr>
        <w:t xml:space="preserve">, obispo (Italia – India) </w:t>
      </w:r>
    </w:p>
    <w:p w14:paraId="3EB2377D" w14:textId="77777777" w:rsidR="00BF7CD4" w:rsidRPr="00153B58" w:rsidRDefault="00BF7CD4" w:rsidP="00BF7CD4">
      <w:pPr>
        <w:widowControl w:val="0"/>
        <w:rPr>
          <w:rFonts w:ascii="Times New Roman" w:hAnsi="Times New Roman"/>
          <w:sz w:val="24"/>
          <w:szCs w:val="24"/>
          <w:lang w:val="es-MX"/>
        </w:rPr>
      </w:pPr>
      <w:r w:rsidRPr="00153B58">
        <w:rPr>
          <w:rFonts w:ascii="Times New Roman" w:hAnsi="Times New Roman"/>
          <w:sz w:val="24"/>
          <w:szCs w:val="24"/>
          <w:lang w:val="es-MX"/>
        </w:rPr>
        <w:lastRenderedPageBreak/>
        <w:t>Decreto de validez de la Investigación Diocesana: 6 de diciembre de 2013</w:t>
      </w:r>
    </w:p>
    <w:p w14:paraId="56078C34" w14:textId="7E4C347E" w:rsidR="00BF7CD4" w:rsidRPr="00153B58" w:rsidRDefault="00BF7CD4" w:rsidP="00BF7CD4">
      <w:pPr>
        <w:widowControl w:val="0"/>
        <w:rPr>
          <w:rFonts w:ascii="Times New Roman" w:hAnsi="Times New Roman"/>
          <w:b/>
          <w:bCs/>
          <w:sz w:val="24"/>
          <w:szCs w:val="24"/>
          <w:lang w:val="es-MX"/>
        </w:rPr>
      </w:pPr>
      <w:r w:rsidRPr="00153B58">
        <w:rPr>
          <w:rFonts w:ascii="Times New Roman" w:hAnsi="Times New Roman"/>
          <w:bCs/>
          <w:iCs/>
          <w:sz w:val="24"/>
          <w:szCs w:val="24"/>
          <w:lang w:val="es-MX"/>
        </w:rPr>
        <w:t>Cargo entregado:28 de mayo de 2024</w:t>
      </w:r>
    </w:p>
    <w:p w14:paraId="1010F081" w14:textId="03840C63" w:rsidR="004464CA" w:rsidRPr="00153B58" w:rsidRDefault="00E5611F" w:rsidP="00F979A1">
      <w:pPr>
        <w:widowControl w:val="0"/>
        <w:rPr>
          <w:rFonts w:ascii="Times New Roman" w:hAnsi="Times New Roman"/>
          <w:bCs/>
          <w:iCs/>
          <w:color w:val="FF0000"/>
          <w:sz w:val="24"/>
          <w:szCs w:val="24"/>
          <w:lang w:val="es-MX"/>
        </w:rPr>
      </w:pPr>
      <w:r w:rsidRPr="00153B58">
        <w:rPr>
          <w:rFonts w:ascii="Times New Roman" w:hAnsi="Times New Roman"/>
          <w:bCs/>
          <w:iCs/>
          <w:color w:val="FF0000"/>
          <w:sz w:val="24"/>
          <w:szCs w:val="24"/>
          <w:lang w:val="es-MX"/>
        </w:rPr>
        <w:t>Congreso de Teólogos Peculiares: septiembre-octubre de 2025</w:t>
      </w:r>
    </w:p>
    <w:p w14:paraId="19AC0850" w14:textId="77777777" w:rsidR="00E5611F" w:rsidRPr="00153B58" w:rsidRDefault="00E5611F" w:rsidP="00F979A1">
      <w:pPr>
        <w:widowControl w:val="0"/>
        <w:rPr>
          <w:rFonts w:ascii="Times New Roman" w:hAnsi="Times New Roman"/>
          <w:bCs/>
          <w:iCs/>
          <w:sz w:val="24"/>
          <w:szCs w:val="24"/>
          <w:lang w:val="es-MX"/>
        </w:rPr>
      </w:pPr>
    </w:p>
    <w:p w14:paraId="79566692" w14:textId="77777777" w:rsidR="00E5611F" w:rsidRPr="00153B58" w:rsidRDefault="00E5611F" w:rsidP="00E5611F">
      <w:pPr>
        <w:rPr>
          <w:rFonts w:ascii="Times New Roman" w:hAnsi="Times New Roman"/>
          <w:sz w:val="24"/>
          <w:szCs w:val="24"/>
          <w:lang w:val="es-MX"/>
        </w:rPr>
      </w:pPr>
      <w:r w:rsidRPr="00153B58">
        <w:rPr>
          <w:rFonts w:ascii="Times New Roman" w:hAnsi="Times New Roman"/>
          <w:b/>
          <w:sz w:val="24"/>
          <w:szCs w:val="24"/>
          <w:lang w:val="es-MX"/>
        </w:rPr>
        <w:t>Rodolfo Lunkenbein</w:t>
      </w:r>
      <w:r w:rsidRPr="00153B58">
        <w:rPr>
          <w:rFonts w:ascii="Times New Roman" w:hAnsi="Times New Roman"/>
          <w:sz w:val="24"/>
          <w:szCs w:val="24"/>
          <w:lang w:val="es-MX"/>
        </w:rPr>
        <w:t xml:space="preserve">, sacerdote (Alemania – Brasil) y </w:t>
      </w:r>
      <w:r w:rsidRPr="00153B58">
        <w:rPr>
          <w:rFonts w:ascii="Times New Roman" w:hAnsi="Times New Roman"/>
          <w:b/>
          <w:sz w:val="24"/>
          <w:szCs w:val="24"/>
          <w:lang w:val="es-MX"/>
        </w:rPr>
        <w:t>Simão Bororo</w:t>
      </w:r>
      <w:r w:rsidRPr="00153B58">
        <w:rPr>
          <w:rFonts w:ascii="Times New Roman" w:hAnsi="Times New Roman"/>
          <w:sz w:val="24"/>
          <w:szCs w:val="24"/>
          <w:lang w:val="es-MX"/>
        </w:rPr>
        <w:t xml:space="preserve">, laico (Brasil), </w:t>
      </w:r>
      <w:r w:rsidRPr="00153B58">
        <w:rPr>
          <w:rFonts w:ascii="Times New Roman" w:hAnsi="Times New Roman"/>
          <w:b/>
          <w:sz w:val="24"/>
          <w:szCs w:val="24"/>
          <w:lang w:val="es-MX"/>
        </w:rPr>
        <w:t>mártires</w:t>
      </w:r>
    </w:p>
    <w:p w14:paraId="02A9EA13" w14:textId="77777777" w:rsidR="00E5611F" w:rsidRPr="00153B58" w:rsidRDefault="00E5611F" w:rsidP="00E5611F">
      <w:pPr>
        <w:rPr>
          <w:rFonts w:ascii="Times New Roman" w:hAnsi="Times New Roman"/>
          <w:sz w:val="24"/>
          <w:szCs w:val="24"/>
          <w:lang w:val="es-MX"/>
        </w:rPr>
      </w:pPr>
      <w:r w:rsidRPr="00153B58">
        <w:rPr>
          <w:rFonts w:ascii="Times New Roman" w:hAnsi="Times New Roman"/>
          <w:bCs/>
          <w:sz w:val="24"/>
          <w:szCs w:val="24"/>
          <w:lang w:val="es-MX"/>
        </w:rPr>
        <w:t>Decreto de validez de la Investigación Diocesana</w:t>
      </w:r>
      <w:r w:rsidRPr="00153B58">
        <w:rPr>
          <w:rFonts w:ascii="Times New Roman" w:hAnsi="Times New Roman"/>
          <w:sz w:val="24"/>
          <w:szCs w:val="24"/>
          <w:lang w:val="es-MX"/>
        </w:rPr>
        <w:t>: 16 de diciembre de 2020</w:t>
      </w:r>
    </w:p>
    <w:p w14:paraId="4B859845" w14:textId="60632005" w:rsidR="00E5611F" w:rsidRPr="00153B58" w:rsidRDefault="00E5611F" w:rsidP="00E5611F">
      <w:pPr>
        <w:widowControl w:val="0"/>
        <w:rPr>
          <w:rFonts w:ascii="Times New Roman" w:hAnsi="Times New Roman"/>
          <w:sz w:val="24"/>
          <w:szCs w:val="24"/>
          <w:lang w:val="es-MX"/>
        </w:rPr>
      </w:pPr>
      <w:bookmarkStart w:id="2" w:name="_Hlk164470762"/>
      <w:r w:rsidRPr="00153B58">
        <w:rPr>
          <w:rFonts w:ascii="Times New Roman" w:hAnsi="Times New Roman"/>
          <w:sz w:val="24"/>
          <w:szCs w:val="24"/>
          <w:lang w:val="es-MX"/>
        </w:rPr>
        <w:t>Fecha de entrega: 28 de noviembre de 2024</w:t>
      </w:r>
    </w:p>
    <w:p w14:paraId="31D32199" w14:textId="36B52EF8" w:rsidR="00E5611F" w:rsidRPr="00153B58" w:rsidRDefault="00E5611F" w:rsidP="00E5611F">
      <w:pPr>
        <w:widowControl w:val="0"/>
        <w:rPr>
          <w:rFonts w:ascii="Times New Roman" w:hAnsi="Times New Roman"/>
          <w:color w:val="FF0000"/>
          <w:sz w:val="24"/>
          <w:szCs w:val="24"/>
          <w:lang w:val="es-MX"/>
        </w:rPr>
      </w:pPr>
      <w:r w:rsidRPr="00153B58">
        <w:rPr>
          <w:rFonts w:ascii="Times New Roman" w:hAnsi="Times New Roman"/>
          <w:color w:val="FF0000"/>
          <w:sz w:val="24"/>
          <w:szCs w:val="24"/>
          <w:lang w:val="es-MX"/>
        </w:rPr>
        <w:t>Congreso de Teólogos Peculiares: septiembre-octubre de 2025</w:t>
      </w:r>
    </w:p>
    <w:bookmarkEnd w:id="2"/>
    <w:p w14:paraId="04CF3246" w14:textId="76C66B97" w:rsidR="00E5611F" w:rsidRPr="00153B58" w:rsidRDefault="00E5611F" w:rsidP="00F979A1">
      <w:pPr>
        <w:widowControl w:val="0"/>
        <w:rPr>
          <w:rFonts w:ascii="Times New Roman" w:hAnsi="Times New Roman"/>
          <w:bCs/>
          <w:iCs/>
          <w:sz w:val="24"/>
          <w:szCs w:val="24"/>
          <w:lang w:val="es-MX"/>
        </w:rPr>
      </w:pPr>
    </w:p>
    <w:p w14:paraId="05448552" w14:textId="2502E167" w:rsidR="00C77E2A" w:rsidRPr="00153B58" w:rsidRDefault="00C77E2A" w:rsidP="00F979A1">
      <w:pPr>
        <w:widowControl w:val="0"/>
        <w:rPr>
          <w:rFonts w:ascii="Times New Roman" w:hAnsi="Times New Roman"/>
          <w:b/>
          <w:i/>
          <w:sz w:val="24"/>
          <w:szCs w:val="24"/>
          <w:u w:val="single"/>
          <w:lang w:val="es-MX"/>
        </w:rPr>
      </w:pPr>
      <w:r w:rsidRPr="00153B58">
        <w:rPr>
          <w:rFonts w:ascii="Times New Roman" w:hAnsi="Times New Roman"/>
          <w:b/>
          <w:i/>
          <w:sz w:val="24"/>
          <w:szCs w:val="24"/>
          <w:u w:val="single"/>
          <w:lang w:val="es-MX"/>
        </w:rPr>
        <w:t>La redacción de la Positio está en marcha</w:t>
      </w:r>
    </w:p>
    <w:p w14:paraId="5FDA6035" w14:textId="77777777" w:rsidR="004464CA" w:rsidRPr="00153B58" w:rsidRDefault="004464CA" w:rsidP="004464CA">
      <w:pPr>
        <w:widowControl w:val="0"/>
        <w:rPr>
          <w:rFonts w:ascii="Times New Roman" w:hAnsi="Times New Roman"/>
          <w:b/>
          <w:bCs/>
          <w:sz w:val="24"/>
          <w:szCs w:val="24"/>
          <w:lang w:val="es-MX"/>
        </w:rPr>
      </w:pPr>
    </w:p>
    <w:p w14:paraId="1E090422" w14:textId="77777777" w:rsidR="0016638B" w:rsidRPr="0096007D" w:rsidRDefault="0016638B" w:rsidP="0016638B">
      <w:pPr>
        <w:widowControl w:val="0"/>
        <w:rPr>
          <w:rFonts w:ascii="Times New Roman" w:hAnsi="Times New Roman"/>
          <w:sz w:val="24"/>
          <w:szCs w:val="24"/>
        </w:rPr>
      </w:pPr>
      <w:r w:rsidRPr="0096007D">
        <w:rPr>
          <w:rFonts w:ascii="Times New Roman" w:hAnsi="Times New Roman"/>
          <w:b/>
          <w:bCs/>
          <w:sz w:val="24"/>
          <w:szCs w:val="24"/>
        </w:rPr>
        <w:t>Andrea Majcen</w:t>
      </w:r>
      <w:r w:rsidRPr="0096007D">
        <w:rPr>
          <w:rFonts w:ascii="Times New Roman" w:hAnsi="Times New Roman"/>
          <w:sz w:val="24"/>
          <w:szCs w:val="24"/>
        </w:rPr>
        <w:t>, sacerdote (Slovenia – Cina – Vietnam)</w:t>
      </w:r>
    </w:p>
    <w:p w14:paraId="5AF048BE" w14:textId="77777777" w:rsidR="0016638B" w:rsidRPr="00153B58" w:rsidRDefault="0016638B" w:rsidP="0016638B">
      <w:pPr>
        <w:widowControl w:val="0"/>
        <w:rPr>
          <w:rFonts w:ascii="Times New Roman" w:hAnsi="Times New Roman"/>
          <w:sz w:val="24"/>
          <w:szCs w:val="24"/>
          <w:lang w:val="es-MX"/>
        </w:rPr>
      </w:pPr>
      <w:r w:rsidRPr="00153B58">
        <w:rPr>
          <w:rFonts w:ascii="Times New Roman" w:hAnsi="Times New Roman"/>
          <w:bCs/>
          <w:sz w:val="24"/>
          <w:szCs w:val="24"/>
          <w:lang w:val="es-MX"/>
        </w:rPr>
        <w:t>Decreto de validez de la Investigación Diocesana</w:t>
      </w:r>
      <w:r w:rsidRPr="00153B58">
        <w:rPr>
          <w:rFonts w:ascii="Times New Roman" w:hAnsi="Times New Roman"/>
          <w:sz w:val="24"/>
          <w:szCs w:val="24"/>
          <w:lang w:val="es-MX"/>
        </w:rPr>
        <w:t>: 23 de octubre de 2020</w:t>
      </w:r>
    </w:p>
    <w:p w14:paraId="217D6751" w14:textId="77777777" w:rsidR="0016638B" w:rsidRPr="00153B58" w:rsidRDefault="0016638B" w:rsidP="004464CA">
      <w:pPr>
        <w:rPr>
          <w:rFonts w:ascii="Times New Roman" w:hAnsi="Times New Roman"/>
          <w:b/>
          <w:sz w:val="24"/>
          <w:szCs w:val="24"/>
          <w:lang w:val="es-MX"/>
        </w:rPr>
      </w:pPr>
    </w:p>
    <w:p w14:paraId="6FDCACA7" w14:textId="4F238A4C" w:rsidR="004464CA" w:rsidRPr="00153B58" w:rsidRDefault="004464CA" w:rsidP="004464CA">
      <w:pPr>
        <w:rPr>
          <w:rFonts w:ascii="Times New Roman" w:hAnsi="Times New Roman"/>
          <w:sz w:val="24"/>
          <w:szCs w:val="24"/>
          <w:lang w:val="es-MX"/>
        </w:rPr>
      </w:pPr>
      <w:r w:rsidRPr="00153B58">
        <w:rPr>
          <w:rFonts w:ascii="Times New Roman" w:hAnsi="Times New Roman"/>
          <w:b/>
          <w:sz w:val="24"/>
          <w:szCs w:val="24"/>
          <w:lang w:val="es-MX"/>
        </w:rPr>
        <w:t>Vera Grita</w:t>
      </w:r>
      <w:r w:rsidRPr="00153B58">
        <w:rPr>
          <w:rFonts w:ascii="Times New Roman" w:hAnsi="Times New Roman"/>
          <w:sz w:val="24"/>
          <w:szCs w:val="24"/>
          <w:lang w:val="es-MX"/>
        </w:rPr>
        <w:t>, laica (Italia)</w:t>
      </w:r>
    </w:p>
    <w:p w14:paraId="7FD86EF0" w14:textId="77777777" w:rsidR="004464CA" w:rsidRPr="00153B58" w:rsidRDefault="004464CA" w:rsidP="004464CA">
      <w:pPr>
        <w:rPr>
          <w:rFonts w:ascii="Times New Roman" w:hAnsi="Times New Roman"/>
          <w:sz w:val="24"/>
          <w:szCs w:val="24"/>
          <w:lang w:val="es-MX"/>
        </w:rPr>
      </w:pPr>
      <w:r w:rsidRPr="00153B58">
        <w:rPr>
          <w:rFonts w:ascii="Times New Roman" w:hAnsi="Times New Roman"/>
          <w:sz w:val="24"/>
          <w:szCs w:val="24"/>
          <w:lang w:val="es-MX"/>
        </w:rPr>
        <w:t>Decreto de validez de la Investigación Diocesana: 14 de diciembre de 2022</w:t>
      </w:r>
    </w:p>
    <w:p w14:paraId="02031B1F" w14:textId="77777777" w:rsidR="004464CA" w:rsidRPr="00153B58" w:rsidRDefault="004464CA" w:rsidP="004464CA">
      <w:pPr>
        <w:rPr>
          <w:rFonts w:ascii="Times New Roman" w:hAnsi="Times New Roman"/>
          <w:b/>
          <w:sz w:val="24"/>
          <w:szCs w:val="24"/>
          <w:lang w:val="es-MX"/>
        </w:rPr>
      </w:pPr>
    </w:p>
    <w:p w14:paraId="43DA5BF7" w14:textId="77DD5B43" w:rsidR="004464CA" w:rsidRPr="00153B58" w:rsidRDefault="004464CA" w:rsidP="004464CA">
      <w:pPr>
        <w:rPr>
          <w:rFonts w:ascii="Times New Roman" w:hAnsi="Times New Roman"/>
          <w:sz w:val="24"/>
          <w:szCs w:val="24"/>
          <w:lang w:val="es-MX"/>
        </w:rPr>
      </w:pPr>
      <w:r w:rsidRPr="00153B58">
        <w:rPr>
          <w:rFonts w:ascii="Times New Roman" w:hAnsi="Times New Roman"/>
          <w:b/>
          <w:sz w:val="24"/>
          <w:szCs w:val="24"/>
          <w:lang w:val="es-MX"/>
        </w:rPr>
        <w:t>Cognata Giuseppe</w:t>
      </w:r>
      <w:r w:rsidRPr="00153B58">
        <w:rPr>
          <w:rFonts w:ascii="Times New Roman" w:hAnsi="Times New Roman"/>
          <w:sz w:val="24"/>
          <w:szCs w:val="24"/>
          <w:lang w:val="es-MX"/>
        </w:rPr>
        <w:t>, obispo (Italia)</w:t>
      </w:r>
    </w:p>
    <w:p w14:paraId="2B06FE8E" w14:textId="77777777" w:rsidR="004464CA" w:rsidRPr="00153B58" w:rsidRDefault="004464CA" w:rsidP="004464CA">
      <w:pPr>
        <w:rPr>
          <w:rFonts w:ascii="Times New Roman" w:hAnsi="Times New Roman"/>
          <w:sz w:val="24"/>
          <w:szCs w:val="24"/>
          <w:lang w:val="es-MX"/>
        </w:rPr>
      </w:pPr>
      <w:r w:rsidRPr="00153B58">
        <w:rPr>
          <w:rFonts w:ascii="Times New Roman" w:hAnsi="Times New Roman"/>
          <w:sz w:val="24"/>
          <w:szCs w:val="24"/>
          <w:lang w:val="es-MX"/>
        </w:rPr>
        <w:t>Decreto de validez de la Investigación Diocesana: 11 de enero de 2023</w:t>
      </w:r>
    </w:p>
    <w:p w14:paraId="19325E31" w14:textId="77777777" w:rsidR="004464CA" w:rsidRPr="00153B58" w:rsidRDefault="004464CA" w:rsidP="004114D2">
      <w:pPr>
        <w:widowControl w:val="0"/>
        <w:rPr>
          <w:rFonts w:ascii="Times New Roman" w:hAnsi="Times New Roman"/>
          <w:b/>
          <w:bCs/>
          <w:sz w:val="24"/>
          <w:szCs w:val="24"/>
          <w:lang w:val="es-MX"/>
        </w:rPr>
      </w:pPr>
    </w:p>
    <w:p w14:paraId="7A126915" w14:textId="67934E5E" w:rsidR="004114D2" w:rsidRPr="0096007D" w:rsidRDefault="004114D2" w:rsidP="004114D2">
      <w:pPr>
        <w:widowControl w:val="0"/>
        <w:rPr>
          <w:rFonts w:ascii="Times New Roman" w:hAnsi="Times New Roman"/>
          <w:sz w:val="24"/>
          <w:szCs w:val="24"/>
        </w:rPr>
      </w:pPr>
      <w:r w:rsidRPr="0096007D">
        <w:rPr>
          <w:rFonts w:ascii="Times New Roman" w:hAnsi="Times New Roman"/>
          <w:b/>
          <w:bCs/>
          <w:sz w:val="24"/>
          <w:szCs w:val="24"/>
        </w:rPr>
        <w:t>Carlo Della Torre</w:t>
      </w:r>
      <w:r w:rsidRPr="0096007D">
        <w:rPr>
          <w:rFonts w:ascii="Times New Roman" w:hAnsi="Times New Roman"/>
          <w:sz w:val="24"/>
          <w:szCs w:val="24"/>
        </w:rPr>
        <w:t>, sacerdote (Italia – Tailandia)</w:t>
      </w:r>
    </w:p>
    <w:p w14:paraId="2F564391" w14:textId="5638EB57" w:rsidR="004114D2" w:rsidRPr="00153B58" w:rsidRDefault="004114D2" w:rsidP="004114D2">
      <w:pPr>
        <w:widowControl w:val="0"/>
        <w:rPr>
          <w:rFonts w:ascii="Times New Roman" w:hAnsi="Times New Roman"/>
          <w:bCs/>
          <w:sz w:val="24"/>
          <w:szCs w:val="24"/>
          <w:lang w:val="es-MX"/>
        </w:rPr>
      </w:pPr>
      <w:r w:rsidRPr="00153B58">
        <w:rPr>
          <w:rFonts w:ascii="Times New Roman" w:hAnsi="Times New Roman"/>
          <w:bCs/>
          <w:sz w:val="24"/>
          <w:szCs w:val="24"/>
          <w:lang w:val="es-MX"/>
        </w:rPr>
        <w:t xml:space="preserve">Decreto de validez de la Investigación Diocesana: 1 de abril de 2016 </w:t>
      </w:r>
    </w:p>
    <w:p w14:paraId="06322746" w14:textId="77777777" w:rsidR="00E02FF7" w:rsidRPr="00153B58" w:rsidRDefault="00E02FF7" w:rsidP="00E02FF7">
      <w:pPr>
        <w:rPr>
          <w:rFonts w:ascii="Times New Roman" w:hAnsi="Times New Roman"/>
          <w:b/>
          <w:sz w:val="24"/>
          <w:szCs w:val="24"/>
          <w:lang w:val="es-MX"/>
        </w:rPr>
      </w:pPr>
    </w:p>
    <w:p w14:paraId="48EFE4CC" w14:textId="6AA63AFF" w:rsidR="00E02FF7" w:rsidRPr="00153B58" w:rsidRDefault="00E02FF7" w:rsidP="00E02FF7">
      <w:pPr>
        <w:rPr>
          <w:rFonts w:ascii="Times New Roman" w:hAnsi="Times New Roman"/>
          <w:sz w:val="24"/>
          <w:szCs w:val="24"/>
          <w:lang w:val="es-MX"/>
        </w:rPr>
      </w:pPr>
      <w:r w:rsidRPr="00153B58">
        <w:rPr>
          <w:rFonts w:ascii="Times New Roman" w:hAnsi="Times New Roman"/>
          <w:b/>
          <w:sz w:val="24"/>
          <w:szCs w:val="24"/>
          <w:lang w:val="es-MX"/>
        </w:rPr>
        <w:t>Silvio Galli</w:t>
      </w:r>
      <w:r w:rsidRPr="00153B58">
        <w:rPr>
          <w:rFonts w:ascii="Times New Roman" w:hAnsi="Times New Roman"/>
          <w:sz w:val="24"/>
          <w:szCs w:val="24"/>
          <w:lang w:val="es-MX"/>
        </w:rPr>
        <w:t>, presbítero (Italia)</w:t>
      </w:r>
    </w:p>
    <w:p w14:paraId="362954C8" w14:textId="233702DC" w:rsidR="00E02FF7" w:rsidRPr="00153B58" w:rsidRDefault="00E02FF7" w:rsidP="00E02FF7">
      <w:pPr>
        <w:rPr>
          <w:rFonts w:ascii="Times New Roman" w:hAnsi="Times New Roman"/>
          <w:sz w:val="24"/>
          <w:szCs w:val="24"/>
          <w:lang w:val="es-MX"/>
        </w:rPr>
      </w:pPr>
      <w:r w:rsidRPr="00153B58">
        <w:rPr>
          <w:rFonts w:ascii="Times New Roman" w:hAnsi="Times New Roman"/>
          <w:sz w:val="24"/>
          <w:szCs w:val="24"/>
          <w:lang w:val="es-MX"/>
        </w:rPr>
        <w:t>Decreto de validez de la Investigación Diocesana: 19 de octubre de 2022</w:t>
      </w:r>
    </w:p>
    <w:p w14:paraId="06821AA6" w14:textId="77777777" w:rsidR="00BF7CD4" w:rsidRPr="00153B58" w:rsidRDefault="00BF7CD4" w:rsidP="00BF7CD4">
      <w:pPr>
        <w:rPr>
          <w:rFonts w:ascii="Times New Roman" w:hAnsi="Times New Roman"/>
          <w:b/>
          <w:bCs/>
          <w:sz w:val="24"/>
          <w:szCs w:val="24"/>
          <w:lang w:val="es-MX"/>
        </w:rPr>
      </w:pPr>
    </w:p>
    <w:p w14:paraId="78898437" w14:textId="683BD36F" w:rsidR="00BF7CD4" w:rsidRPr="00153B58" w:rsidRDefault="00BF7CD4" w:rsidP="00BF7CD4">
      <w:pPr>
        <w:rPr>
          <w:rFonts w:ascii="Times New Roman" w:hAnsi="Times New Roman"/>
          <w:sz w:val="24"/>
          <w:szCs w:val="24"/>
          <w:lang w:val="es-MX"/>
        </w:rPr>
      </w:pPr>
      <w:r w:rsidRPr="00153B58">
        <w:rPr>
          <w:rFonts w:ascii="Times New Roman" w:hAnsi="Times New Roman"/>
          <w:b/>
          <w:bCs/>
          <w:sz w:val="24"/>
          <w:szCs w:val="24"/>
          <w:lang w:val="es-MX"/>
        </w:rPr>
        <w:t>Akash Bashir</w:t>
      </w:r>
      <w:r w:rsidRPr="00153B58">
        <w:rPr>
          <w:rFonts w:ascii="Times New Roman" w:hAnsi="Times New Roman"/>
          <w:sz w:val="24"/>
          <w:szCs w:val="24"/>
          <w:lang w:val="es-MX"/>
        </w:rPr>
        <w:t>, Lai</w:t>
      </w:r>
      <w:r w:rsidR="00153B58">
        <w:rPr>
          <w:rFonts w:ascii="Times New Roman" w:hAnsi="Times New Roman"/>
          <w:sz w:val="24"/>
          <w:szCs w:val="24"/>
          <w:lang w:val="es-MX"/>
        </w:rPr>
        <w:t>c</w:t>
      </w:r>
      <w:r w:rsidRPr="00153B58">
        <w:rPr>
          <w:rFonts w:ascii="Times New Roman" w:hAnsi="Times New Roman"/>
          <w:sz w:val="24"/>
          <w:szCs w:val="24"/>
          <w:lang w:val="es-MX"/>
        </w:rPr>
        <w:t xml:space="preserve">o, </w:t>
      </w:r>
      <w:r w:rsidR="00153B58">
        <w:rPr>
          <w:rFonts w:ascii="Times New Roman" w:hAnsi="Times New Roman"/>
          <w:sz w:val="24"/>
          <w:szCs w:val="24"/>
          <w:lang w:val="es-MX"/>
        </w:rPr>
        <w:t>m</w:t>
      </w:r>
      <w:r w:rsidR="00153B58" w:rsidRPr="00153B58">
        <w:rPr>
          <w:rFonts w:ascii="Times New Roman" w:hAnsi="Times New Roman"/>
          <w:sz w:val="24"/>
          <w:szCs w:val="24"/>
          <w:lang w:val="es-MX"/>
        </w:rPr>
        <w:t>ártir</w:t>
      </w:r>
      <w:r w:rsidRPr="00153B58">
        <w:rPr>
          <w:rFonts w:ascii="Times New Roman" w:hAnsi="Times New Roman"/>
          <w:sz w:val="24"/>
          <w:szCs w:val="24"/>
          <w:lang w:val="es-MX"/>
        </w:rPr>
        <w:t>(Pakistán)</w:t>
      </w:r>
    </w:p>
    <w:p w14:paraId="467497B8" w14:textId="5F8926E9" w:rsidR="00BF7CD4" w:rsidRPr="00153B58" w:rsidRDefault="00E5611F" w:rsidP="00BF7CD4">
      <w:pPr>
        <w:rPr>
          <w:rFonts w:ascii="Times New Roman" w:hAnsi="Times New Roman"/>
          <w:bCs/>
          <w:sz w:val="24"/>
          <w:szCs w:val="24"/>
          <w:lang w:val="es-MX"/>
        </w:rPr>
      </w:pPr>
      <w:r w:rsidRPr="00153B58">
        <w:rPr>
          <w:rFonts w:ascii="Times New Roman" w:hAnsi="Times New Roman"/>
          <w:bCs/>
          <w:sz w:val="24"/>
          <w:szCs w:val="24"/>
          <w:lang w:val="es-MX"/>
        </w:rPr>
        <w:t>Decreto de validez de la Investigación Diocesana: 24 de octubre de 2024</w:t>
      </w:r>
    </w:p>
    <w:p w14:paraId="241E9BDB" w14:textId="77777777" w:rsidR="004464CA" w:rsidRPr="00153B58" w:rsidRDefault="004464CA" w:rsidP="00CE12F8">
      <w:pPr>
        <w:rPr>
          <w:rFonts w:ascii="Times New Roman" w:hAnsi="Times New Roman"/>
          <w:b/>
          <w:sz w:val="24"/>
          <w:szCs w:val="24"/>
          <w:lang w:val="es-MX"/>
        </w:rPr>
      </w:pPr>
    </w:p>
    <w:p w14:paraId="76567709" w14:textId="0A67BA62" w:rsidR="004464CA" w:rsidRPr="00153B58" w:rsidRDefault="00CA1CBE" w:rsidP="008F4D76">
      <w:pPr>
        <w:rPr>
          <w:rFonts w:ascii="Times New Roman" w:hAnsi="Times New Roman"/>
          <w:b/>
          <w:i/>
          <w:iCs/>
          <w:sz w:val="24"/>
          <w:szCs w:val="24"/>
          <w:u w:val="single"/>
          <w:lang w:val="es-MX"/>
        </w:rPr>
      </w:pPr>
      <w:r w:rsidRPr="00153B58">
        <w:rPr>
          <w:rFonts w:ascii="Times New Roman" w:hAnsi="Times New Roman"/>
          <w:b/>
          <w:i/>
          <w:iCs/>
          <w:sz w:val="24"/>
          <w:szCs w:val="24"/>
          <w:u w:val="single"/>
          <w:lang w:val="es-MX"/>
        </w:rPr>
        <w:t>A la espera de la validez de la investigación diocesana</w:t>
      </w:r>
    </w:p>
    <w:p w14:paraId="0475BD0D" w14:textId="77777777" w:rsidR="00CA1CBE" w:rsidRPr="00153B58" w:rsidRDefault="00CA1CBE" w:rsidP="00CA1CBE">
      <w:pPr>
        <w:rPr>
          <w:rFonts w:ascii="Times New Roman" w:hAnsi="Times New Roman"/>
          <w:b/>
          <w:bCs/>
          <w:sz w:val="24"/>
          <w:szCs w:val="24"/>
          <w:lang w:val="es-MX"/>
        </w:rPr>
      </w:pPr>
    </w:p>
    <w:p w14:paraId="27D417F9" w14:textId="77777777" w:rsidR="00265D83" w:rsidRPr="00153B58" w:rsidRDefault="00265D83" w:rsidP="00265D83">
      <w:pPr>
        <w:rPr>
          <w:rFonts w:ascii="Times New Roman" w:hAnsi="Times New Roman"/>
          <w:b/>
          <w:sz w:val="24"/>
          <w:szCs w:val="24"/>
          <w:lang w:val="es-MX"/>
        </w:rPr>
      </w:pPr>
    </w:p>
    <w:p w14:paraId="06AABD54" w14:textId="16DFEEAD" w:rsidR="00265D83" w:rsidRPr="00153B58" w:rsidRDefault="00265D83" w:rsidP="00265D83">
      <w:pPr>
        <w:rPr>
          <w:rFonts w:ascii="Times New Roman" w:hAnsi="Times New Roman"/>
          <w:sz w:val="24"/>
          <w:szCs w:val="24"/>
          <w:lang w:val="es-MX"/>
        </w:rPr>
      </w:pPr>
      <w:r w:rsidRPr="00153B58">
        <w:rPr>
          <w:rFonts w:ascii="Times New Roman" w:hAnsi="Times New Roman"/>
          <w:b/>
          <w:sz w:val="24"/>
          <w:szCs w:val="24"/>
          <w:lang w:val="es-MX"/>
        </w:rPr>
        <w:t>Antonietta Böhm</w:t>
      </w:r>
      <w:r w:rsidRPr="00153B58">
        <w:rPr>
          <w:rFonts w:ascii="Times New Roman" w:hAnsi="Times New Roman"/>
          <w:sz w:val="24"/>
          <w:szCs w:val="24"/>
          <w:lang w:val="es-MX"/>
        </w:rPr>
        <w:t>, virgen (Alemania – México)</w:t>
      </w:r>
    </w:p>
    <w:p w14:paraId="5F2E063F" w14:textId="77777777" w:rsidR="00265D83" w:rsidRPr="00153B58" w:rsidRDefault="00265D83" w:rsidP="00265D83">
      <w:pPr>
        <w:rPr>
          <w:rFonts w:ascii="Times New Roman" w:hAnsi="Times New Roman"/>
          <w:sz w:val="24"/>
          <w:szCs w:val="24"/>
          <w:lang w:val="es-MX"/>
        </w:rPr>
      </w:pPr>
      <w:r w:rsidRPr="00153B58">
        <w:rPr>
          <w:rFonts w:ascii="Times New Roman" w:hAnsi="Times New Roman"/>
          <w:sz w:val="24"/>
          <w:szCs w:val="24"/>
          <w:lang w:val="es-MX"/>
        </w:rPr>
        <w:t>Apertura de la investigación diocesana: 7 de mayo de 2017</w:t>
      </w:r>
    </w:p>
    <w:p w14:paraId="03B28AB6" w14:textId="77777777" w:rsidR="00265D83" w:rsidRPr="00153B58" w:rsidRDefault="00265D83" w:rsidP="00265D83">
      <w:pPr>
        <w:rPr>
          <w:rFonts w:ascii="Times New Roman" w:hAnsi="Times New Roman"/>
          <w:bCs/>
          <w:sz w:val="24"/>
          <w:szCs w:val="24"/>
          <w:lang w:val="es-MX"/>
        </w:rPr>
      </w:pPr>
      <w:r w:rsidRPr="00153B58">
        <w:rPr>
          <w:rFonts w:ascii="Times New Roman" w:hAnsi="Times New Roman"/>
          <w:bCs/>
          <w:sz w:val="24"/>
          <w:szCs w:val="24"/>
          <w:lang w:val="es-MX"/>
        </w:rPr>
        <w:t>Investigación diocesana cerrada: 28 de abril de 2024</w:t>
      </w:r>
    </w:p>
    <w:p w14:paraId="6F7E693E" w14:textId="77777777" w:rsidR="00265D83" w:rsidRPr="00153B58" w:rsidRDefault="00265D83" w:rsidP="00265D83">
      <w:pPr>
        <w:rPr>
          <w:rFonts w:ascii="Times New Roman" w:hAnsi="Times New Roman"/>
          <w:bCs/>
          <w:color w:val="FF0000"/>
          <w:sz w:val="24"/>
          <w:szCs w:val="24"/>
          <w:lang w:val="es-MX"/>
        </w:rPr>
      </w:pPr>
      <w:r w:rsidRPr="00153B58">
        <w:rPr>
          <w:rFonts w:ascii="Times New Roman" w:hAnsi="Times New Roman"/>
          <w:bCs/>
          <w:color w:val="FF0000"/>
          <w:sz w:val="24"/>
          <w:szCs w:val="24"/>
          <w:lang w:val="es-MX"/>
        </w:rPr>
        <w:t>Validez de la investigación diocesana</w:t>
      </w:r>
    </w:p>
    <w:p w14:paraId="73802A33" w14:textId="77777777" w:rsidR="00265D83" w:rsidRPr="00153B58" w:rsidRDefault="00265D83" w:rsidP="00265D83">
      <w:pPr>
        <w:widowControl w:val="0"/>
        <w:rPr>
          <w:rFonts w:ascii="Times New Roman" w:hAnsi="Times New Roman"/>
          <w:b/>
          <w:bCs/>
          <w:i/>
          <w:iCs/>
          <w:sz w:val="24"/>
          <w:szCs w:val="24"/>
          <w:u w:val="single"/>
          <w:lang w:val="es-MX"/>
        </w:rPr>
      </w:pPr>
    </w:p>
    <w:p w14:paraId="47286FBA" w14:textId="77777777" w:rsidR="00265D83" w:rsidRPr="00153B58" w:rsidRDefault="00265D83" w:rsidP="00265D83">
      <w:pPr>
        <w:widowControl w:val="0"/>
        <w:rPr>
          <w:rFonts w:ascii="Times New Roman" w:hAnsi="Times New Roman"/>
          <w:sz w:val="24"/>
          <w:szCs w:val="24"/>
          <w:lang w:val="es-MX"/>
        </w:rPr>
      </w:pPr>
      <w:r w:rsidRPr="00153B58">
        <w:rPr>
          <w:rFonts w:ascii="Times New Roman" w:hAnsi="Times New Roman"/>
          <w:b/>
          <w:sz w:val="24"/>
          <w:szCs w:val="24"/>
          <w:lang w:val="es-MX"/>
        </w:rPr>
        <w:t>Antonino Baglieri</w:t>
      </w:r>
      <w:r w:rsidRPr="00153B58">
        <w:rPr>
          <w:rFonts w:ascii="Times New Roman" w:hAnsi="Times New Roman"/>
          <w:sz w:val="24"/>
          <w:szCs w:val="24"/>
          <w:lang w:val="es-MX"/>
        </w:rPr>
        <w:t>, laico (Italia)</w:t>
      </w:r>
    </w:p>
    <w:p w14:paraId="75531386" w14:textId="77777777" w:rsidR="00265D83" w:rsidRPr="00153B58" w:rsidRDefault="00265D83" w:rsidP="00265D83">
      <w:pPr>
        <w:rPr>
          <w:rFonts w:ascii="Times New Roman" w:hAnsi="Times New Roman"/>
          <w:sz w:val="24"/>
          <w:szCs w:val="24"/>
          <w:lang w:val="es-MX"/>
        </w:rPr>
      </w:pPr>
      <w:r w:rsidRPr="00153B58">
        <w:rPr>
          <w:rFonts w:ascii="Times New Roman" w:hAnsi="Times New Roman"/>
          <w:sz w:val="24"/>
          <w:szCs w:val="24"/>
          <w:lang w:val="es-MX"/>
        </w:rPr>
        <w:t>Apertura de la investigación diocesana: 2 de marzo de 2014</w:t>
      </w:r>
      <w:r w:rsidRPr="00153B58">
        <w:rPr>
          <w:rFonts w:ascii="Times New Roman" w:hAnsi="Times New Roman"/>
          <w:sz w:val="24"/>
          <w:szCs w:val="24"/>
          <w:lang w:val="es-MX"/>
        </w:rPr>
        <w:tab/>
      </w:r>
    </w:p>
    <w:p w14:paraId="0F20FD89" w14:textId="77777777" w:rsidR="00265D83" w:rsidRPr="00153B58" w:rsidRDefault="00265D83" w:rsidP="00265D83">
      <w:pPr>
        <w:widowControl w:val="0"/>
        <w:rPr>
          <w:rFonts w:ascii="Times New Roman" w:hAnsi="Times New Roman"/>
          <w:sz w:val="24"/>
          <w:szCs w:val="24"/>
          <w:lang w:val="es-MX"/>
        </w:rPr>
      </w:pPr>
      <w:r w:rsidRPr="00153B58">
        <w:rPr>
          <w:rFonts w:ascii="Times New Roman" w:hAnsi="Times New Roman"/>
          <w:sz w:val="24"/>
          <w:szCs w:val="24"/>
          <w:lang w:val="es-MX"/>
        </w:rPr>
        <w:t>Clausura de la investigación diocesana. 5 de mayo de 2024</w:t>
      </w:r>
    </w:p>
    <w:p w14:paraId="2C50C99A" w14:textId="77777777" w:rsidR="00265D83" w:rsidRPr="00153B58" w:rsidRDefault="00265D83" w:rsidP="00265D83">
      <w:pPr>
        <w:rPr>
          <w:rFonts w:ascii="Times New Roman" w:hAnsi="Times New Roman"/>
          <w:bCs/>
          <w:color w:val="FF0000"/>
          <w:sz w:val="24"/>
          <w:szCs w:val="24"/>
          <w:lang w:val="es-MX"/>
        </w:rPr>
      </w:pPr>
      <w:r w:rsidRPr="00153B58">
        <w:rPr>
          <w:rFonts w:ascii="Times New Roman" w:hAnsi="Times New Roman"/>
          <w:bCs/>
          <w:color w:val="FF0000"/>
          <w:sz w:val="24"/>
          <w:szCs w:val="24"/>
          <w:lang w:val="es-MX"/>
        </w:rPr>
        <w:t>Validez de la investigación diocesana</w:t>
      </w:r>
    </w:p>
    <w:p w14:paraId="75FB320E" w14:textId="77777777" w:rsidR="00E02FF7" w:rsidRPr="00153B58" w:rsidRDefault="00E02FF7" w:rsidP="00F979A1">
      <w:pPr>
        <w:widowControl w:val="0"/>
        <w:rPr>
          <w:rFonts w:ascii="Times New Roman" w:hAnsi="Times New Roman"/>
          <w:b/>
          <w:bCs/>
          <w:sz w:val="24"/>
          <w:szCs w:val="24"/>
          <w:lang w:val="es-MX"/>
        </w:rPr>
      </w:pPr>
    </w:p>
    <w:p w14:paraId="297E6C31" w14:textId="726CEE47" w:rsidR="003D702C" w:rsidRPr="00153B58" w:rsidRDefault="003D702C" w:rsidP="003D702C">
      <w:pPr>
        <w:widowControl w:val="0"/>
        <w:rPr>
          <w:rFonts w:asciiTheme="minorHAnsi" w:hAnsiTheme="minorHAnsi" w:cstheme="minorHAnsi"/>
          <w:b/>
          <w:bCs/>
          <w:i/>
          <w:sz w:val="24"/>
          <w:szCs w:val="24"/>
          <w:u w:val="single"/>
          <w:lang w:val="es-MX"/>
        </w:rPr>
      </w:pPr>
      <w:r w:rsidRPr="00153B58">
        <w:rPr>
          <w:rFonts w:asciiTheme="minorHAnsi" w:hAnsiTheme="minorHAnsi" w:cstheme="minorHAnsi"/>
          <w:b/>
          <w:bCs/>
          <w:i/>
          <w:sz w:val="24"/>
          <w:szCs w:val="24"/>
          <w:u w:val="single"/>
          <w:lang w:val="es-MX"/>
        </w:rPr>
        <w:t>Causa detenida temporalmente</w:t>
      </w:r>
    </w:p>
    <w:p w14:paraId="72096A7D" w14:textId="77777777" w:rsidR="003D702C" w:rsidRPr="00153B58" w:rsidRDefault="003D702C" w:rsidP="003D702C">
      <w:pPr>
        <w:widowControl w:val="0"/>
        <w:rPr>
          <w:rFonts w:asciiTheme="minorHAnsi" w:hAnsiTheme="minorHAnsi" w:cstheme="minorHAnsi"/>
          <w:b/>
          <w:bCs/>
          <w:sz w:val="24"/>
          <w:szCs w:val="24"/>
          <w:lang w:val="es-MX"/>
        </w:rPr>
      </w:pPr>
    </w:p>
    <w:p w14:paraId="6E4743AE" w14:textId="77777777" w:rsidR="003D702C" w:rsidRPr="00153B58" w:rsidRDefault="003D702C" w:rsidP="003D702C">
      <w:pPr>
        <w:widowControl w:val="0"/>
        <w:rPr>
          <w:rFonts w:ascii="Times New Roman" w:hAnsi="Times New Roman"/>
          <w:sz w:val="24"/>
          <w:szCs w:val="24"/>
          <w:lang w:val="es-MX"/>
        </w:rPr>
      </w:pPr>
      <w:r w:rsidRPr="00153B58">
        <w:rPr>
          <w:rFonts w:ascii="Times New Roman" w:hAnsi="Times New Roman"/>
          <w:b/>
          <w:bCs/>
          <w:sz w:val="24"/>
          <w:szCs w:val="24"/>
          <w:lang w:val="es-MX"/>
        </w:rPr>
        <w:t>Anna Maria Lozano</w:t>
      </w:r>
      <w:r w:rsidRPr="00153B58">
        <w:rPr>
          <w:rFonts w:ascii="Times New Roman" w:hAnsi="Times New Roman"/>
          <w:sz w:val="24"/>
          <w:szCs w:val="24"/>
          <w:lang w:val="es-MX"/>
        </w:rPr>
        <w:t>, virgen (Colombia)</w:t>
      </w:r>
    </w:p>
    <w:p w14:paraId="3EFC573B" w14:textId="77777777" w:rsidR="003D702C" w:rsidRPr="00153B58" w:rsidRDefault="003D702C" w:rsidP="003D702C">
      <w:pPr>
        <w:widowControl w:val="0"/>
        <w:rPr>
          <w:rFonts w:ascii="Times New Roman" w:hAnsi="Times New Roman"/>
          <w:sz w:val="24"/>
          <w:szCs w:val="24"/>
          <w:lang w:val="es-MX"/>
        </w:rPr>
      </w:pPr>
      <w:r w:rsidRPr="00153B58">
        <w:rPr>
          <w:rFonts w:ascii="Times New Roman" w:hAnsi="Times New Roman"/>
          <w:sz w:val="24"/>
          <w:szCs w:val="24"/>
          <w:lang w:val="es-MX"/>
        </w:rPr>
        <w:t>Clausura de la investigación diocesana: 19 de junio de 2014</w:t>
      </w:r>
    </w:p>
    <w:p w14:paraId="611CD0AD" w14:textId="77777777" w:rsidR="003D702C" w:rsidRPr="00153B58" w:rsidRDefault="003D702C" w:rsidP="00F979A1">
      <w:pPr>
        <w:widowControl w:val="0"/>
        <w:rPr>
          <w:rFonts w:ascii="Times New Roman" w:hAnsi="Times New Roman"/>
          <w:b/>
          <w:bCs/>
          <w:sz w:val="24"/>
          <w:szCs w:val="24"/>
          <w:lang w:val="es-MX"/>
        </w:rPr>
      </w:pPr>
    </w:p>
    <w:p w14:paraId="3ED44D80" w14:textId="7C55CEE4" w:rsidR="00C77E2A" w:rsidRPr="00153B58" w:rsidRDefault="00C77E2A" w:rsidP="00F979A1">
      <w:pPr>
        <w:widowControl w:val="0"/>
        <w:rPr>
          <w:rFonts w:ascii="Times New Roman" w:hAnsi="Times New Roman"/>
          <w:b/>
          <w:bCs/>
          <w:i/>
          <w:iCs/>
          <w:sz w:val="24"/>
          <w:szCs w:val="24"/>
          <w:u w:val="single"/>
          <w:lang w:val="es-MX"/>
        </w:rPr>
      </w:pPr>
      <w:r w:rsidRPr="00153B58">
        <w:rPr>
          <w:rFonts w:ascii="Times New Roman" w:hAnsi="Times New Roman"/>
          <w:b/>
          <w:bCs/>
          <w:i/>
          <w:iCs/>
          <w:sz w:val="24"/>
          <w:szCs w:val="24"/>
          <w:u w:val="single"/>
          <w:lang w:val="es-MX"/>
        </w:rPr>
        <w:t>La investigación diocesana está en marcha</w:t>
      </w:r>
    </w:p>
    <w:p w14:paraId="243A9DE5" w14:textId="77777777" w:rsidR="004464CA" w:rsidRPr="00153B58" w:rsidRDefault="004464CA" w:rsidP="004464CA">
      <w:pPr>
        <w:rPr>
          <w:rFonts w:ascii="Times New Roman" w:hAnsi="Times New Roman"/>
          <w:b/>
          <w:sz w:val="24"/>
          <w:szCs w:val="24"/>
          <w:lang w:val="es-MX"/>
        </w:rPr>
      </w:pPr>
    </w:p>
    <w:p w14:paraId="671C4786" w14:textId="2C7F21A6" w:rsidR="004464CA" w:rsidRPr="00153B58" w:rsidRDefault="004464CA" w:rsidP="004464CA">
      <w:pPr>
        <w:rPr>
          <w:rFonts w:ascii="Times New Roman" w:hAnsi="Times New Roman"/>
          <w:sz w:val="24"/>
          <w:szCs w:val="24"/>
          <w:lang w:val="es-MX"/>
        </w:rPr>
      </w:pPr>
      <w:r w:rsidRPr="00153B58">
        <w:rPr>
          <w:rFonts w:ascii="Times New Roman" w:hAnsi="Times New Roman"/>
          <w:b/>
          <w:sz w:val="24"/>
          <w:szCs w:val="24"/>
          <w:lang w:val="es-MX"/>
        </w:rPr>
        <w:t>Luigi Bolla</w:t>
      </w:r>
      <w:r w:rsidRPr="00153B58">
        <w:rPr>
          <w:rFonts w:ascii="Times New Roman" w:hAnsi="Times New Roman"/>
          <w:sz w:val="24"/>
          <w:szCs w:val="24"/>
          <w:lang w:val="es-MX"/>
        </w:rPr>
        <w:t>, sacerdote (Italia – Ecuador – Perú)</w:t>
      </w:r>
    </w:p>
    <w:p w14:paraId="42F0D744" w14:textId="77777777" w:rsidR="004464CA" w:rsidRPr="00153B58" w:rsidRDefault="004464CA" w:rsidP="004464CA">
      <w:pPr>
        <w:rPr>
          <w:rFonts w:ascii="Times New Roman" w:hAnsi="Times New Roman"/>
          <w:b/>
          <w:sz w:val="24"/>
          <w:szCs w:val="24"/>
          <w:lang w:val="es-MX"/>
        </w:rPr>
      </w:pPr>
      <w:r w:rsidRPr="00153B58">
        <w:rPr>
          <w:rFonts w:ascii="Times New Roman" w:hAnsi="Times New Roman"/>
          <w:sz w:val="24"/>
          <w:szCs w:val="24"/>
          <w:lang w:val="es-MX"/>
        </w:rPr>
        <w:t>Apertura de la investigación diocesana: 27 de septiembre de 2021</w:t>
      </w:r>
    </w:p>
    <w:p w14:paraId="2A05B44B" w14:textId="2B237407" w:rsidR="004464CA" w:rsidRPr="00153B58" w:rsidRDefault="00CA1CBE" w:rsidP="004464CA">
      <w:pPr>
        <w:rPr>
          <w:rFonts w:ascii="Times New Roman" w:hAnsi="Times New Roman"/>
          <w:b/>
          <w:sz w:val="24"/>
          <w:szCs w:val="24"/>
          <w:lang w:val="es-MX"/>
        </w:rPr>
      </w:pPr>
      <w:r w:rsidRPr="00153B58">
        <w:rPr>
          <w:rFonts w:ascii="Times New Roman" w:hAnsi="Times New Roman"/>
          <w:color w:val="FF0000"/>
          <w:sz w:val="24"/>
          <w:szCs w:val="24"/>
          <w:lang w:val="es-MX"/>
        </w:rPr>
        <w:lastRenderedPageBreak/>
        <w:t>Clausura de la investigación diocesana</w:t>
      </w:r>
    </w:p>
    <w:p w14:paraId="1602AC12" w14:textId="77777777" w:rsidR="00CA1CBE" w:rsidRPr="00153B58" w:rsidRDefault="00CA1CBE" w:rsidP="004464CA">
      <w:pPr>
        <w:rPr>
          <w:rFonts w:ascii="Times New Roman" w:hAnsi="Times New Roman"/>
          <w:b/>
          <w:sz w:val="24"/>
          <w:szCs w:val="24"/>
          <w:lang w:val="es-MX"/>
        </w:rPr>
      </w:pPr>
    </w:p>
    <w:p w14:paraId="20EF6F4C" w14:textId="0A27054A" w:rsidR="004464CA" w:rsidRPr="00153B58" w:rsidRDefault="004464CA" w:rsidP="004464CA">
      <w:pPr>
        <w:rPr>
          <w:rFonts w:ascii="Times New Roman" w:hAnsi="Times New Roman"/>
          <w:sz w:val="24"/>
          <w:szCs w:val="24"/>
          <w:lang w:val="es-MX"/>
        </w:rPr>
      </w:pPr>
      <w:r w:rsidRPr="00153B58">
        <w:rPr>
          <w:rFonts w:ascii="Times New Roman" w:hAnsi="Times New Roman"/>
          <w:b/>
          <w:sz w:val="24"/>
          <w:szCs w:val="24"/>
          <w:lang w:val="es-MX"/>
        </w:rPr>
        <w:t>Rosetta Marchese</w:t>
      </w:r>
      <w:r w:rsidRPr="00153B58">
        <w:rPr>
          <w:rFonts w:ascii="Times New Roman" w:hAnsi="Times New Roman"/>
          <w:sz w:val="24"/>
          <w:szCs w:val="24"/>
          <w:lang w:val="es-MX"/>
        </w:rPr>
        <w:t>, virgen (Italia)</w:t>
      </w:r>
    </w:p>
    <w:p w14:paraId="1C8D8C41" w14:textId="77777777" w:rsidR="004464CA" w:rsidRPr="00153B58" w:rsidRDefault="004464CA" w:rsidP="004464CA">
      <w:pPr>
        <w:rPr>
          <w:rFonts w:ascii="Times New Roman" w:hAnsi="Times New Roman"/>
          <w:b/>
          <w:sz w:val="24"/>
          <w:szCs w:val="24"/>
          <w:lang w:val="es-MX"/>
        </w:rPr>
      </w:pPr>
      <w:r w:rsidRPr="00153B58">
        <w:rPr>
          <w:rFonts w:ascii="Times New Roman" w:hAnsi="Times New Roman"/>
          <w:sz w:val="24"/>
          <w:szCs w:val="24"/>
          <w:lang w:val="es-MX"/>
        </w:rPr>
        <w:t>Apertura de la investigación diocesana: 30 de abril de 2021</w:t>
      </w:r>
    </w:p>
    <w:p w14:paraId="34E96937" w14:textId="7F8FED40" w:rsidR="004464CA" w:rsidRPr="00153B58" w:rsidRDefault="00CA1CBE" w:rsidP="00F979A1">
      <w:pPr>
        <w:widowControl w:val="0"/>
        <w:rPr>
          <w:rFonts w:ascii="Times New Roman" w:hAnsi="Times New Roman"/>
          <w:b/>
          <w:bCs/>
          <w:sz w:val="24"/>
          <w:szCs w:val="24"/>
          <w:lang w:val="es-MX"/>
        </w:rPr>
      </w:pPr>
      <w:r w:rsidRPr="00153B58">
        <w:rPr>
          <w:rFonts w:ascii="Times New Roman" w:hAnsi="Times New Roman"/>
          <w:color w:val="FF0000"/>
          <w:sz w:val="24"/>
          <w:szCs w:val="24"/>
          <w:lang w:val="es-MX"/>
        </w:rPr>
        <w:t>Clausura de la investigación diocesana</w:t>
      </w:r>
    </w:p>
    <w:p w14:paraId="25610466" w14:textId="77777777" w:rsidR="00265D83" w:rsidRPr="00153B58" w:rsidRDefault="00265D83" w:rsidP="00F979A1">
      <w:pPr>
        <w:widowControl w:val="0"/>
        <w:rPr>
          <w:rFonts w:ascii="Times New Roman" w:hAnsi="Times New Roman"/>
          <w:b/>
          <w:bCs/>
          <w:sz w:val="24"/>
          <w:szCs w:val="24"/>
          <w:lang w:val="es-MX"/>
        </w:rPr>
      </w:pPr>
    </w:p>
    <w:p w14:paraId="71AE0D06" w14:textId="610F5C9E"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bCs/>
          <w:sz w:val="24"/>
          <w:szCs w:val="24"/>
          <w:lang w:val="es-MX"/>
        </w:rPr>
        <w:t>Matilde Salem</w:t>
      </w:r>
      <w:r w:rsidRPr="00153B58">
        <w:rPr>
          <w:rFonts w:ascii="Times New Roman" w:hAnsi="Times New Roman"/>
          <w:sz w:val="24"/>
          <w:szCs w:val="24"/>
          <w:lang w:val="es-MX"/>
        </w:rPr>
        <w:t>, laica (Siria)</w:t>
      </w:r>
    </w:p>
    <w:p w14:paraId="3D36A41A"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sz w:val="24"/>
          <w:szCs w:val="24"/>
          <w:lang w:val="es-MX"/>
        </w:rPr>
        <w:t>Apertura de la investigación diocesana: 20 de octubre de 1995</w:t>
      </w:r>
    </w:p>
    <w:p w14:paraId="74425C46" w14:textId="77777777" w:rsidR="00C77E2A" w:rsidRPr="00153B58" w:rsidRDefault="00C77E2A" w:rsidP="00F979A1">
      <w:pPr>
        <w:widowControl w:val="0"/>
        <w:rPr>
          <w:rFonts w:ascii="Times New Roman" w:hAnsi="Times New Roman"/>
          <w:b/>
          <w:sz w:val="24"/>
          <w:szCs w:val="24"/>
          <w:lang w:val="es-MX"/>
        </w:rPr>
      </w:pPr>
    </w:p>
    <w:p w14:paraId="30DAD9AC"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b/>
          <w:sz w:val="24"/>
          <w:szCs w:val="24"/>
          <w:lang w:val="es-MX"/>
        </w:rPr>
        <w:t xml:space="preserve">Carlo Braga, </w:t>
      </w:r>
      <w:r w:rsidRPr="00153B58">
        <w:rPr>
          <w:rFonts w:ascii="Times New Roman" w:hAnsi="Times New Roman"/>
          <w:sz w:val="24"/>
          <w:szCs w:val="24"/>
          <w:lang w:val="es-MX"/>
        </w:rPr>
        <w:t xml:space="preserve">sacerdote (Italia – China – Filipinas) </w:t>
      </w:r>
    </w:p>
    <w:p w14:paraId="56DD7938" w14:textId="77777777" w:rsidR="00C77E2A" w:rsidRPr="00153B58" w:rsidRDefault="00C77E2A" w:rsidP="00F979A1">
      <w:pPr>
        <w:widowControl w:val="0"/>
        <w:rPr>
          <w:rFonts w:ascii="Times New Roman" w:hAnsi="Times New Roman"/>
          <w:sz w:val="24"/>
          <w:szCs w:val="24"/>
          <w:lang w:val="es-MX"/>
        </w:rPr>
      </w:pPr>
      <w:r w:rsidRPr="00153B58">
        <w:rPr>
          <w:rFonts w:ascii="Times New Roman" w:hAnsi="Times New Roman"/>
          <w:sz w:val="24"/>
          <w:szCs w:val="24"/>
          <w:lang w:val="es-MX"/>
        </w:rPr>
        <w:t>Apertura de la investigación diocesana: 30 de enero de 2014</w:t>
      </w:r>
      <w:r w:rsidRPr="00153B58">
        <w:rPr>
          <w:rFonts w:ascii="Times New Roman" w:hAnsi="Times New Roman"/>
          <w:sz w:val="24"/>
          <w:szCs w:val="24"/>
          <w:lang w:val="es-MX"/>
        </w:rPr>
        <w:tab/>
      </w:r>
    </w:p>
    <w:p w14:paraId="05B26376" w14:textId="77777777" w:rsidR="007F08D3" w:rsidRPr="00153B58" w:rsidRDefault="007F08D3" w:rsidP="00F979A1">
      <w:pPr>
        <w:rPr>
          <w:rFonts w:ascii="Times New Roman" w:hAnsi="Times New Roman"/>
          <w:b/>
          <w:sz w:val="24"/>
          <w:szCs w:val="24"/>
          <w:lang w:val="es-MX"/>
        </w:rPr>
      </w:pPr>
    </w:p>
    <w:bookmarkEnd w:id="0"/>
    <w:p w14:paraId="3CC35294" w14:textId="77777777" w:rsidR="00534F1B" w:rsidRPr="00153B58" w:rsidRDefault="00534F1B" w:rsidP="00F979A1">
      <w:pPr>
        <w:rPr>
          <w:rFonts w:ascii="Times New Roman" w:hAnsi="Times New Roman"/>
          <w:sz w:val="24"/>
          <w:szCs w:val="24"/>
          <w:lang w:val="es-MX"/>
        </w:rPr>
      </w:pPr>
    </w:p>
    <w:p w14:paraId="1E8BFCDB" w14:textId="77777777" w:rsidR="00B45954" w:rsidRPr="00153B58" w:rsidRDefault="00B45954" w:rsidP="005F1EEA">
      <w:pPr>
        <w:jc w:val="center"/>
        <w:rPr>
          <w:rFonts w:ascii="Times New Roman" w:hAnsi="Times New Roman"/>
          <w:b/>
          <w:color w:val="00B0F0"/>
          <w:sz w:val="24"/>
          <w:szCs w:val="24"/>
          <w:lang w:val="es-MX"/>
        </w:rPr>
      </w:pPr>
      <w:r w:rsidRPr="00153B58">
        <w:rPr>
          <w:rFonts w:ascii="Times New Roman" w:hAnsi="Times New Roman"/>
          <w:b/>
          <w:color w:val="00B0F0"/>
          <w:sz w:val="24"/>
          <w:szCs w:val="24"/>
          <w:lang w:val="es-MX"/>
        </w:rPr>
        <w:t>CAUSAS ADICIONALES SEGUIDAS DE POSTULACIÓN (5)</w:t>
      </w:r>
    </w:p>
    <w:p w14:paraId="7B70285E" w14:textId="77777777" w:rsidR="00F979A1" w:rsidRPr="00153B58" w:rsidRDefault="00F979A1" w:rsidP="00F979A1">
      <w:pPr>
        <w:rPr>
          <w:rFonts w:ascii="Times New Roman" w:hAnsi="Times New Roman"/>
          <w:b/>
          <w:sz w:val="24"/>
          <w:szCs w:val="24"/>
          <w:lang w:val="es-MX"/>
        </w:rPr>
      </w:pPr>
    </w:p>
    <w:p w14:paraId="18C991A7" w14:textId="77777777" w:rsidR="00B45954" w:rsidRPr="00153B58" w:rsidRDefault="00B45954" w:rsidP="00F979A1">
      <w:pPr>
        <w:rPr>
          <w:rFonts w:ascii="Times New Roman" w:hAnsi="Times New Roman"/>
          <w:sz w:val="24"/>
          <w:szCs w:val="24"/>
          <w:lang w:val="es-MX"/>
        </w:rPr>
      </w:pPr>
      <w:r w:rsidRPr="00153B58">
        <w:rPr>
          <w:rFonts w:ascii="Times New Roman" w:hAnsi="Times New Roman"/>
          <w:b/>
          <w:sz w:val="24"/>
          <w:szCs w:val="24"/>
          <w:lang w:val="es-MX"/>
        </w:rPr>
        <w:t>Venerabile COSTA DE BEAUREGARD CAMILLO</w:t>
      </w:r>
      <w:r w:rsidRPr="00153B58">
        <w:rPr>
          <w:rFonts w:ascii="Times New Roman" w:hAnsi="Times New Roman"/>
          <w:sz w:val="24"/>
          <w:szCs w:val="24"/>
          <w:lang w:val="es-MX"/>
        </w:rPr>
        <w:t xml:space="preserve">, sacerdote (Francia) </w:t>
      </w:r>
    </w:p>
    <w:p w14:paraId="07E57A54" w14:textId="48EB5A56" w:rsidR="00B45954" w:rsidRPr="00153B58" w:rsidRDefault="00B45954" w:rsidP="00F979A1">
      <w:pPr>
        <w:rPr>
          <w:rFonts w:ascii="Times New Roman" w:hAnsi="Times New Roman"/>
          <w:sz w:val="24"/>
          <w:szCs w:val="24"/>
          <w:lang w:val="es-MX"/>
        </w:rPr>
      </w:pPr>
      <w:r w:rsidRPr="00153B58">
        <w:rPr>
          <w:rFonts w:ascii="Times New Roman" w:hAnsi="Times New Roman"/>
          <w:sz w:val="24"/>
          <w:szCs w:val="24"/>
          <w:lang w:val="es-MX"/>
        </w:rPr>
        <w:tab/>
        <w:t xml:space="preserve">El Decreto </w:t>
      </w:r>
      <w:r w:rsidRPr="00153B58">
        <w:rPr>
          <w:rFonts w:ascii="Times New Roman" w:hAnsi="Times New Roman"/>
          <w:i/>
          <w:sz w:val="24"/>
          <w:szCs w:val="24"/>
          <w:lang w:val="es-MX"/>
        </w:rPr>
        <w:t xml:space="preserve">Súper virtubus: </w:t>
      </w:r>
      <w:r w:rsidRPr="00153B58">
        <w:rPr>
          <w:rFonts w:ascii="Times New Roman" w:hAnsi="Times New Roman"/>
          <w:sz w:val="24"/>
          <w:szCs w:val="24"/>
          <w:lang w:val="es-MX"/>
        </w:rPr>
        <w:t>22 de enero de 1991</w:t>
      </w:r>
    </w:p>
    <w:p w14:paraId="07F573E1" w14:textId="029E2BC9" w:rsidR="008F4D76" w:rsidRPr="00153B58" w:rsidRDefault="008F4D76" w:rsidP="00F979A1">
      <w:pPr>
        <w:rPr>
          <w:rFonts w:ascii="Times New Roman" w:hAnsi="Times New Roman"/>
          <w:sz w:val="24"/>
          <w:szCs w:val="24"/>
          <w:lang w:val="es-MX"/>
        </w:rPr>
      </w:pPr>
      <w:r w:rsidRPr="00153B58">
        <w:rPr>
          <w:rFonts w:ascii="Times New Roman" w:hAnsi="Times New Roman"/>
          <w:sz w:val="24"/>
          <w:szCs w:val="24"/>
          <w:lang w:val="es-MX"/>
        </w:rPr>
        <w:tab/>
        <w:t xml:space="preserve">Consulta médica </w:t>
      </w:r>
      <w:r w:rsidRPr="00153B58">
        <w:rPr>
          <w:rFonts w:ascii="Times New Roman" w:hAnsi="Times New Roman"/>
          <w:i/>
          <w:iCs/>
          <w:sz w:val="24"/>
          <w:szCs w:val="24"/>
          <w:lang w:val="es-MX"/>
        </w:rPr>
        <w:t>Súper Miró</w:t>
      </w:r>
      <w:r w:rsidRPr="00153B58">
        <w:rPr>
          <w:rFonts w:ascii="Times New Roman" w:hAnsi="Times New Roman"/>
          <w:sz w:val="24"/>
          <w:szCs w:val="24"/>
          <w:lang w:val="es-MX"/>
        </w:rPr>
        <w:t>: 30 de marzo de 2023</w:t>
      </w:r>
    </w:p>
    <w:p w14:paraId="5DA082F1" w14:textId="32946973" w:rsidR="00534F1B" w:rsidRPr="00153B58" w:rsidRDefault="00534F1B" w:rsidP="00F979A1">
      <w:pPr>
        <w:rPr>
          <w:rFonts w:ascii="Times New Roman" w:hAnsi="Times New Roman"/>
          <w:sz w:val="24"/>
          <w:szCs w:val="24"/>
          <w:lang w:val="es-MX"/>
        </w:rPr>
      </w:pPr>
      <w:r w:rsidRPr="00153B58">
        <w:rPr>
          <w:rFonts w:ascii="Times New Roman" w:hAnsi="Times New Roman"/>
          <w:sz w:val="24"/>
          <w:szCs w:val="24"/>
          <w:lang w:val="es-MX"/>
        </w:rPr>
        <w:tab/>
        <w:t>Peculiar Congreso de Teólogos: 19 de octubre de 2023</w:t>
      </w:r>
    </w:p>
    <w:p w14:paraId="720C3635" w14:textId="7C820C07" w:rsidR="006F20B3" w:rsidRPr="00153B58" w:rsidRDefault="006F20B3" w:rsidP="00F979A1">
      <w:pPr>
        <w:rPr>
          <w:rFonts w:ascii="Times New Roman" w:hAnsi="Times New Roman"/>
          <w:sz w:val="24"/>
          <w:szCs w:val="24"/>
          <w:lang w:val="es-MX"/>
        </w:rPr>
      </w:pPr>
      <w:r w:rsidRPr="00153B58">
        <w:rPr>
          <w:rFonts w:ascii="Times New Roman" w:hAnsi="Times New Roman"/>
          <w:sz w:val="24"/>
          <w:szCs w:val="24"/>
          <w:lang w:val="es-MX"/>
        </w:rPr>
        <w:tab/>
        <w:t>Sesión Ordinaria de Cardenales y Obispos: 20 de febrero de 2024</w:t>
      </w:r>
    </w:p>
    <w:p w14:paraId="06952B08" w14:textId="0797649C" w:rsidR="00CA1CBE" w:rsidRPr="00153B58" w:rsidRDefault="00CA1CBE" w:rsidP="00F979A1">
      <w:pPr>
        <w:rPr>
          <w:rFonts w:ascii="Times New Roman" w:hAnsi="Times New Roman"/>
          <w:color w:val="FF0000"/>
          <w:sz w:val="24"/>
          <w:szCs w:val="24"/>
          <w:lang w:val="es-MX"/>
        </w:rPr>
      </w:pPr>
      <w:r w:rsidRPr="00153B58">
        <w:rPr>
          <w:rFonts w:ascii="Times New Roman" w:hAnsi="Times New Roman"/>
          <w:color w:val="FF0000"/>
          <w:sz w:val="24"/>
          <w:szCs w:val="24"/>
          <w:lang w:val="es-MX"/>
        </w:rPr>
        <w:tab/>
        <w:t>Beatificación: 17 de mayo de 2025</w:t>
      </w:r>
    </w:p>
    <w:p w14:paraId="0992A702" w14:textId="77777777" w:rsidR="00B45954" w:rsidRPr="00153B58" w:rsidRDefault="00B45954" w:rsidP="00F979A1">
      <w:pPr>
        <w:rPr>
          <w:rFonts w:ascii="Times New Roman" w:hAnsi="Times New Roman"/>
          <w:sz w:val="24"/>
          <w:szCs w:val="24"/>
          <w:lang w:val="es-MX"/>
        </w:rPr>
      </w:pPr>
      <w:r w:rsidRPr="00153B58">
        <w:rPr>
          <w:rFonts w:ascii="Times New Roman" w:hAnsi="Times New Roman"/>
          <w:b/>
          <w:sz w:val="24"/>
          <w:szCs w:val="24"/>
          <w:lang w:val="es-MX"/>
        </w:rPr>
        <w:t>Venerable BARELLO MORELLO CASIMIRO,</w:t>
      </w:r>
      <w:r w:rsidRPr="00153B58">
        <w:rPr>
          <w:rFonts w:ascii="Times New Roman" w:hAnsi="Times New Roman"/>
          <w:sz w:val="24"/>
          <w:szCs w:val="24"/>
          <w:lang w:val="es-MX"/>
        </w:rPr>
        <w:t xml:space="preserve"> Terciario franciscano (Italia – España)</w:t>
      </w:r>
    </w:p>
    <w:p w14:paraId="5A1DBDEF" w14:textId="77777777" w:rsidR="00B45954" w:rsidRPr="00153B58" w:rsidRDefault="00B45954" w:rsidP="00F979A1">
      <w:pPr>
        <w:rPr>
          <w:rFonts w:ascii="Times New Roman" w:hAnsi="Times New Roman"/>
          <w:sz w:val="24"/>
          <w:szCs w:val="24"/>
          <w:lang w:val="es-MX"/>
        </w:rPr>
      </w:pPr>
      <w:r w:rsidRPr="00153B58">
        <w:rPr>
          <w:rFonts w:ascii="Times New Roman" w:hAnsi="Times New Roman"/>
          <w:sz w:val="24"/>
          <w:szCs w:val="24"/>
          <w:lang w:val="es-MX"/>
        </w:rPr>
        <w:tab/>
        <w:t xml:space="preserve">El Decreto </w:t>
      </w:r>
      <w:r w:rsidRPr="00153B58">
        <w:rPr>
          <w:rFonts w:ascii="Times New Roman" w:hAnsi="Times New Roman"/>
          <w:i/>
          <w:sz w:val="24"/>
          <w:szCs w:val="24"/>
          <w:lang w:val="es-MX"/>
        </w:rPr>
        <w:t xml:space="preserve">Súper virtubus: </w:t>
      </w:r>
      <w:r w:rsidRPr="00153B58">
        <w:rPr>
          <w:rFonts w:ascii="Times New Roman" w:hAnsi="Times New Roman"/>
          <w:sz w:val="24"/>
          <w:szCs w:val="24"/>
          <w:lang w:val="es-MX"/>
        </w:rPr>
        <w:t>1º de julio de 2000</w:t>
      </w:r>
    </w:p>
    <w:p w14:paraId="420C5B3B" w14:textId="77777777" w:rsidR="00B45954" w:rsidRPr="00E616B9" w:rsidRDefault="00B45954" w:rsidP="00F979A1">
      <w:pPr>
        <w:rPr>
          <w:rFonts w:ascii="Times New Roman" w:hAnsi="Times New Roman"/>
          <w:sz w:val="24"/>
          <w:szCs w:val="24"/>
          <w:lang w:val="es-419"/>
        </w:rPr>
      </w:pPr>
      <w:r w:rsidRPr="00E616B9">
        <w:rPr>
          <w:rFonts w:ascii="Times New Roman" w:hAnsi="Times New Roman"/>
          <w:b/>
          <w:sz w:val="24"/>
          <w:szCs w:val="24"/>
          <w:lang w:val="es-419"/>
        </w:rPr>
        <w:t>Venerable TYRANOWSKI GIOVANNI,</w:t>
      </w:r>
      <w:r w:rsidRPr="00E616B9">
        <w:rPr>
          <w:rFonts w:ascii="Times New Roman" w:hAnsi="Times New Roman"/>
          <w:sz w:val="24"/>
          <w:szCs w:val="24"/>
          <w:lang w:val="es-419"/>
        </w:rPr>
        <w:t xml:space="preserve"> laico (Polonia)</w:t>
      </w:r>
    </w:p>
    <w:p w14:paraId="6F14C55D" w14:textId="77777777" w:rsidR="00B45954" w:rsidRPr="00153B58" w:rsidRDefault="00B45954" w:rsidP="00F979A1">
      <w:pPr>
        <w:rPr>
          <w:rFonts w:ascii="Times New Roman" w:hAnsi="Times New Roman"/>
          <w:sz w:val="24"/>
          <w:szCs w:val="24"/>
          <w:lang w:val="es-MX"/>
        </w:rPr>
      </w:pPr>
      <w:r w:rsidRPr="00E616B9">
        <w:rPr>
          <w:rFonts w:ascii="Times New Roman" w:hAnsi="Times New Roman"/>
          <w:sz w:val="24"/>
          <w:szCs w:val="24"/>
          <w:lang w:val="es-419"/>
        </w:rPr>
        <w:tab/>
      </w:r>
      <w:r w:rsidRPr="00153B58">
        <w:rPr>
          <w:rFonts w:ascii="Times New Roman" w:hAnsi="Times New Roman"/>
          <w:sz w:val="24"/>
          <w:szCs w:val="24"/>
          <w:lang w:val="es-MX"/>
        </w:rPr>
        <w:t xml:space="preserve">El Decreto </w:t>
      </w:r>
      <w:r w:rsidRPr="00153B58">
        <w:rPr>
          <w:rFonts w:ascii="Times New Roman" w:hAnsi="Times New Roman"/>
          <w:i/>
          <w:sz w:val="24"/>
          <w:szCs w:val="24"/>
          <w:lang w:val="es-MX"/>
        </w:rPr>
        <w:t>Súper Virtubus</w:t>
      </w:r>
      <w:r w:rsidRPr="00153B58">
        <w:rPr>
          <w:rFonts w:ascii="Times New Roman" w:hAnsi="Times New Roman"/>
          <w:sz w:val="24"/>
          <w:szCs w:val="24"/>
          <w:lang w:val="es-MX"/>
        </w:rPr>
        <w:t>: 20 de enero de 2017</w:t>
      </w:r>
    </w:p>
    <w:p w14:paraId="0AE48650" w14:textId="77777777" w:rsidR="00B45954" w:rsidRPr="00153B58" w:rsidRDefault="00F93B6C" w:rsidP="00F979A1">
      <w:pPr>
        <w:rPr>
          <w:rFonts w:ascii="Times New Roman" w:hAnsi="Times New Roman"/>
          <w:sz w:val="24"/>
          <w:szCs w:val="24"/>
          <w:lang w:val="es-MX"/>
        </w:rPr>
      </w:pPr>
      <w:r w:rsidRPr="00153B58">
        <w:rPr>
          <w:rFonts w:ascii="Times New Roman" w:hAnsi="Times New Roman"/>
          <w:b/>
          <w:sz w:val="24"/>
          <w:szCs w:val="24"/>
          <w:lang w:val="es-MX"/>
        </w:rPr>
        <w:t>Venerable BERTAZZONI AUGUSTO,</w:t>
      </w:r>
      <w:r w:rsidR="00B45954" w:rsidRPr="00153B58">
        <w:rPr>
          <w:rFonts w:ascii="Times New Roman" w:hAnsi="Times New Roman"/>
          <w:sz w:val="24"/>
          <w:szCs w:val="24"/>
          <w:lang w:val="es-MX"/>
        </w:rPr>
        <w:t xml:space="preserve"> obispo (Italia)</w:t>
      </w:r>
    </w:p>
    <w:p w14:paraId="7C01528C" w14:textId="77777777" w:rsidR="00B45954" w:rsidRPr="00153B58" w:rsidRDefault="00B45954" w:rsidP="00F979A1">
      <w:pPr>
        <w:rPr>
          <w:rFonts w:ascii="Times New Roman" w:hAnsi="Times New Roman"/>
          <w:b/>
          <w:sz w:val="24"/>
          <w:szCs w:val="24"/>
          <w:lang w:val="es-MX"/>
        </w:rPr>
      </w:pPr>
      <w:r w:rsidRPr="00153B58">
        <w:rPr>
          <w:rFonts w:ascii="Times New Roman" w:hAnsi="Times New Roman"/>
          <w:sz w:val="24"/>
          <w:szCs w:val="24"/>
          <w:lang w:val="es-MX"/>
        </w:rPr>
        <w:tab/>
      </w:r>
      <w:r w:rsidR="00AA4C32" w:rsidRPr="00153B58">
        <w:rPr>
          <w:rFonts w:ascii="Times New Roman" w:hAnsi="Times New Roman"/>
          <w:sz w:val="24"/>
          <w:szCs w:val="24"/>
          <w:lang w:val="es-MX"/>
        </w:rPr>
        <w:t xml:space="preserve">El Decreto </w:t>
      </w:r>
      <w:r w:rsidR="00AA4C32" w:rsidRPr="00153B58">
        <w:rPr>
          <w:rFonts w:ascii="Times New Roman" w:hAnsi="Times New Roman"/>
          <w:i/>
          <w:sz w:val="24"/>
          <w:szCs w:val="24"/>
          <w:lang w:val="es-MX"/>
        </w:rPr>
        <w:t xml:space="preserve">Súper virtubus: </w:t>
      </w:r>
      <w:r w:rsidR="00AA4C32" w:rsidRPr="00153B58">
        <w:rPr>
          <w:rFonts w:ascii="Times New Roman" w:hAnsi="Times New Roman"/>
          <w:sz w:val="24"/>
          <w:szCs w:val="24"/>
          <w:lang w:val="es-MX"/>
        </w:rPr>
        <w:t>2 de octubre de 2019</w:t>
      </w:r>
    </w:p>
    <w:p w14:paraId="59C8BA7F" w14:textId="542CF725" w:rsidR="00B45954" w:rsidRPr="0096007D" w:rsidRDefault="00414F87" w:rsidP="00F979A1">
      <w:pPr>
        <w:rPr>
          <w:rFonts w:ascii="Times New Roman" w:hAnsi="Times New Roman"/>
          <w:sz w:val="24"/>
          <w:szCs w:val="24"/>
        </w:rPr>
      </w:pPr>
      <w:r w:rsidRPr="0096007D">
        <w:rPr>
          <w:rFonts w:ascii="Times New Roman" w:hAnsi="Times New Roman"/>
          <w:b/>
          <w:sz w:val="24"/>
          <w:szCs w:val="24"/>
        </w:rPr>
        <w:t>Venerable CANELLI FELICE,</w:t>
      </w:r>
      <w:r w:rsidR="00B45954" w:rsidRPr="0096007D">
        <w:rPr>
          <w:rFonts w:ascii="Times New Roman" w:hAnsi="Times New Roman"/>
          <w:sz w:val="24"/>
          <w:szCs w:val="24"/>
        </w:rPr>
        <w:t xml:space="preserve"> presbítero (Italia)</w:t>
      </w:r>
    </w:p>
    <w:p w14:paraId="28218399" w14:textId="3A64F2D4" w:rsidR="00E8668A" w:rsidRPr="00153B58" w:rsidRDefault="00B45954" w:rsidP="00414F87">
      <w:pPr>
        <w:rPr>
          <w:rFonts w:ascii="Times New Roman" w:hAnsi="Times New Roman"/>
          <w:sz w:val="24"/>
          <w:szCs w:val="24"/>
          <w:lang w:val="es-MX"/>
        </w:rPr>
      </w:pPr>
      <w:r w:rsidRPr="0096007D">
        <w:rPr>
          <w:rFonts w:ascii="Times New Roman" w:hAnsi="Times New Roman"/>
          <w:sz w:val="24"/>
          <w:szCs w:val="24"/>
        </w:rPr>
        <w:tab/>
      </w:r>
      <w:r w:rsidR="00414F87" w:rsidRPr="00153B58">
        <w:rPr>
          <w:rFonts w:ascii="Times New Roman" w:hAnsi="Times New Roman"/>
          <w:sz w:val="24"/>
          <w:szCs w:val="24"/>
          <w:lang w:val="es-MX"/>
        </w:rPr>
        <w:t xml:space="preserve">El Decreto </w:t>
      </w:r>
      <w:r w:rsidR="00414F87" w:rsidRPr="00153B58">
        <w:rPr>
          <w:rFonts w:ascii="Times New Roman" w:hAnsi="Times New Roman"/>
          <w:i/>
          <w:iCs/>
          <w:sz w:val="24"/>
          <w:szCs w:val="24"/>
          <w:lang w:val="es-MX"/>
        </w:rPr>
        <w:t>Súper Virtubus</w:t>
      </w:r>
      <w:r w:rsidR="00414F87" w:rsidRPr="00153B58">
        <w:rPr>
          <w:rFonts w:ascii="Times New Roman" w:hAnsi="Times New Roman"/>
          <w:sz w:val="24"/>
          <w:szCs w:val="24"/>
          <w:lang w:val="es-MX"/>
        </w:rPr>
        <w:t>: 22 de mayo de 2021</w:t>
      </w:r>
    </w:p>
    <w:p w14:paraId="28C23C1B" w14:textId="77777777" w:rsidR="008A670A" w:rsidRPr="00153B58" w:rsidRDefault="008A670A" w:rsidP="00F979A1">
      <w:pPr>
        <w:rPr>
          <w:rFonts w:ascii="Times New Roman" w:hAnsi="Times New Roman"/>
          <w:sz w:val="24"/>
          <w:szCs w:val="24"/>
          <w:lang w:val="es-MX"/>
        </w:rPr>
      </w:pPr>
    </w:p>
    <w:p w14:paraId="3E88A223" w14:textId="77777777" w:rsidR="002B78A5" w:rsidRPr="00153B58" w:rsidRDefault="002B78A5" w:rsidP="002B78A5">
      <w:pPr>
        <w:rPr>
          <w:rFonts w:ascii="Times New Roman" w:hAnsi="Times New Roman"/>
          <w:sz w:val="24"/>
          <w:szCs w:val="24"/>
          <w:lang w:val="es-MX"/>
        </w:rPr>
      </w:pPr>
      <w:r w:rsidRPr="00153B58">
        <w:rPr>
          <w:rFonts w:ascii="Times New Roman" w:hAnsi="Times New Roman"/>
          <w:sz w:val="24"/>
          <w:szCs w:val="24"/>
          <w:lang w:val="es-MX"/>
        </w:rPr>
        <w:t>También hay que recordar a los santos, beatos, venerables y siervos de Dios que en diferentes momentos y de diferentes maneras se han encontrado con el carisma salesiano como: el beato Edvige Carboni, el siervo de Dios cardenal Giuseppe Guarino, fundador de los Apóstoles de la Sagrada Familia, el siervo de Dios Salvo d'Acquisto, exalumno y muchos otros.</w:t>
      </w:r>
    </w:p>
    <w:p w14:paraId="1AC0F9C0" w14:textId="77777777" w:rsidR="000809A7" w:rsidRPr="00153B58" w:rsidRDefault="000809A7" w:rsidP="00F979A1">
      <w:pPr>
        <w:rPr>
          <w:rFonts w:ascii="Times New Roman" w:hAnsi="Times New Roman"/>
          <w:b/>
          <w:sz w:val="24"/>
          <w:szCs w:val="24"/>
          <w:lang w:val="es-MX"/>
        </w:rPr>
      </w:pPr>
    </w:p>
    <w:p w14:paraId="7839F6D7" w14:textId="77777777" w:rsidR="000809A7" w:rsidRPr="00153B58" w:rsidRDefault="000809A7" w:rsidP="00F979A1">
      <w:pPr>
        <w:rPr>
          <w:rFonts w:ascii="Times New Roman" w:hAnsi="Times New Roman"/>
          <w:b/>
          <w:sz w:val="24"/>
          <w:szCs w:val="24"/>
          <w:lang w:val="es-MX"/>
        </w:rPr>
      </w:pPr>
    </w:p>
    <w:p w14:paraId="62BF89DE" w14:textId="65C0E826" w:rsidR="00515C08" w:rsidRPr="00153B58" w:rsidRDefault="00515C08" w:rsidP="00F979A1">
      <w:pPr>
        <w:rPr>
          <w:rFonts w:ascii="Times New Roman" w:hAnsi="Times New Roman"/>
          <w:b/>
          <w:color w:val="FF0000"/>
          <w:sz w:val="24"/>
          <w:szCs w:val="24"/>
          <w:lang w:val="es-MX"/>
        </w:rPr>
      </w:pPr>
      <w:r w:rsidRPr="00153B58">
        <w:rPr>
          <w:rFonts w:ascii="Times New Roman" w:hAnsi="Times New Roman"/>
          <w:b/>
          <w:color w:val="FF0000"/>
          <w:sz w:val="24"/>
          <w:szCs w:val="24"/>
          <w:lang w:val="es-MX"/>
        </w:rPr>
        <w:t>2. EVENTOS DE 2024</w:t>
      </w:r>
    </w:p>
    <w:p w14:paraId="6918FBE9" w14:textId="77777777" w:rsidR="008A670A" w:rsidRPr="00153B58" w:rsidRDefault="008A670A" w:rsidP="00F979A1">
      <w:pPr>
        <w:rPr>
          <w:rFonts w:ascii="Times New Roman" w:hAnsi="Times New Roman"/>
          <w:b/>
          <w:sz w:val="24"/>
          <w:szCs w:val="24"/>
          <w:lang w:val="es-MX"/>
        </w:rPr>
      </w:pPr>
    </w:p>
    <w:p w14:paraId="28591F95" w14:textId="494076C2" w:rsidR="00F37FE8" w:rsidRPr="00153B58" w:rsidRDefault="00F37FE8" w:rsidP="00F37FE8">
      <w:pPr>
        <w:rPr>
          <w:rFonts w:ascii="Times New Roman" w:hAnsi="Times New Roman"/>
          <w:sz w:val="24"/>
          <w:szCs w:val="24"/>
          <w:shd w:val="clear" w:color="auto" w:fill="FFFFFF"/>
          <w:lang w:val="es-MX"/>
        </w:rPr>
      </w:pPr>
      <w:r w:rsidRPr="00153B58">
        <w:rPr>
          <w:rFonts w:ascii="Times New Roman" w:hAnsi="Times New Roman"/>
          <w:sz w:val="24"/>
          <w:szCs w:val="24"/>
          <w:shd w:val="clear" w:color="auto" w:fill="FFFFFF"/>
          <w:lang w:val="es-MX"/>
        </w:rPr>
        <w:t xml:space="preserve">El martes 16 de enero de 2024 tuvo lugar en </w:t>
      </w:r>
      <w:r w:rsidR="00153B58" w:rsidRPr="00153B58">
        <w:rPr>
          <w:rFonts w:ascii="Times New Roman" w:hAnsi="Times New Roman"/>
          <w:sz w:val="24"/>
          <w:szCs w:val="24"/>
          <w:shd w:val="clear" w:color="auto" w:fill="FFFFFF"/>
          <w:lang w:val="es-MX"/>
        </w:rPr>
        <w:t>la capilla</w:t>
      </w:r>
      <w:r w:rsidRPr="00153B58">
        <w:rPr>
          <w:rFonts w:ascii="Times New Roman" w:hAnsi="Times New Roman"/>
          <w:sz w:val="24"/>
          <w:szCs w:val="24"/>
          <w:shd w:val="clear" w:color="auto" w:fill="FFFFFF"/>
          <w:lang w:val="es-MX"/>
        </w:rPr>
        <w:t xml:space="preserve"> de la Fundación Bocage de Chambéry la sesión de apertura para el </w:t>
      </w:r>
      <w:r w:rsidRPr="00153B58">
        <w:rPr>
          <w:rFonts w:ascii="Times New Roman" w:hAnsi="Times New Roman"/>
          <w:b/>
          <w:bCs/>
          <w:sz w:val="24"/>
          <w:szCs w:val="24"/>
          <w:shd w:val="clear" w:color="auto" w:fill="FFFFFF"/>
          <w:lang w:val="es-MX"/>
        </w:rPr>
        <w:t>reconocimiento canónico y el tratamiento de conservación de los restos mortales del Venerable Camille Costa de Beauregard</w:t>
      </w:r>
      <w:r w:rsidRPr="00153B58">
        <w:rPr>
          <w:rFonts w:ascii="Times New Roman" w:hAnsi="Times New Roman"/>
          <w:sz w:val="24"/>
          <w:szCs w:val="24"/>
          <w:shd w:val="clear" w:color="auto" w:fill="FFFFFF"/>
          <w:lang w:val="es-MX"/>
        </w:rPr>
        <w:t xml:space="preserve"> (1841-1910), sacerdote diocesano.</w:t>
      </w:r>
    </w:p>
    <w:p w14:paraId="7E1D4EB9" w14:textId="77777777" w:rsidR="00F37FE8" w:rsidRPr="00153B58" w:rsidRDefault="00F37FE8" w:rsidP="00F37FE8">
      <w:pPr>
        <w:rPr>
          <w:rFonts w:ascii="Times New Roman" w:hAnsi="Times New Roman"/>
          <w:sz w:val="24"/>
          <w:szCs w:val="24"/>
          <w:shd w:val="clear" w:color="auto" w:fill="FFFFFF"/>
          <w:lang w:val="es-MX"/>
        </w:rPr>
      </w:pPr>
      <w:bookmarkStart w:id="3" w:name="_Hlk159936405"/>
    </w:p>
    <w:p w14:paraId="456206DE" w14:textId="77777777" w:rsidR="00F37FE8" w:rsidRPr="00153B58" w:rsidRDefault="00F37FE8" w:rsidP="00F37FE8">
      <w:pPr>
        <w:rPr>
          <w:rFonts w:ascii="Times New Roman" w:hAnsi="Times New Roman"/>
          <w:sz w:val="24"/>
          <w:szCs w:val="24"/>
          <w:shd w:val="clear" w:color="auto" w:fill="FFFFFF"/>
          <w:lang w:val="es-MX"/>
        </w:rPr>
      </w:pPr>
      <w:r w:rsidRPr="00153B58">
        <w:rPr>
          <w:rFonts w:ascii="Times New Roman" w:hAnsi="Times New Roman"/>
          <w:sz w:val="24"/>
          <w:szCs w:val="24"/>
          <w:shd w:val="clear" w:color="auto" w:fill="FFFFFF"/>
          <w:lang w:val="es-MX"/>
        </w:rPr>
        <w:t xml:space="preserve">El 27 de febrero de 2024, en </w:t>
      </w:r>
      <w:r w:rsidRPr="00153B58">
        <w:rPr>
          <w:rFonts w:ascii="Times New Roman" w:hAnsi="Times New Roman"/>
          <w:b/>
          <w:bCs/>
          <w:sz w:val="24"/>
          <w:szCs w:val="24"/>
          <w:shd w:val="clear" w:color="auto" w:fill="FFFFFF"/>
          <w:lang w:val="es-MX"/>
        </w:rPr>
        <w:t xml:space="preserve"> la Sesión Ordinaria de los Cardenales y Obispos </w:t>
      </w:r>
      <w:r w:rsidRPr="00153B58">
        <w:rPr>
          <w:rFonts w:ascii="Times New Roman" w:hAnsi="Times New Roman"/>
          <w:sz w:val="24"/>
          <w:szCs w:val="24"/>
          <w:shd w:val="clear" w:color="auto" w:fill="FFFFFF"/>
          <w:lang w:val="es-MX"/>
        </w:rPr>
        <w:t xml:space="preserve">del Dicasterio para las Causas de los Santos, se votó a favor (7 de 7) el supuesto milagro atribuido a la intercesión del </w:t>
      </w:r>
      <w:r w:rsidRPr="00153B58">
        <w:rPr>
          <w:rFonts w:ascii="Times New Roman" w:hAnsi="Times New Roman"/>
          <w:b/>
          <w:bCs/>
          <w:sz w:val="24"/>
          <w:szCs w:val="24"/>
          <w:shd w:val="clear" w:color="auto" w:fill="FFFFFF"/>
          <w:lang w:val="es-MX"/>
        </w:rPr>
        <w:t>Venerable Camille Costa de Beauregard</w:t>
      </w:r>
      <w:r w:rsidRPr="00153B58">
        <w:rPr>
          <w:rFonts w:ascii="Times New Roman" w:hAnsi="Times New Roman"/>
          <w:sz w:val="24"/>
          <w:szCs w:val="24"/>
          <w:shd w:val="clear" w:color="auto" w:fill="FFFFFF"/>
          <w:lang w:val="es-MX"/>
        </w:rPr>
        <w:t>, sacerdote diocesano (1841-1910), ocurrido al niño René Jacquemond, para la curación de "una intensa queratoconjuntivitis con rechinamiento de la córnea, fuerte inyección periquerataria,  enrojecimiento e inyección de la conjuntiva, fotofobia y lagrimeo del ojo derecho debido a un traumatismo violento por el agente planta-bardana" (1910).</w:t>
      </w:r>
      <w:bookmarkStart w:id="4" w:name="_Hlk161320501"/>
    </w:p>
    <w:bookmarkEnd w:id="3"/>
    <w:p w14:paraId="5CAE4FA2" w14:textId="77777777" w:rsidR="00F37FE8" w:rsidRPr="00153B58" w:rsidRDefault="00F37FE8" w:rsidP="00F37FE8">
      <w:pPr>
        <w:rPr>
          <w:rFonts w:ascii="Times New Roman" w:hAnsi="Times New Roman"/>
          <w:sz w:val="24"/>
          <w:szCs w:val="24"/>
          <w:lang w:val="es-MX"/>
        </w:rPr>
      </w:pPr>
    </w:p>
    <w:bookmarkEnd w:id="4"/>
    <w:p w14:paraId="2631E3A7" w14:textId="77777777" w:rsidR="00F37FE8" w:rsidRPr="00153B58" w:rsidRDefault="00F37FE8" w:rsidP="00F37FE8">
      <w:pPr>
        <w:rPr>
          <w:rFonts w:ascii="Times New Roman" w:hAnsi="Times New Roman"/>
          <w:sz w:val="24"/>
          <w:szCs w:val="24"/>
          <w:lang w:val="es-MX"/>
        </w:rPr>
      </w:pPr>
      <w:r w:rsidRPr="00153B58">
        <w:rPr>
          <w:rFonts w:ascii="Times New Roman" w:hAnsi="Times New Roman"/>
          <w:sz w:val="24"/>
          <w:szCs w:val="24"/>
          <w:lang w:val="es-MX"/>
        </w:rPr>
        <w:t xml:space="preserve">El 7 de marzo de 2024, el </w:t>
      </w:r>
      <w:r w:rsidRPr="00153B58">
        <w:rPr>
          <w:rFonts w:ascii="Times New Roman" w:hAnsi="Times New Roman"/>
          <w:b/>
          <w:bCs/>
          <w:sz w:val="24"/>
          <w:szCs w:val="24"/>
          <w:lang w:val="es-MX"/>
        </w:rPr>
        <w:t>Consejo Médico Asesor del Dicasterio para las Causas de los Santos</w:t>
      </w:r>
      <w:r w:rsidRPr="00153B58">
        <w:rPr>
          <w:rFonts w:ascii="Times New Roman" w:hAnsi="Times New Roman"/>
          <w:sz w:val="24"/>
          <w:szCs w:val="24"/>
          <w:lang w:val="es-MX"/>
        </w:rPr>
        <w:t xml:space="preserve"> emitió una opinión positiva, con todos los votos afirmativos, sobre el </w:t>
      </w:r>
      <w:r w:rsidRPr="00153B58">
        <w:rPr>
          <w:rFonts w:ascii="Times New Roman" w:hAnsi="Times New Roman"/>
          <w:b/>
          <w:bCs/>
          <w:sz w:val="24"/>
          <w:szCs w:val="24"/>
          <w:lang w:val="es-MX"/>
        </w:rPr>
        <w:t xml:space="preserve">supuesto milagro atribuido a </w:t>
      </w:r>
      <w:r w:rsidRPr="00153B58">
        <w:rPr>
          <w:rFonts w:ascii="Times New Roman" w:hAnsi="Times New Roman"/>
          <w:b/>
          <w:bCs/>
          <w:sz w:val="24"/>
          <w:szCs w:val="24"/>
          <w:lang w:val="es-MX"/>
        </w:rPr>
        <w:lastRenderedPageBreak/>
        <w:t>la intercesión de la Beata María Troncatti</w:t>
      </w:r>
      <w:r w:rsidRPr="00153B58">
        <w:rPr>
          <w:rFonts w:ascii="Times New Roman" w:hAnsi="Times New Roman"/>
          <w:sz w:val="24"/>
          <w:szCs w:val="24"/>
          <w:lang w:val="es-MX"/>
        </w:rPr>
        <w:t>, Hija de María Auxiliadora (1883-1969), por "traumatismo cerebral abierto con fractura conminuta de cráneo, exposición de tejido cerebral en la zona fronto-parieto-temporal derecha y estado de coma (G6)" (2015).</w:t>
      </w:r>
    </w:p>
    <w:p w14:paraId="62F7436D" w14:textId="77777777" w:rsidR="00F37FE8" w:rsidRPr="00153B58" w:rsidRDefault="00F37FE8" w:rsidP="00F37FE8">
      <w:pPr>
        <w:rPr>
          <w:rFonts w:ascii="Times New Roman" w:hAnsi="Times New Roman"/>
          <w:sz w:val="24"/>
          <w:szCs w:val="24"/>
          <w:lang w:val="es-MX"/>
        </w:rPr>
      </w:pPr>
    </w:p>
    <w:p w14:paraId="42E28A8F" w14:textId="77777777" w:rsidR="00F37FE8" w:rsidRPr="00153B58" w:rsidRDefault="00F37FE8" w:rsidP="00F37FE8">
      <w:pPr>
        <w:rPr>
          <w:rFonts w:ascii="Times New Roman" w:hAnsi="Times New Roman"/>
          <w:sz w:val="24"/>
          <w:szCs w:val="24"/>
          <w:lang w:val="es-MX"/>
        </w:rPr>
      </w:pPr>
      <w:bookmarkStart w:id="5" w:name="_Hlk161320547"/>
      <w:r w:rsidRPr="00153B58">
        <w:rPr>
          <w:rFonts w:ascii="Times New Roman" w:hAnsi="Times New Roman"/>
          <w:sz w:val="24"/>
          <w:szCs w:val="24"/>
          <w:lang w:val="es-MX"/>
        </w:rPr>
        <w:t xml:space="preserve">El 14 de marzo de 2024, el Sumo Pontífice autorizó al mismo Dicasterio a </w:t>
      </w:r>
      <w:r w:rsidRPr="00153B58">
        <w:rPr>
          <w:rFonts w:ascii="Times New Roman" w:hAnsi="Times New Roman"/>
          <w:b/>
          <w:bCs/>
          <w:sz w:val="24"/>
          <w:szCs w:val="24"/>
          <w:lang w:val="es-MX"/>
        </w:rPr>
        <w:t>promulgar el Decreto sobre el milagro</w:t>
      </w:r>
      <w:r w:rsidRPr="00153B58">
        <w:rPr>
          <w:rFonts w:ascii="Times New Roman" w:hAnsi="Times New Roman"/>
          <w:sz w:val="24"/>
          <w:szCs w:val="24"/>
          <w:lang w:val="es-MX"/>
        </w:rPr>
        <w:t xml:space="preserve"> atribuido a la intercesión del </w:t>
      </w:r>
      <w:r w:rsidRPr="00153B58">
        <w:rPr>
          <w:rFonts w:ascii="Times New Roman" w:hAnsi="Times New Roman"/>
          <w:b/>
          <w:bCs/>
          <w:sz w:val="24"/>
          <w:szCs w:val="24"/>
          <w:lang w:val="es-MX"/>
        </w:rPr>
        <w:t xml:space="preserve">Venerable Siervo de Dios Camillo Costa de Beauregard, </w:t>
      </w:r>
      <w:r w:rsidRPr="00153B58">
        <w:rPr>
          <w:rFonts w:ascii="Times New Roman" w:hAnsi="Times New Roman"/>
          <w:sz w:val="24"/>
          <w:szCs w:val="24"/>
          <w:lang w:val="es-MX"/>
        </w:rPr>
        <w:t>sacerdote diocesano, nacido en Chambéry (Francia) el 17 de febrero de 1841 y fallecido allí el 25 de marzo 1910.Il milagro, ocurrido en 1910, se refiere al niño René Jacquemond,  curado de "Queratoconjuntivitis intensa con rechinamiento de la córnea, fuerte inyección periquerataria, enrojecimiento e inyección de la conjuntiva, fotofobia y lagrimeo del ojo derecho debido a un traumatismo violento por el agente planta-bardana" (1910).</w:t>
      </w:r>
    </w:p>
    <w:p w14:paraId="51E11E22" w14:textId="77777777" w:rsidR="00F37FE8" w:rsidRPr="00153B58" w:rsidRDefault="00F37FE8" w:rsidP="00F37FE8">
      <w:pPr>
        <w:rPr>
          <w:rFonts w:ascii="Times New Roman" w:hAnsi="Times New Roman"/>
          <w:sz w:val="24"/>
          <w:szCs w:val="24"/>
          <w:lang w:val="es-MX"/>
        </w:rPr>
      </w:pPr>
      <w:bookmarkStart w:id="6" w:name="_Hlk161320632"/>
      <w:bookmarkEnd w:id="5"/>
    </w:p>
    <w:p w14:paraId="07EA6140" w14:textId="421FD786" w:rsidR="00F37FE8" w:rsidRPr="00153B58" w:rsidRDefault="00F37FE8" w:rsidP="00F37FE8">
      <w:pPr>
        <w:rPr>
          <w:rFonts w:ascii="Times New Roman" w:hAnsi="Times New Roman"/>
          <w:sz w:val="24"/>
          <w:szCs w:val="24"/>
          <w:lang w:val="es-MX"/>
        </w:rPr>
      </w:pPr>
      <w:r w:rsidRPr="00153B58">
        <w:rPr>
          <w:rFonts w:ascii="Times New Roman" w:hAnsi="Times New Roman"/>
          <w:sz w:val="24"/>
          <w:szCs w:val="24"/>
          <w:lang w:val="es-MX"/>
        </w:rPr>
        <w:t xml:space="preserve">El 15 de marzo de 2024 se cerró en Lahore (Pakistán) </w:t>
      </w:r>
      <w:r w:rsidRPr="00153B58">
        <w:rPr>
          <w:rFonts w:ascii="Times New Roman" w:hAnsi="Times New Roman"/>
          <w:b/>
          <w:bCs/>
          <w:sz w:val="24"/>
          <w:szCs w:val="24"/>
          <w:lang w:val="es-MX"/>
        </w:rPr>
        <w:t>la investigación diocesana sobre la</w:t>
      </w:r>
      <w:r w:rsidRPr="00153B58">
        <w:rPr>
          <w:rFonts w:ascii="Times New Roman" w:hAnsi="Times New Roman"/>
          <w:sz w:val="24"/>
          <w:szCs w:val="24"/>
          <w:lang w:val="es-MX"/>
        </w:rPr>
        <w:t xml:space="preserve"> causa de beatificación y canonización de </w:t>
      </w:r>
      <w:r w:rsidRPr="00153B58">
        <w:rPr>
          <w:rFonts w:ascii="Times New Roman" w:hAnsi="Times New Roman"/>
          <w:b/>
          <w:bCs/>
          <w:sz w:val="24"/>
          <w:szCs w:val="24"/>
          <w:lang w:val="es-MX"/>
        </w:rPr>
        <w:t>Akash Bashir (1994-2015),</w:t>
      </w:r>
      <w:r w:rsidRPr="00153B58">
        <w:rPr>
          <w:rFonts w:ascii="Times New Roman" w:hAnsi="Times New Roman"/>
          <w:sz w:val="24"/>
          <w:szCs w:val="24"/>
          <w:lang w:val="es-MX"/>
        </w:rPr>
        <w:t xml:space="preserve"> laico, antiguo alumno de Don Bosco, asesinado por odio a la fe. Es la primera causa de beatificación en Pakistán.</w:t>
      </w:r>
    </w:p>
    <w:bookmarkEnd w:id="6"/>
    <w:p w14:paraId="45A18ACC" w14:textId="77777777" w:rsidR="00F37FE8" w:rsidRPr="00153B58" w:rsidRDefault="00F37FE8" w:rsidP="00F37FE8">
      <w:pPr>
        <w:rPr>
          <w:rFonts w:ascii="Times New Roman" w:hAnsi="Times New Roman"/>
          <w:sz w:val="24"/>
          <w:szCs w:val="24"/>
          <w:lang w:val="es-MX"/>
        </w:rPr>
      </w:pPr>
    </w:p>
    <w:p w14:paraId="615696F0" w14:textId="77777777" w:rsidR="00F37FE8" w:rsidRPr="00153B58" w:rsidRDefault="00F37FE8" w:rsidP="00F37FE8">
      <w:pPr>
        <w:rPr>
          <w:rFonts w:ascii="Times New Roman" w:hAnsi="Times New Roman"/>
          <w:sz w:val="24"/>
          <w:szCs w:val="24"/>
          <w:lang w:val="es-MX"/>
        </w:rPr>
      </w:pPr>
      <w:bookmarkStart w:id="7" w:name="_Hlk163806419"/>
      <w:r w:rsidRPr="00153B58">
        <w:rPr>
          <w:rFonts w:ascii="Times New Roman" w:hAnsi="Times New Roman"/>
          <w:sz w:val="24"/>
          <w:szCs w:val="24"/>
          <w:lang w:val="es-MX"/>
        </w:rPr>
        <w:t xml:space="preserve">El 11 de abril de 2024, durante el </w:t>
      </w:r>
      <w:bookmarkStart w:id="8" w:name="_Hlk184735878"/>
      <w:r w:rsidRPr="00153B58">
        <w:rPr>
          <w:rFonts w:ascii="Times New Roman" w:hAnsi="Times New Roman"/>
          <w:b/>
          <w:bCs/>
          <w:sz w:val="24"/>
          <w:szCs w:val="24"/>
          <w:lang w:val="es-MX"/>
        </w:rPr>
        <w:t>Congreso especial de Consultores Teológicos</w:t>
      </w:r>
      <w:r w:rsidRPr="00153B58">
        <w:rPr>
          <w:rFonts w:ascii="Times New Roman" w:hAnsi="Times New Roman"/>
          <w:sz w:val="24"/>
          <w:szCs w:val="24"/>
          <w:lang w:val="es-MX"/>
        </w:rPr>
        <w:t xml:space="preserve"> en el Dicasterio para las Causas de los Santos, se expresó una opinión positiva sobre la </w:t>
      </w:r>
      <w:r w:rsidRPr="00153B58">
        <w:rPr>
          <w:rFonts w:ascii="Times New Roman" w:hAnsi="Times New Roman"/>
          <w:i/>
          <w:iCs/>
          <w:sz w:val="24"/>
          <w:szCs w:val="24"/>
          <w:lang w:val="es-MX"/>
        </w:rPr>
        <w:t xml:space="preserve">Positio super martyrio </w:t>
      </w:r>
      <w:r w:rsidRPr="00153B58">
        <w:rPr>
          <w:rFonts w:ascii="Times New Roman" w:hAnsi="Times New Roman"/>
          <w:b/>
          <w:bCs/>
          <w:sz w:val="24"/>
          <w:szCs w:val="24"/>
          <w:lang w:val="es-MX"/>
        </w:rPr>
        <w:t>del Siervo Elia Comini,</w:t>
      </w:r>
      <w:r w:rsidRPr="00153B58">
        <w:rPr>
          <w:rFonts w:ascii="Times New Roman" w:hAnsi="Times New Roman"/>
          <w:sz w:val="24"/>
          <w:szCs w:val="24"/>
          <w:lang w:val="es-MX"/>
        </w:rPr>
        <w:t xml:space="preserve"> sacerdote profeso de la Sociedad Salesiana de San Juan Bosco (1910-1944), asesinado por odio a la fe en la masacre nazi de Monte Sole el 1 de octubre de 1944.</w:t>
      </w:r>
      <w:bookmarkEnd w:id="7"/>
    </w:p>
    <w:bookmarkEnd w:id="8"/>
    <w:p w14:paraId="51E9656E" w14:textId="77777777" w:rsidR="00F37FE8" w:rsidRPr="00153B58" w:rsidRDefault="00F37FE8" w:rsidP="00F37FE8">
      <w:pPr>
        <w:rPr>
          <w:rFonts w:ascii="Times New Roman" w:hAnsi="Times New Roman"/>
          <w:sz w:val="24"/>
          <w:szCs w:val="24"/>
          <w:lang w:val="es-MX"/>
        </w:rPr>
      </w:pPr>
    </w:p>
    <w:p w14:paraId="01E50A8D" w14:textId="77777777" w:rsidR="00F37FE8" w:rsidRPr="00153B58" w:rsidRDefault="00F37FE8" w:rsidP="00F37FE8">
      <w:pPr>
        <w:rPr>
          <w:rFonts w:ascii="Times New Roman" w:hAnsi="Times New Roman"/>
          <w:sz w:val="24"/>
          <w:szCs w:val="24"/>
          <w:lang w:val="es-MX"/>
        </w:rPr>
      </w:pPr>
      <w:r w:rsidRPr="00153B58">
        <w:rPr>
          <w:rFonts w:ascii="Times New Roman" w:hAnsi="Times New Roman"/>
          <w:sz w:val="24"/>
          <w:szCs w:val="24"/>
          <w:lang w:val="es-MX"/>
        </w:rPr>
        <w:t xml:space="preserve">El 28 de abril de 2024 en Cuautitlán (México) </w:t>
      </w:r>
      <w:r w:rsidRPr="00153B58">
        <w:rPr>
          <w:rFonts w:ascii="Times New Roman" w:hAnsi="Times New Roman"/>
          <w:b/>
          <w:bCs/>
          <w:sz w:val="24"/>
          <w:szCs w:val="24"/>
          <w:lang w:val="es-MX"/>
        </w:rPr>
        <w:t>se clausuró la Investigación Diocesana</w:t>
      </w:r>
      <w:r w:rsidRPr="00153B58">
        <w:rPr>
          <w:rFonts w:ascii="Times New Roman" w:hAnsi="Times New Roman"/>
          <w:sz w:val="24"/>
          <w:szCs w:val="24"/>
          <w:lang w:val="es-MX"/>
        </w:rPr>
        <w:t xml:space="preserve"> de la Causa de la Sierva de Dios </w:t>
      </w:r>
      <w:r w:rsidRPr="00153B58">
        <w:rPr>
          <w:rFonts w:ascii="Times New Roman" w:hAnsi="Times New Roman"/>
          <w:b/>
          <w:bCs/>
          <w:sz w:val="24"/>
          <w:szCs w:val="24"/>
          <w:lang w:val="es-MX"/>
        </w:rPr>
        <w:t xml:space="preserve">Antonieta Böhm </w:t>
      </w:r>
      <w:r w:rsidRPr="00153B58">
        <w:rPr>
          <w:rFonts w:ascii="Times New Roman" w:hAnsi="Times New Roman"/>
          <w:sz w:val="24"/>
          <w:szCs w:val="24"/>
          <w:lang w:val="es-MX"/>
        </w:rPr>
        <w:t>(1907-2008), Hija de María Auxiliadora.</w:t>
      </w:r>
    </w:p>
    <w:p w14:paraId="4AD271AE" w14:textId="77777777" w:rsidR="00F37FE8" w:rsidRPr="00153B58" w:rsidRDefault="00F37FE8" w:rsidP="00F37FE8">
      <w:pPr>
        <w:rPr>
          <w:rFonts w:ascii="Times New Roman" w:hAnsi="Times New Roman"/>
          <w:sz w:val="24"/>
          <w:szCs w:val="24"/>
          <w:lang w:val="es-MX"/>
        </w:rPr>
      </w:pPr>
    </w:p>
    <w:p w14:paraId="065FEB5F" w14:textId="77777777" w:rsidR="00F37FE8" w:rsidRPr="00153B58" w:rsidRDefault="00F37FE8" w:rsidP="00F37FE8">
      <w:pPr>
        <w:rPr>
          <w:rFonts w:ascii="Times New Roman" w:hAnsi="Times New Roman"/>
          <w:sz w:val="24"/>
          <w:szCs w:val="24"/>
          <w:lang w:val="es-MX"/>
        </w:rPr>
      </w:pPr>
      <w:r w:rsidRPr="00153B58">
        <w:rPr>
          <w:rFonts w:ascii="Times New Roman" w:hAnsi="Times New Roman"/>
          <w:sz w:val="24"/>
          <w:szCs w:val="24"/>
          <w:lang w:val="es-MX"/>
        </w:rPr>
        <w:t xml:space="preserve">El 5 de mayo de 2024 en Modica (Ragusa) </w:t>
      </w:r>
      <w:r w:rsidRPr="00153B58">
        <w:rPr>
          <w:rFonts w:ascii="Times New Roman" w:hAnsi="Times New Roman"/>
          <w:b/>
          <w:bCs/>
          <w:sz w:val="24"/>
          <w:szCs w:val="24"/>
          <w:lang w:val="es-MX"/>
        </w:rPr>
        <w:t xml:space="preserve">se clausuró la Investigación Diocesana del Siervo de Dios Antonino Baglieri </w:t>
      </w:r>
      <w:r w:rsidRPr="00153B58">
        <w:rPr>
          <w:rFonts w:ascii="Times New Roman" w:hAnsi="Times New Roman"/>
          <w:sz w:val="24"/>
          <w:szCs w:val="24"/>
          <w:lang w:val="es-MX"/>
        </w:rPr>
        <w:t>(1951-2007), Laico, Voluntario de Don Bosco.</w:t>
      </w:r>
    </w:p>
    <w:p w14:paraId="28D546BF" w14:textId="77777777" w:rsidR="00F37FE8" w:rsidRPr="00153B58" w:rsidRDefault="00F37FE8" w:rsidP="00F37FE8">
      <w:pPr>
        <w:rPr>
          <w:rFonts w:ascii="Times New Roman" w:hAnsi="Times New Roman"/>
          <w:sz w:val="24"/>
          <w:szCs w:val="24"/>
          <w:lang w:val="es-MX"/>
        </w:rPr>
      </w:pPr>
    </w:p>
    <w:p w14:paraId="1907DFCF" w14:textId="2CC4A068" w:rsidR="00F37FE8" w:rsidRPr="00153B58" w:rsidRDefault="00F37FE8" w:rsidP="00F37FE8">
      <w:pPr>
        <w:rPr>
          <w:rFonts w:ascii="Times New Roman" w:hAnsi="Times New Roman"/>
          <w:sz w:val="24"/>
          <w:szCs w:val="24"/>
          <w:lang w:val="es-MX"/>
        </w:rPr>
      </w:pPr>
      <w:bookmarkStart w:id="9" w:name="_Hlk167885609"/>
      <w:r w:rsidRPr="00153B58">
        <w:rPr>
          <w:rFonts w:ascii="Times New Roman" w:hAnsi="Times New Roman"/>
          <w:sz w:val="24"/>
          <w:szCs w:val="24"/>
          <w:lang w:val="es-MX"/>
        </w:rPr>
        <w:t xml:space="preserve">El 28 de mayo de 2024, el </w:t>
      </w:r>
      <w:r w:rsidR="00153B58">
        <w:rPr>
          <w:rFonts w:ascii="Times New Roman" w:hAnsi="Times New Roman"/>
          <w:b/>
          <w:bCs/>
          <w:sz w:val="24"/>
          <w:szCs w:val="24"/>
          <w:lang w:val="es-MX"/>
        </w:rPr>
        <w:t>P</w:t>
      </w:r>
      <w:r w:rsidRPr="00153B58">
        <w:rPr>
          <w:rFonts w:ascii="Times New Roman" w:hAnsi="Times New Roman"/>
          <w:b/>
          <w:bCs/>
          <w:sz w:val="24"/>
          <w:szCs w:val="24"/>
          <w:lang w:val="es-MX"/>
        </w:rPr>
        <w:t>eculiar Congreso de Teólogos del Dicasterio para las Causas de los Santos</w:t>
      </w:r>
      <w:r w:rsidRPr="00153B58">
        <w:rPr>
          <w:rFonts w:ascii="Times New Roman" w:hAnsi="Times New Roman"/>
          <w:sz w:val="24"/>
          <w:szCs w:val="24"/>
          <w:lang w:val="es-MX"/>
        </w:rPr>
        <w:t xml:space="preserve"> dio voto positivo al </w:t>
      </w:r>
      <w:r w:rsidRPr="00153B58">
        <w:rPr>
          <w:rFonts w:ascii="Times New Roman" w:hAnsi="Times New Roman"/>
          <w:b/>
          <w:bCs/>
          <w:sz w:val="24"/>
          <w:szCs w:val="24"/>
          <w:lang w:val="es-MX"/>
        </w:rPr>
        <w:t>supuesto milagro atribuido a la intercesión de la Beata María Troncatti</w:t>
      </w:r>
      <w:r w:rsidRPr="00153B58">
        <w:rPr>
          <w:rFonts w:ascii="Times New Roman" w:hAnsi="Times New Roman"/>
          <w:sz w:val="24"/>
          <w:szCs w:val="24"/>
          <w:lang w:val="es-MX"/>
        </w:rPr>
        <w:t>, Hija de María Auxiliadora (1883-1969), por "traumatismo craneoencefálico abierto con fractura conminuta de cráneo, exposición de tejido cerebral en la zona fronto-parieto-temporal derecha y estado de coma (G6)" (2015).</w:t>
      </w:r>
    </w:p>
    <w:bookmarkEnd w:id="9"/>
    <w:p w14:paraId="780451A3" w14:textId="77777777" w:rsidR="00F37FE8" w:rsidRPr="00153B58" w:rsidRDefault="00F37FE8" w:rsidP="00F37FE8">
      <w:pPr>
        <w:rPr>
          <w:rFonts w:ascii="Times New Roman" w:hAnsi="Times New Roman"/>
          <w:sz w:val="24"/>
          <w:szCs w:val="24"/>
          <w:lang w:val="es-MX"/>
        </w:rPr>
      </w:pPr>
    </w:p>
    <w:p w14:paraId="5E21DA8B" w14:textId="5C15E836" w:rsidR="00F37FE8" w:rsidRPr="00153B58" w:rsidRDefault="00F37FE8" w:rsidP="00F37FE8">
      <w:pPr>
        <w:rPr>
          <w:rFonts w:ascii="Times New Roman" w:hAnsi="Times New Roman"/>
          <w:sz w:val="24"/>
          <w:szCs w:val="24"/>
          <w:lang w:val="es-MX"/>
        </w:rPr>
      </w:pPr>
      <w:r w:rsidRPr="00153B58">
        <w:rPr>
          <w:rFonts w:ascii="Times New Roman" w:hAnsi="Times New Roman"/>
          <w:sz w:val="24"/>
          <w:szCs w:val="24"/>
          <w:lang w:val="es-MX"/>
        </w:rPr>
        <w:t xml:space="preserve">El 31 de mayo de 2024 se entregó al Dicasterio para las Causas de los Santos en el Vaticano el volumen de la </w:t>
      </w:r>
      <w:r w:rsidRPr="00153B58">
        <w:rPr>
          <w:rFonts w:ascii="Times New Roman" w:hAnsi="Times New Roman"/>
          <w:b/>
          <w:bCs/>
          <w:sz w:val="24"/>
          <w:szCs w:val="24"/>
          <w:lang w:val="es-MX"/>
        </w:rPr>
        <w:t>Positio super Vita, Virtutibus et Fama Sanctitatis</w:t>
      </w:r>
      <w:r w:rsidRPr="00153B58">
        <w:rPr>
          <w:rFonts w:ascii="Times New Roman" w:hAnsi="Times New Roman"/>
          <w:sz w:val="24"/>
          <w:szCs w:val="24"/>
          <w:lang w:val="es-MX"/>
        </w:rPr>
        <w:t xml:space="preserve"> </w:t>
      </w:r>
      <w:r w:rsidR="00153B58" w:rsidRPr="00153B58">
        <w:rPr>
          <w:rFonts w:ascii="Times New Roman" w:hAnsi="Times New Roman"/>
          <w:sz w:val="24"/>
          <w:szCs w:val="24"/>
          <w:lang w:val="es-MX"/>
        </w:rPr>
        <w:t>del Siervo</w:t>
      </w:r>
      <w:r w:rsidRPr="00153B58">
        <w:rPr>
          <w:rFonts w:ascii="Times New Roman" w:hAnsi="Times New Roman"/>
          <w:sz w:val="24"/>
          <w:szCs w:val="24"/>
          <w:lang w:val="es-MX"/>
        </w:rPr>
        <w:t xml:space="preserve"> de Dios </w:t>
      </w:r>
      <w:r w:rsidRPr="00153B58">
        <w:rPr>
          <w:rFonts w:ascii="Times New Roman" w:hAnsi="Times New Roman"/>
          <w:b/>
          <w:bCs/>
          <w:sz w:val="24"/>
          <w:szCs w:val="24"/>
          <w:lang w:val="es-MX"/>
        </w:rPr>
        <w:t>Oreste Marengo</w:t>
      </w:r>
      <w:r w:rsidRPr="00153B58">
        <w:rPr>
          <w:rFonts w:ascii="Times New Roman" w:hAnsi="Times New Roman"/>
          <w:sz w:val="24"/>
          <w:szCs w:val="24"/>
          <w:lang w:val="es-MX"/>
        </w:rPr>
        <w:t xml:space="preserve"> (1906-1998), obispo misionero salesiano en el noreste de la India.</w:t>
      </w:r>
    </w:p>
    <w:p w14:paraId="53C9F83D" w14:textId="77777777" w:rsidR="00F37FE8" w:rsidRPr="00153B58" w:rsidRDefault="00F37FE8" w:rsidP="00F37FE8">
      <w:pPr>
        <w:rPr>
          <w:rFonts w:ascii="Times New Roman" w:hAnsi="Times New Roman"/>
          <w:sz w:val="24"/>
          <w:szCs w:val="24"/>
          <w:lang w:val="es-MX"/>
        </w:rPr>
      </w:pPr>
    </w:p>
    <w:p w14:paraId="06450BAA" w14:textId="43E7120C" w:rsidR="00F37FE8" w:rsidRPr="00153B58" w:rsidRDefault="00F37FE8" w:rsidP="00F37FE8">
      <w:pPr>
        <w:rPr>
          <w:rFonts w:ascii="Times New Roman" w:hAnsi="Times New Roman"/>
          <w:b/>
          <w:bCs/>
          <w:color w:val="444444"/>
          <w:sz w:val="24"/>
          <w:szCs w:val="24"/>
          <w:shd w:val="clear" w:color="auto" w:fill="FFFFFF"/>
          <w:lang w:val="es-MX"/>
        </w:rPr>
      </w:pPr>
      <w:r w:rsidRPr="00153B58">
        <w:rPr>
          <w:rFonts w:ascii="Times New Roman" w:hAnsi="Times New Roman"/>
          <w:color w:val="444444"/>
          <w:sz w:val="24"/>
          <w:szCs w:val="24"/>
          <w:shd w:val="clear" w:color="auto" w:fill="FFFFFF"/>
          <w:lang w:val="es-MX"/>
        </w:rPr>
        <w:t>El martes 4 de junio de 2024, en la comunidad "</w:t>
      </w:r>
      <w:r w:rsidR="00153B58">
        <w:rPr>
          <w:rFonts w:ascii="Times New Roman" w:hAnsi="Times New Roman"/>
          <w:color w:val="444444"/>
          <w:sz w:val="24"/>
          <w:szCs w:val="24"/>
          <w:shd w:val="clear" w:color="auto" w:fill="FFFFFF"/>
          <w:lang w:val="es-MX"/>
        </w:rPr>
        <w:t>Ceferino</w:t>
      </w:r>
      <w:r w:rsidRPr="00153B58">
        <w:rPr>
          <w:rFonts w:ascii="Times New Roman" w:hAnsi="Times New Roman"/>
          <w:color w:val="444444"/>
          <w:sz w:val="24"/>
          <w:szCs w:val="24"/>
          <w:shd w:val="clear" w:color="auto" w:fill="FFFFFF"/>
          <w:lang w:val="es-MX"/>
        </w:rPr>
        <w:t xml:space="preserve"> Namuncurà" de Roma, </w:t>
      </w:r>
      <w:r w:rsidRPr="00153B58">
        <w:rPr>
          <w:rFonts w:ascii="Times New Roman" w:hAnsi="Times New Roman"/>
          <w:b/>
          <w:bCs/>
          <w:color w:val="444444"/>
          <w:sz w:val="24"/>
          <w:szCs w:val="24"/>
          <w:shd w:val="clear" w:color="auto" w:fill="FFFFFF"/>
          <w:lang w:val="es-MX"/>
        </w:rPr>
        <w:t xml:space="preserve">se inauguró y bendijo </w:t>
      </w:r>
      <w:r w:rsidR="00153B58">
        <w:rPr>
          <w:rFonts w:ascii="Times New Roman" w:hAnsi="Times New Roman"/>
          <w:b/>
          <w:bCs/>
          <w:color w:val="444444"/>
          <w:sz w:val="24"/>
          <w:szCs w:val="24"/>
          <w:shd w:val="clear" w:color="auto" w:fill="FFFFFF"/>
          <w:lang w:val="es-MX"/>
        </w:rPr>
        <w:t>los</w:t>
      </w:r>
      <w:r w:rsidRPr="00153B58">
        <w:rPr>
          <w:rFonts w:ascii="Times New Roman" w:hAnsi="Times New Roman"/>
          <w:b/>
          <w:bCs/>
          <w:color w:val="444444"/>
          <w:sz w:val="24"/>
          <w:szCs w:val="24"/>
          <w:shd w:val="clear" w:color="auto" w:fill="FFFFFF"/>
          <w:lang w:val="es-MX"/>
        </w:rPr>
        <w:t xml:space="preserve"> nuevo</w:t>
      </w:r>
      <w:r w:rsidR="00153B58">
        <w:rPr>
          <w:rFonts w:ascii="Times New Roman" w:hAnsi="Times New Roman"/>
          <w:b/>
          <w:bCs/>
          <w:color w:val="444444"/>
          <w:sz w:val="24"/>
          <w:szCs w:val="24"/>
          <w:shd w:val="clear" w:color="auto" w:fill="FFFFFF"/>
          <w:lang w:val="es-MX"/>
        </w:rPr>
        <w:t>s</w:t>
      </w:r>
      <w:r w:rsidRPr="00153B58">
        <w:rPr>
          <w:rFonts w:ascii="Times New Roman" w:hAnsi="Times New Roman"/>
          <w:b/>
          <w:bCs/>
          <w:color w:val="444444"/>
          <w:sz w:val="24"/>
          <w:szCs w:val="24"/>
          <w:shd w:val="clear" w:color="auto" w:fill="FFFFFF"/>
          <w:lang w:val="es-MX"/>
        </w:rPr>
        <w:t xml:space="preserve"> local</w:t>
      </w:r>
      <w:r w:rsidR="00153B58">
        <w:rPr>
          <w:rFonts w:ascii="Times New Roman" w:hAnsi="Times New Roman"/>
          <w:b/>
          <w:bCs/>
          <w:color w:val="444444"/>
          <w:sz w:val="24"/>
          <w:szCs w:val="24"/>
          <w:shd w:val="clear" w:color="auto" w:fill="FFFFFF"/>
          <w:lang w:val="es-MX"/>
        </w:rPr>
        <w:t>es</w:t>
      </w:r>
      <w:r w:rsidRPr="00153B58">
        <w:rPr>
          <w:rFonts w:ascii="Times New Roman" w:hAnsi="Times New Roman"/>
          <w:b/>
          <w:bCs/>
          <w:color w:val="444444"/>
          <w:sz w:val="24"/>
          <w:szCs w:val="24"/>
          <w:shd w:val="clear" w:color="auto" w:fill="FFFFFF"/>
          <w:lang w:val="es-MX"/>
        </w:rPr>
        <w:t xml:space="preserve"> de la Postulación General Salesiana por parte del Rector Mayor, Cardenal Ángel Fernández Artime.</w:t>
      </w:r>
    </w:p>
    <w:p w14:paraId="21DD2185" w14:textId="77777777" w:rsidR="00F37FE8" w:rsidRPr="00153B58" w:rsidRDefault="00F37FE8" w:rsidP="00F37FE8">
      <w:pPr>
        <w:rPr>
          <w:rFonts w:ascii="Times New Roman" w:hAnsi="Times New Roman"/>
          <w:b/>
          <w:bCs/>
          <w:color w:val="444444"/>
          <w:sz w:val="24"/>
          <w:szCs w:val="24"/>
          <w:shd w:val="clear" w:color="auto" w:fill="FFFFFF"/>
          <w:lang w:val="es-MX"/>
        </w:rPr>
      </w:pPr>
    </w:p>
    <w:p w14:paraId="3B5BBDF7" w14:textId="77777777" w:rsidR="00F37FE8" w:rsidRPr="00153B58" w:rsidRDefault="00F37FE8" w:rsidP="00F37FE8">
      <w:pPr>
        <w:rPr>
          <w:rFonts w:ascii="Times New Roman" w:hAnsi="Times New Roman"/>
          <w:sz w:val="24"/>
          <w:szCs w:val="24"/>
          <w:lang w:val="es-MX"/>
        </w:rPr>
      </w:pPr>
      <w:bookmarkStart w:id="10" w:name="_Hlk181774042"/>
      <w:r w:rsidRPr="00153B58">
        <w:rPr>
          <w:rFonts w:ascii="Times New Roman" w:hAnsi="Times New Roman"/>
          <w:sz w:val="24"/>
          <w:szCs w:val="24"/>
          <w:lang w:val="es-MX"/>
        </w:rPr>
        <w:t xml:space="preserve">El 24 de noviembre de 2024, el Dicasterio para las Causas de los Santos en el Congreso Ordinario dio </w:t>
      </w:r>
      <w:r w:rsidRPr="00153B58">
        <w:rPr>
          <w:rFonts w:ascii="Times New Roman" w:hAnsi="Times New Roman"/>
          <w:b/>
          <w:bCs/>
          <w:sz w:val="24"/>
          <w:szCs w:val="24"/>
          <w:lang w:val="es-MX"/>
        </w:rPr>
        <w:t>validez legal a la Investigación Diocesana para la Causa de Beatificación y Canonización del Siervo de Dios Akash Bashir</w:t>
      </w:r>
      <w:r w:rsidRPr="00153B58">
        <w:rPr>
          <w:rFonts w:ascii="Times New Roman" w:hAnsi="Times New Roman"/>
          <w:sz w:val="24"/>
          <w:szCs w:val="24"/>
          <w:lang w:val="es-MX"/>
        </w:rPr>
        <w:t xml:space="preserve"> (Risalpur 22 de junio de 1994 - Lahore 15 de marzo de 2015) Laico, Exalumno de Don Bosco.</w:t>
      </w:r>
      <w:bookmarkEnd w:id="10"/>
    </w:p>
    <w:p w14:paraId="04CD042C" w14:textId="77777777" w:rsidR="00F37FE8" w:rsidRPr="00153B58" w:rsidRDefault="00F37FE8" w:rsidP="00F37FE8">
      <w:pPr>
        <w:rPr>
          <w:rFonts w:ascii="Times New Roman" w:hAnsi="Times New Roman"/>
          <w:sz w:val="24"/>
          <w:szCs w:val="24"/>
          <w:lang w:val="es-MX"/>
        </w:rPr>
      </w:pPr>
    </w:p>
    <w:p w14:paraId="37E12BC7" w14:textId="77777777" w:rsidR="00F37FE8" w:rsidRPr="00153B58" w:rsidRDefault="00F37FE8" w:rsidP="00F37FE8">
      <w:pPr>
        <w:autoSpaceDE w:val="0"/>
        <w:autoSpaceDN w:val="0"/>
        <w:adjustRightInd w:val="0"/>
        <w:rPr>
          <w:rFonts w:ascii="Times New Roman" w:hAnsi="Times New Roman"/>
          <w:sz w:val="24"/>
          <w:szCs w:val="24"/>
          <w:lang w:val="es-MX"/>
        </w:rPr>
      </w:pPr>
      <w:r w:rsidRPr="00153B58">
        <w:rPr>
          <w:rFonts w:ascii="Times New Roman" w:hAnsi="Times New Roman"/>
          <w:sz w:val="24"/>
          <w:szCs w:val="24"/>
          <w:lang w:val="es-MX"/>
        </w:rPr>
        <w:t xml:space="preserve">El 19 de noviembre de 2024, en </w:t>
      </w:r>
      <w:r w:rsidRPr="00153B58">
        <w:rPr>
          <w:rFonts w:ascii="Times New Roman" w:hAnsi="Times New Roman"/>
          <w:b/>
          <w:bCs/>
          <w:sz w:val="24"/>
          <w:szCs w:val="24"/>
          <w:lang w:val="es-MX"/>
        </w:rPr>
        <w:t xml:space="preserve"> la Sesión Ordinaria de los Cardenales y Obispos</w:t>
      </w:r>
      <w:r w:rsidRPr="00153B58">
        <w:rPr>
          <w:rFonts w:ascii="Times New Roman" w:hAnsi="Times New Roman"/>
          <w:sz w:val="24"/>
          <w:szCs w:val="24"/>
          <w:lang w:val="es-MX"/>
        </w:rPr>
        <w:t xml:space="preserve"> del Dicasterio para las Causas de los Santos, </w:t>
      </w:r>
      <w:r w:rsidRPr="00153B58">
        <w:rPr>
          <w:rFonts w:ascii="Times New Roman" w:hAnsi="Times New Roman"/>
          <w:b/>
          <w:bCs/>
          <w:sz w:val="24"/>
          <w:szCs w:val="24"/>
          <w:lang w:val="es-MX"/>
        </w:rPr>
        <w:t>se votó a favor del supuesto milagro</w:t>
      </w:r>
      <w:r w:rsidRPr="00153B58">
        <w:rPr>
          <w:rFonts w:ascii="Times New Roman" w:hAnsi="Times New Roman"/>
          <w:sz w:val="24"/>
          <w:szCs w:val="24"/>
          <w:lang w:val="es-MX"/>
        </w:rPr>
        <w:t xml:space="preserve"> atribuido a la intercesión de la Beata </w:t>
      </w:r>
      <w:r w:rsidRPr="00153B58">
        <w:rPr>
          <w:rFonts w:ascii="Times New Roman" w:hAnsi="Times New Roman"/>
          <w:b/>
          <w:bCs/>
          <w:sz w:val="24"/>
          <w:szCs w:val="24"/>
          <w:lang w:val="es-MX"/>
        </w:rPr>
        <w:t>María Troncatti</w:t>
      </w:r>
      <w:r w:rsidRPr="00153B58">
        <w:rPr>
          <w:rFonts w:ascii="Times New Roman" w:hAnsi="Times New Roman"/>
          <w:sz w:val="24"/>
          <w:szCs w:val="24"/>
          <w:lang w:val="es-MX"/>
        </w:rPr>
        <w:t xml:space="preserve">, religiosa profesa de la Congregación de las Hijas de María Auxiliadora (1883-1969), ocurrido milagrosamente curado por un Señor de un "Traumatismo cráneo-encefálico abierto con fractura conminuta de cráneo,  pérdida de sustancia encefálica y exposición de tejido </w:t>
      </w:r>
      <w:r w:rsidRPr="00153B58">
        <w:rPr>
          <w:rFonts w:ascii="Times New Roman" w:hAnsi="Times New Roman"/>
          <w:sz w:val="24"/>
          <w:szCs w:val="24"/>
          <w:lang w:val="es-MX"/>
        </w:rPr>
        <w:lastRenderedPageBreak/>
        <w:t xml:space="preserve">encefálico en el área fronto-parieto-temporal derecha, daño axonal difuso (DAI), coma severo evolucionado en estado vegetativo tipo 2", ocurrido en 2015 en Ecuador. </w:t>
      </w:r>
    </w:p>
    <w:p w14:paraId="545941EA" w14:textId="77777777" w:rsidR="00F37FE8" w:rsidRPr="00153B58" w:rsidRDefault="00F37FE8" w:rsidP="00F37FE8">
      <w:pPr>
        <w:widowControl w:val="0"/>
        <w:kinsoku w:val="0"/>
        <w:overflowPunct w:val="0"/>
        <w:textAlignment w:val="baseline"/>
        <w:rPr>
          <w:rFonts w:ascii="Times New Roman" w:hAnsi="Times New Roman"/>
          <w:sz w:val="24"/>
          <w:szCs w:val="24"/>
          <w:lang w:val="es-MX"/>
        </w:rPr>
      </w:pPr>
    </w:p>
    <w:p w14:paraId="7F4298ED" w14:textId="77777777" w:rsidR="00F37FE8" w:rsidRPr="00153B58" w:rsidRDefault="00F37FE8" w:rsidP="00F37FE8">
      <w:pPr>
        <w:widowControl w:val="0"/>
        <w:kinsoku w:val="0"/>
        <w:overflowPunct w:val="0"/>
        <w:textAlignment w:val="baseline"/>
        <w:rPr>
          <w:rFonts w:ascii="Times New Roman" w:hAnsi="Times New Roman"/>
          <w:sz w:val="24"/>
          <w:szCs w:val="24"/>
          <w:lang w:val="es-MX"/>
        </w:rPr>
      </w:pPr>
      <w:r w:rsidRPr="00153B58">
        <w:rPr>
          <w:rFonts w:ascii="Times New Roman" w:hAnsi="Times New Roman"/>
          <w:sz w:val="24"/>
          <w:szCs w:val="24"/>
          <w:lang w:val="es-MX"/>
        </w:rPr>
        <w:t>El 25 de noviembre de 2024, el Santo Padre autorizó al mismo Dicasterio a promulgar el Decreto sobre la</w:t>
      </w:r>
    </w:p>
    <w:p w14:paraId="38F1C405" w14:textId="77777777" w:rsidR="00F37FE8" w:rsidRPr="00153B58" w:rsidRDefault="00F37FE8" w:rsidP="00F37FE8">
      <w:pPr>
        <w:widowControl w:val="0"/>
        <w:kinsoku w:val="0"/>
        <w:overflowPunct w:val="0"/>
        <w:textAlignment w:val="baseline"/>
        <w:rPr>
          <w:rFonts w:ascii="Times New Roman" w:hAnsi="Times New Roman"/>
          <w:sz w:val="24"/>
          <w:szCs w:val="24"/>
          <w:lang w:val="es-MX"/>
        </w:rPr>
      </w:pPr>
      <w:r w:rsidRPr="00153B58">
        <w:rPr>
          <w:rFonts w:ascii="Times New Roman" w:hAnsi="Times New Roman"/>
          <w:b/>
          <w:bCs/>
          <w:sz w:val="24"/>
          <w:szCs w:val="24"/>
          <w:lang w:val="es-MX"/>
        </w:rPr>
        <w:t>- el milagro atribuido a la intercesión de la beata María Troncatti</w:t>
      </w:r>
      <w:r w:rsidRPr="00153B58">
        <w:rPr>
          <w:rFonts w:ascii="Times New Roman" w:hAnsi="Times New Roman"/>
          <w:sz w:val="24"/>
          <w:szCs w:val="24"/>
          <w:lang w:val="es-MX"/>
        </w:rPr>
        <w:t>, monja profesa de la Congregación de las Hijas de María Auxiliadora, nacida en Córteno Golgi (Italia) el 16 de febrero de 1883 y fallecida en Sucúa (Ecuador) el 25 de agosto de 1969.</w:t>
      </w:r>
    </w:p>
    <w:p w14:paraId="68FB7CE2" w14:textId="77777777" w:rsidR="00F37FE8" w:rsidRPr="00153B58" w:rsidRDefault="00F37FE8" w:rsidP="00F37FE8">
      <w:pPr>
        <w:rPr>
          <w:rFonts w:ascii="Times New Roman" w:hAnsi="Times New Roman"/>
          <w:sz w:val="24"/>
          <w:szCs w:val="24"/>
          <w:lang w:val="es-MX"/>
        </w:rPr>
      </w:pPr>
    </w:p>
    <w:p w14:paraId="2DF9BA7A" w14:textId="4825B0C6" w:rsidR="00F37FE8" w:rsidRPr="00153B58" w:rsidRDefault="00F37FE8" w:rsidP="00F37FE8">
      <w:pPr>
        <w:rPr>
          <w:rFonts w:ascii="Times New Roman" w:eastAsia="Times New Roman" w:hAnsi="Times New Roman"/>
          <w:sz w:val="24"/>
          <w:szCs w:val="24"/>
          <w:lang w:val="es-MX" w:eastAsia="it-IT"/>
        </w:rPr>
      </w:pPr>
      <w:r w:rsidRPr="00153B58">
        <w:rPr>
          <w:rFonts w:ascii="Times New Roman" w:hAnsi="Times New Roman"/>
          <w:sz w:val="24"/>
          <w:szCs w:val="24"/>
          <w:lang w:val="es-MX"/>
        </w:rPr>
        <w:t xml:space="preserve">El 28 de noviembre de 2024 se entregó al Dicasterio para las Causas de los Santos en el Vaticano el volumen de la </w:t>
      </w:r>
      <w:r w:rsidRPr="00153B58">
        <w:rPr>
          <w:rFonts w:ascii="Times New Roman" w:hAnsi="Times New Roman"/>
          <w:b/>
          <w:bCs/>
          <w:sz w:val="24"/>
          <w:szCs w:val="24"/>
          <w:lang w:val="es-MX"/>
        </w:rPr>
        <w:t xml:space="preserve">Positio super martyrio de los Siervos de Dios Rodolfo Lunkenbein, </w:t>
      </w:r>
      <w:r w:rsidRPr="00153B58">
        <w:rPr>
          <w:rFonts w:ascii="Times New Roman" w:eastAsia="Times New Roman" w:hAnsi="Times New Roman"/>
          <w:sz w:val="24"/>
          <w:szCs w:val="24"/>
          <w:lang w:val="es-MX" w:eastAsia="it-IT"/>
        </w:rPr>
        <w:t xml:space="preserve">Sacerdote Profeso de la Sociedad de San Francisco de Sales </w:t>
      </w:r>
      <w:r w:rsidRPr="00153B58">
        <w:rPr>
          <w:rFonts w:ascii="Times New Roman" w:hAnsi="Times New Roman"/>
          <w:sz w:val="24"/>
          <w:szCs w:val="24"/>
          <w:lang w:val="es-MX"/>
        </w:rPr>
        <w:t xml:space="preserve">y </w:t>
      </w:r>
      <w:r w:rsidRPr="00153B58">
        <w:rPr>
          <w:rFonts w:ascii="Times New Roman" w:hAnsi="Times New Roman"/>
          <w:b/>
          <w:bCs/>
          <w:sz w:val="24"/>
          <w:szCs w:val="24"/>
          <w:lang w:val="es-MX"/>
        </w:rPr>
        <w:t>Simão Bororo</w:t>
      </w:r>
      <w:r w:rsidRPr="00153B58">
        <w:rPr>
          <w:rFonts w:ascii="Times New Roman" w:eastAsia="Times New Roman" w:hAnsi="Times New Roman"/>
          <w:b/>
          <w:sz w:val="24"/>
          <w:szCs w:val="24"/>
          <w:lang w:val="es-MX" w:eastAsia="it-IT"/>
        </w:rPr>
        <w:t xml:space="preserve">, </w:t>
      </w:r>
      <w:r w:rsidRPr="00153B58">
        <w:rPr>
          <w:rFonts w:ascii="Times New Roman" w:eastAsia="Times New Roman" w:hAnsi="Times New Roman"/>
          <w:sz w:val="24"/>
          <w:szCs w:val="24"/>
          <w:lang w:val="es-MX" w:eastAsia="it-IT"/>
        </w:rPr>
        <w:t>Laico, asesinados por odio a la fe el 15 de julio de 1976.</w:t>
      </w:r>
    </w:p>
    <w:p w14:paraId="0C52C12B" w14:textId="77777777" w:rsidR="00F37FE8" w:rsidRPr="00153B58" w:rsidRDefault="00F37FE8" w:rsidP="00F37FE8">
      <w:pPr>
        <w:widowControl w:val="0"/>
        <w:kinsoku w:val="0"/>
        <w:overflowPunct w:val="0"/>
        <w:textAlignment w:val="baseline"/>
        <w:rPr>
          <w:rFonts w:ascii="Times New Roman" w:hAnsi="Times New Roman"/>
          <w:color w:val="444444"/>
          <w:sz w:val="24"/>
          <w:szCs w:val="24"/>
          <w:shd w:val="clear" w:color="auto" w:fill="FFFFFF"/>
          <w:lang w:val="es-MX"/>
        </w:rPr>
      </w:pPr>
    </w:p>
    <w:p w14:paraId="607398CF" w14:textId="12F2EBF5" w:rsidR="00F37FE8" w:rsidRPr="00153B58" w:rsidRDefault="00F37FE8" w:rsidP="00F37FE8">
      <w:pPr>
        <w:widowControl w:val="0"/>
        <w:kinsoku w:val="0"/>
        <w:overflowPunct w:val="0"/>
        <w:textAlignment w:val="baseline"/>
        <w:rPr>
          <w:rFonts w:ascii="Times New Roman" w:hAnsi="Times New Roman"/>
          <w:color w:val="444444"/>
          <w:sz w:val="24"/>
          <w:szCs w:val="24"/>
          <w:shd w:val="clear" w:color="auto" w:fill="FFFFFF"/>
          <w:lang w:val="es-MX"/>
        </w:rPr>
      </w:pPr>
      <w:r w:rsidRPr="00153B58">
        <w:rPr>
          <w:rFonts w:ascii="Times New Roman" w:hAnsi="Times New Roman"/>
          <w:color w:val="444444"/>
          <w:sz w:val="24"/>
          <w:szCs w:val="24"/>
          <w:shd w:val="clear" w:color="auto" w:fill="FFFFFF"/>
          <w:lang w:val="es-MX"/>
        </w:rPr>
        <w:t>El martes 3 de diciembre de 2024</w:t>
      </w:r>
      <w:r w:rsidRPr="00153B58">
        <w:rPr>
          <w:rFonts w:ascii="Times New Roman" w:hAnsi="Times New Roman"/>
          <w:b/>
          <w:bCs/>
          <w:color w:val="444444"/>
          <w:sz w:val="24"/>
          <w:szCs w:val="24"/>
          <w:shd w:val="clear" w:color="auto" w:fill="FFFFFF"/>
          <w:lang w:val="es-MX"/>
        </w:rPr>
        <w:t>, los Consultores Teológicos</w:t>
      </w:r>
      <w:r w:rsidRPr="00153B58">
        <w:rPr>
          <w:rFonts w:ascii="Times New Roman" w:hAnsi="Times New Roman"/>
          <w:color w:val="444444"/>
          <w:sz w:val="24"/>
          <w:szCs w:val="24"/>
          <w:shd w:val="clear" w:color="auto" w:fill="FFFFFF"/>
          <w:lang w:val="es-MX"/>
        </w:rPr>
        <w:t xml:space="preserve"> del Dicasterio para las Causas de los Santos, durante el Congreso Peculiar, </w:t>
      </w:r>
      <w:r w:rsidRPr="00153B58">
        <w:rPr>
          <w:rFonts w:ascii="Times New Roman" w:hAnsi="Times New Roman"/>
          <w:b/>
          <w:bCs/>
          <w:color w:val="444444"/>
          <w:sz w:val="24"/>
          <w:szCs w:val="24"/>
          <w:shd w:val="clear" w:color="auto" w:fill="FFFFFF"/>
          <w:lang w:val="es-MX"/>
        </w:rPr>
        <w:t>respondieron afirmativamente sobre la Positio super martyrio de los Siervos de Dios Juan Świerc y VIII Compañeros</w:t>
      </w:r>
      <w:r w:rsidRPr="00153B58">
        <w:rPr>
          <w:rFonts w:ascii="Times New Roman" w:hAnsi="Times New Roman"/>
          <w:color w:val="444444"/>
          <w:sz w:val="24"/>
          <w:szCs w:val="24"/>
          <w:shd w:val="clear" w:color="auto" w:fill="FFFFFF"/>
          <w:lang w:val="es-MX"/>
        </w:rPr>
        <w:t>, Sacerdotes Profesos de la Sociedad de San Francisco de Sales, asesinados</w:t>
      </w:r>
      <w:r w:rsidRPr="00153B58">
        <w:rPr>
          <w:rStyle w:val="Enfasicorsivo"/>
          <w:rFonts w:ascii="Times New Roman" w:hAnsi="Times New Roman"/>
          <w:color w:val="444444"/>
          <w:sz w:val="24"/>
          <w:szCs w:val="24"/>
          <w:shd w:val="clear" w:color="auto" w:fill="FFFFFF"/>
          <w:lang w:val="es-MX"/>
        </w:rPr>
        <w:t xml:space="preserve"> in odium fidei</w:t>
      </w:r>
      <w:r w:rsidRPr="00153B58">
        <w:rPr>
          <w:rFonts w:ascii="Times New Roman" w:hAnsi="Times New Roman"/>
          <w:color w:val="444444"/>
          <w:sz w:val="24"/>
          <w:szCs w:val="24"/>
          <w:shd w:val="clear" w:color="auto" w:fill="FFFFFF"/>
          <w:lang w:val="es-MX"/>
        </w:rPr>
        <w:t xml:space="preserve"> en los campos de exterminio nazis en los años 1941-1942.</w:t>
      </w:r>
    </w:p>
    <w:p w14:paraId="4DBA29C5" w14:textId="77777777" w:rsidR="00F37FE8" w:rsidRPr="00153B58" w:rsidRDefault="00F37FE8" w:rsidP="00F37FE8">
      <w:pPr>
        <w:widowControl w:val="0"/>
        <w:kinsoku w:val="0"/>
        <w:overflowPunct w:val="0"/>
        <w:textAlignment w:val="baseline"/>
        <w:rPr>
          <w:rFonts w:ascii="Times New Roman" w:hAnsi="Times New Roman"/>
          <w:color w:val="444444"/>
          <w:sz w:val="24"/>
          <w:szCs w:val="24"/>
          <w:shd w:val="clear" w:color="auto" w:fill="FFFFFF"/>
          <w:lang w:val="es-MX"/>
        </w:rPr>
      </w:pPr>
      <w:bookmarkStart w:id="11" w:name="_Hlk184735955"/>
    </w:p>
    <w:p w14:paraId="79E14BF8" w14:textId="77777777" w:rsidR="00F37FE8" w:rsidRPr="00153B58" w:rsidRDefault="00F37FE8" w:rsidP="00F37FE8">
      <w:pPr>
        <w:rPr>
          <w:rFonts w:ascii="Times New Roman" w:hAnsi="Times New Roman"/>
          <w:sz w:val="24"/>
          <w:szCs w:val="24"/>
          <w:lang w:val="es-MX"/>
        </w:rPr>
      </w:pPr>
      <w:r w:rsidRPr="00153B58">
        <w:rPr>
          <w:rFonts w:ascii="Times New Roman" w:hAnsi="Times New Roman"/>
          <w:color w:val="444444"/>
          <w:sz w:val="24"/>
          <w:szCs w:val="24"/>
          <w:shd w:val="clear" w:color="auto" w:fill="FFFFFF"/>
          <w:lang w:val="es-MX"/>
        </w:rPr>
        <w:t>El martes 10 de diciembre de 2024</w:t>
      </w:r>
      <w:r w:rsidRPr="00153B58">
        <w:rPr>
          <w:rFonts w:ascii="Times New Roman" w:hAnsi="Times New Roman"/>
          <w:sz w:val="24"/>
          <w:szCs w:val="24"/>
          <w:lang w:val="es-MX"/>
        </w:rPr>
        <w:t xml:space="preserve">, durante la </w:t>
      </w:r>
      <w:r w:rsidRPr="00153B58">
        <w:rPr>
          <w:rFonts w:ascii="Times New Roman" w:hAnsi="Times New Roman"/>
          <w:b/>
          <w:bCs/>
          <w:sz w:val="24"/>
          <w:szCs w:val="24"/>
          <w:lang w:val="es-MX"/>
        </w:rPr>
        <w:t>Sesión Ordinaria de Cardenales y Obispos</w:t>
      </w:r>
      <w:r w:rsidRPr="00153B58">
        <w:rPr>
          <w:rFonts w:ascii="Times New Roman" w:hAnsi="Times New Roman"/>
          <w:sz w:val="24"/>
          <w:szCs w:val="24"/>
          <w:lang w:val="es-MX"/>
        </w:rPr>
        <w:t xml:space="preserve"> en el Dicasterio para las Causas de los Santos, se expresó una opinión positiva sobre la </w:t>
      </w:r>
      <w:r w:rsidRPr="00153B58">
        <w:rPr>
          <w:rFonts w:ascii="Times New Roman" w:hAnsi="Times New Roman"/>
          <w:i/>
          <w:iCs/>
          <w:sz w:val="24"/>
          <w:szCs w:val="24"/>
          <w:lang w:val="es-MX"/>
        </w:rPr>
        <w:t xml:space="preserve">Positio super martyrio </w:t>
      </w:r>
      <w:r w:rsidRPr="00153B58">
        <w:rPr>
          <w:rFonts w:ascii="Times New Roman" w:hAnsi="Times New Roman"/>
          <w:b/>
          <w:bCs/>
          <w:sz w:val="24"/>
          <w:szCs w:val="24"/>
          <w:lang w:val="es-MX"/>
        </w:rPr>
        <w:t>del Siervo Elia Comini,</w:t>
      </w:r>
      <w:r w:rsidRPr="00153B58">
        <w:rPr>
          <w:rFonts w:ascii="Times New Roman" w:hAnsi="Times New Roman"/>
          <w:sz w:val="24"/>
          <w:szCs w:val="24"/>
          <w:lang w:val="es-MX"/>
        </w:rPr>
        <w:t xml:space="preserve"> Sacerdote Profeso de la Sociedad Salesiana de San Juan Bosco (1910-1944), asesinado por odio a la fe en la masacre nazi de Monte Sole el 1 de octubre de 1944.</w:t>
      </w:r>
    </w:p>
    <w:bookmarkEnd w:id="11"/>
    <w:p w14:paraId="532C6E64" w14:textId="77777777" w:rsidR="00F37FE8" w:rsidRPr="00153B58" w:rsidRDefault="00F37FE8" w:rsidP="00F37FE8">
      <w:pPr>
        <w:widowControl w:val="0"/>
        <w:kinsoku w:val="0"/>
        <w:overflowPunct w:val="0"/>
        <w:textAlignment w:val="baseline"/>
        <w:rPr>
          <w:rFonts w:ascii="Times New Roman" w:hAnsi="Times New Roman"/>
          <w:b/>
          <w:bCs/>
          <w:sz w:val="24"/>
          <w:szCs w:val="24"/>
          <w:lang w:val="es-MX"/>
        </w:rPr>
      </w:pPr>
    </w:p>
    <w:p w14:paraId="6A93D18F" w14:textId="0E7EC389" w:rsidR="00F37FE8" w:rsidRPr="00153B58" w:rsidRDefault="00F37FE8" w:rsidP="00F37FE8">
      <w:pPr>
        <w:pStyle w:val="NormaleWeb"/>
        <w:spacing w:before="0" w:beforeAutospacing="0" w:after="0" w:afterAutospacing="0"/>
        <w:jc w:val="both"/>
        <w:rPr>
          <w:lang w:val="es-MX"/>
        </w:rPr>
      </w:pPr>
      <w:r w:rsidRPr="00153B58">
        <w:rPr>
          <w:lang w:val="es-MX"/>
        </w:rPr>
        <w:t xml:space="preserve">El miércoles 18 de diciembre de 2024, </w:t>
      </w:r>
      <w:r w:rsidRPr="00153B58">
        <w:rPr>
          <w:b/>
          <w:bCs/>
          <w:lang w:val="es-MX"/>
        </w:rPr>
        <w:t>el Santo Padre Francisco autorizó</w:t>
      </w:r>
      <w:r w:rsidRPr="00153B58">
        <w:rPr>
          <w:lang w:val="es-MX"/>
        </w:rPr>
        <w:t xml:space="preserve"> al Dicasterio para las Causas de los Santos a promulgar </w:t>
      </w:r>
      <w:r w:rsidRPr="00153B58">
        <w:rPr>
          <w:b/>
          <w:bCs/>
          <w:lang w:val="es-MX"/>
        </w:rPr>
        <w:t xml:space="preserve">el Decreto </w:t>
      </w:r>
      <w:r w:rsidR="00153B58" w:rsidRPr="00153B58">
        <w:rPr>
          <w:b/>
          <w:bCs/>
          <w:lang w:val="es-MX"/>
        </w:rPr>
        <w:t>relativo</w:t>
      </w:r>
      <w:r w:rsidR="00153B58" w:rsidRPr="00153B58">
        <w:rPr>
          <w:lang w:val="es-MX"/>
        </w:rPr>
        <w:t xml:space="preserve"> </w:t>
      </w:r>
      <w:r w:rsidR="00153B58" w:rsidRPr="00153B58">
        <w:rPr>
          <w:b/>
          <w:bCs/>
          <w:lang w:val="es-MX"/>
        </w:rPr>
        <w:t>al</w:t>
      </w:r>
      <w:r w:rsidRPr="00153B58">
        <w:rPr>
          <w:b/>
          <w:bCs/>
          <w:lang w:val="es-MX"/>
        </w:rPr>
        <w:t xml:space="preserve"> martirio del Siervo de Dios Elia Comini, </w:t>
      </w:r>
      <w:r w:rsidRPr="00153B58">
        <w:rPr>
          <w:lang w:val="es-MX"/>
        </w:rPr>
        <w:t>sacerdote profeso de la Sociedad de San Francisco de Sales; nacido el 7 de mayo de 1910 en Calvenzano di Vergato (Italia, Bolonia) y asesinado, por odio a la Fe, en Pioppe di Salvaro (</w:t>
      </w:r>
      <w:r w:rsidR="00153B58" w:rsidRPr="00153B58">
        <w:rPr>
          <w:lang w:val="es-MX"/>
        </w:rPr>
        <w:t>Italia, Bolonia</w:t>
      </w:r>
      <w:r w:rsidRPr="00153B58">
        <w:rPr>
          <w:lang w:val="es-MX"/>
        </w:rPr>
        <w:t>) el 1 de octubre de 1944.</w:t>
      </w:r>
    </w:p>
    <w:p w14:paraId="2E5F183E" w14:textId="77777777" w:rsidR="005F1E38" w:rsidRPr="00153B58" w:rsidRDefault="005F1E38" w:rsidP="00F37FE8">
      <w:pPr>
        <w:rPr>
          <w:rFonts w:ascii="Times New Roman" w:eastAsia="Times New Roman" w:hAnsi="Times New Roman"/>
          <w:sz w:val="24"/>
          <w:szCs w:val="24"/>
          <w:lang w:val="es-MX" w:eastAsia="it-IT"/>
        </w:rPr>
      </w:pPr>
    </w:p>
    <w:p w14:paraId="6A1B0877" w14:textId="77777777" w:rsidR="006F20B3" w:rsidRPr="00153B58" w:rsidRDefault="006F20B3" w:rsidP="00F37FE8">
      <w:pPr>
        <w:rPr>
          <w:rFonts w:ascii="Times New Roman" w:eastAsia="Times New Roman" w:hAnsi="Times New Roman"/>
          <w:sz w:val="24"/>
          <w:szCs w:val="24"/>
          <w:lang w:val="es-MX" w:eastAsia="it-IT"/>
        </w:rPr>
      </w:pPr>
    </w:p>
    <w:p w14:paraId="5CDA81D3" w14:textId="7833FE80" w:rsidR="00CE12F8" w:rsidRPr="00153B58" w:rsidRDefault="00515C08" w:rsidP="006F20B3">
      <w:pPr>
        <w:rPr>
          <w:rFonts w:ascii="Times New Roman Grassetto" w:hAnsi="Times New Roman Grassetto"/>
          <w:b/>
          <w:bCs/>
          <w:caps/>
          <w:color w:val="FF0000"/>
          <w:sz w:val="24"/>
          <w:szCs w:val="24"/>
          <w:lang w:val="es-MX"/>
        </w:rPr>
      </w:pPr>
      <w:r w:rsidRPr="00153B58">
        <w:rPr>
          <w:rFonts w:ascii="Times New Roman Grassetto" w:hAnsi="Times New Roman Grassetto"/>
          <w:b/>
          <w:caps/>
          <w:color w:val="FF0000"/>
          <w:sz w:val="24"/>
          <w:szCs w:val="24"/>
          <w:lang w:val="es-MX"/>
        </w:rPr>
        <w:t xml:space="preserve">3. </w:t>
      </w:r>
      <w:bookmarkStart w:id="12" w:name="_Hlk93377929"/>
      <w:r w:rsidR="00CE12F8" w:rsidRPr="00153B58">
        <w:rPr>
          <w:rFonts w:ascii="Times New Roman Grassetto" w:hAnsi="Times New Roman Grassetto"/>
          <w:b/>
          <w:bCs/>
          <w:caps/>
          <w:color w:val="FF0000"/>
          <w:sz w:val="24"/>
          <w:szCs w:val="24"/>
          <w:lang w:val="es-MX"/>
        </w:rPr>
        <w:t>En 2024 recordamos:</w:t>
      </w:r>
    </w:p>
    <w:p w14:paraId="45B35B30" w14:textId="77777777" w:rsidR="00CE12F8" w:rsidRPr="00153B58" w:rsidRDefault="00CE12F8" w:rsidP="006F20B3">
      <w:pPr>
        <w:rPr>
          <w:rFonts w:ascii="Times New Roman" w:hAnsi="Times New Roman"/>
          <w:sz w:val="24"/>
          <w:szCs w:val="24"/>
          <w:lang w:val="es-MX"/>
        </w:rPr>
      </w:pPr>
    </w:p>
    <w:p w14:paraId="656595CC" w14:textId="77777777" w:rsidR="0016638B" w:rsidRPr="00153B58" w:rsidRDefault="0016638B" w:rsidP="0016638B">
      <w:pPr>
        <w:rPr>
          <w:rFonts w:ascii="Times New Roman" w:hAnsi="Times New Roman"/>
          <w:b/>
          <w:bCs/>
          <w:sz w:val="24"/>
          <w:szCs w:val="24"/>
          <w:lang w:val="es-MX"/>
        </w:rPr>
      </w:pPr>
      <w:r w:rsidRPr="00153B58">
        <w:rPr>
          <w:rFonts w:ascii="Times New Roman" w:hAnsi="Times New Roman"/>
          <w:b/>
          <w:bCs/>
          <w:sz w:val="24"/>
          <w:szCs w:val="24"/>
          <w:lang w:val="es-MX"/>
        </w:rPr>
        <w:t>125</w:t>
      </w:r>
    </w:p>
    <w:p w14:paraId="0530B125" w14:textId="77777777" w:rsidR="0016638B" w:rsidRPr="00153B58" w:rsidRDefault="0016638B" w:rsidP="0016638B">
      <w:pPr>
        <w:rPr>
          <w:rFonts w:ascii="Times New Roman" w:hAnsi="Times New Roman"/>
          <w:spacing w:val="2"/>
          <w:sz w:val="24"/>
          <w:szCs w:val="24"/>
          <w:lang w:val="es-MX"/>
        </w:rPr>
      </w:pPr>
      <w:r w:rsidRPr="00153B58">
        <w:rPr>
          <w:rFonts w:ascii="Times New Roman" w:hAnsi="Times New Roman"/>
          <w:sz w:val="24"/>
          <w:szCs w:val="24"/>
          <w:lang w:val="es-MX"/>
        </w:rPr>
        <w:t>15 de diciembre de 1899 Nace en Cantalpino (España) Eusebia Palomino Yenes</w:t>
      </w:r>
    </w:p>
    <w:p w14:paraId="06AA75FD" w14:textId="77777777" w:rsidR="0016638B" w:rsidRPr="00153B58" w:rsidRDefault="0016638B" w:rsidP="0016638B">
      <w:pPr>
        <w:rPr>
          <w:rFonts w:ascii="Times New Roman" w:hAnsi="Times New Roman"/>
          <w:b/>
          <w:bCs/>
          <w:spacing w:val="2"/>
          <w:sz w:val="24"/>
          <w:szCs w:val="24"/>
          <w:lang w:val="es-MX"/>
        </w:rPr>
      </w:pPr>
    </w:p>
    <w:p w14:paraId="3808797C" w14:textId="1EAA4F21" w:rsidR="0016638B" w:rsidRPr="00E616B9" w:rsidRDefault="0016638B" w:rsidP="0016638B">
      <w:pPr>
        <w:rPr>
          <w:rFonts w:ascii="Times New Roman" w:hAnsi="Times New Roman"/>
          <w:b/>
          <w:bCs/>
          <w:spacing w:val="2"/>
          <w:sz w:val="24"/>
          <w:szCs w:val="24"/>
          <w:lang w:val="es-419"/>
        </w:rPr>
      </w:pPr>
      <w:r w:rsidRPr="00153B58">
        <w:rPr>
          <w:rFonts w:ascii="Times New Roman" w:hAnsi="Times New Roman"/>
          <w:b/>
          <w:bCs/>
          <w:spacing w:val="2"/>
          <w:sz w:val="24"/>
          <w:szCs w:val="24"/>
          <w:lang w:val="es-MX"/>
        </w:rPr>
        <w:t>75</w:t>
      </w:r>
    </w:p>
    <w:p w14:paraId="382967DC" w14:textId="13D1D715" w:rsidR="0016638B" w:rsidRPr="00E616B9" w:rsidRDefault="0016638B" w:rsidP="0016638B">
      <w:pPr>
        <w:rPr>
          <w:rFonts w:ascii="Times New Roman" w:hAnsi="Times New Roman"/>
          <w:spacing w:val="2"/>
          <w:sz w:val="24"/>
          <w:szCs w:val="24"/>
          <w:lang w:val="es-419"/>
        </w:rPr>
      </w:pPr>
      <w:r w:rsidRPr="00153B58">
        <w:rPr>
          <w:rFonts w:ascii="Times New Roman" w:hAnsi="Times New Roman"/>
          <w:spacing w:val="2"/>
          <w:sz w:val="24"/>
          <w:szCs w:val="24"/>
          <w:lang w:val="es-MX"/>
        </w:rPr>
        <w:t xml:space="preserve">El 11 de diciembre de 1949 fallece Don Rodolfo Komorek en </w:t>
      </w:r>
      <w:r w:rsidR="00E616B9" w:rsidRPr="00E616B9">
        <w:rPr>
          <w:rFonts w:ascii="Times New Roman" w:hAnsi="Times New Roman"/>
          <w:spacing w:val="2"/>
          <w:sz w:val="24"/>
          <w:szCs w:val="24"/>
          <w:lang w:val="es-MX"/>
        </w:rPr>
        <w:t xml:space="preserve">São José dos Campos. </w:t>
      </w:r>
      <w:r w:rsidRPr="00153B58">
        <w:rPr>
          <w:rFonts w:ascii="Times New Roman" w:hAnsi="Times New Roman"/>
          <w:spacing w:val="2"/>
          <w:sz w:val="24"/>
          <w:szCs w:val="24"/>
          <w:lang w:val="es-MX"/>
        </w:rPr>
        <w:t>(Brasil)</w:t>
      </w:r>
    </w:p>
    <w:p w14:paraId="610BD63A" w14:textId="77777777" w:rsidR="0016638B" w:rsidRPr="00E616B9" w:rsidRDefault="0016638B" w:rsidP="0016638B">
      <w:pPr>
        <w:rPr>
          <w:rFonts w:ascii="Times New Roman" w:hAnsi="Times New Roman"/>
          <w:b/>
          <w:bCs/>
          <w:spacing w:val="2"/>
          <w:sz w:val="24"/>
          <w:szCs w:val="24"/>
          <w:lang w:val="es-419"/>
        </w:rPr>
      </w:pPr>
    </w:p>
    <w:p w14:paraId="27822649" w14:textId="547D2BF2" w:rsidR="0016638B" w:rsidRPr="00153B58" w:rsidRDefault="0016638B" w:rsidP="0016638B">
      <w:pPr>
        <w:rPr>
          <w:rFonts w:ascii="Times New Roman" w:hAnsi="Times New Roman"/>
          <w:b/>
          <w:bCs/>
          <w:spacing w:val="2"/>
          <w:sz w:val="24"/>
          <w:szCs w:val="24"/>
          <w:lang w:val="es-MX"/>
        </w:rPr>
      </w:pPr>
      <w:r w:rsidRPr="00153B58">
        <w:rPr>
          <w:rFonts w:ascii="Times New Roman" w:hAnsi="Times New Roman"/>
          <w:b/>
          <w:bCs/>
          <w:spacing w:val="2"/>
          <w:sz w:val="24"/>
          <w:szCs w:val="24"/>
          <w:lang w:val="es-MX"/>
        </w:rPr>
        <w:t>50</w:t>
      </w:r>
    </w:p>
    <w:p w14:paraId="47037D4F" w14:textId="77777777" w:rsidR="0016638B" w:rsidRPr="00153B58" w:rsidRDefault="0016638B" w:rsidP="0016638B">
      <w:pPr>
        <w:rPr>
          <w:rFonts w:ascii="Times New Roman" w:hAnsi="Times New Roman"/>
          <w:spacing w:val="4"/>
          <w:sz w:val="24"/>
          <w:szCs w:val="24"/>
          <w:lang w:val="es-MX"/>
        </w:rPr>
      </w:pPr>
      <w:r w:rsidRPr="00153B58">
        <w:rPr>
          <w:rFonts w:ascii="Times New Roman" w:hAnsi="Times New Roman"/>
          <w:spacing w:val="2"/>
          <w:sz w:val="24"/>
          <w:szCs w:val="24"/>
          <w:lang w:val="es-MX"/>
        </w:rPr>
        <w:t>El 14 de agosto de 1974 fallece en Carpina (Brasil) Mons. Antonio de Almeida Lustosa</w:t>
      </w:r>
    </w:p>
    <w:p w14:paraId="40E9E03C" w14:textId="77777777" w:rsidR="0016638B" w:rsidRPr="00153B58" w:rsidRDefault="0016638B" w:rsidP="0016638B">
      <w:pPr>
        <w:rPr>
          <w:rFonts w:ascii="Times New Roman" w:hAnsi="Times New Roman"/>
          <w:b/>
          <w:bCs/>
          <w:spacing w:val="4"/>
          <w:sz w:val="24"/>
          <w:szCs w:val="24"/>
          <w:lang w:val="es-MX"/>
        </w:rPr>
      </w:pPr>
    </w:p>
    <w:p w14:paraId="6BEB21C7" w14:textId="1E265DD1" w:rsidR="0016638B" w:rsidRPr="00153B58" w:rsidRDefault="0016638B" w:rsidP="0016638B">
      <w:pPr>
        <w:rPr>
          <w:rFonts w:ascii="Times New Roman" w:hAnsi="Times New Roman"/>
          <w:b/>
          <w:bCs/>
          <w:spacing w:val="4"/>
          <w:sz w:val="24"/>
          <w:szCs w:val="24"/>
          <w:lang w:val="es-MX"/>
        </w:rPr>
      </w:pPr>
      <w:r w:rsidRPr="00153B58">
        <w:rPr>
          <w:rFonts w:ascii="Times New Roman" w:hAnsi="Times New Roman"/>
          <w:b/>
          <w:bCs/>
          <w:spacing w:val="4"/>
          <w:sz w:val="24"/>
          <w:szCs w:val="24"/>
          <w:lang w:val="es-MX"/>
        </w:rPr>
        <w:t>25</w:t>
      </w:r>
    </w:p>
    <w:p w14:paraId="367BC694" w14:textId="77777777" w:rsidR="0016638B" w:rsidRPr="00153B58" w:rsidRDefault="0016638B" w:rsidP="0016638B">
      <w:pPr>
        <w:spacing w:line="360" w:lineRule="auto"/>
        <w:rPr>
          <w:rFonts w:ascii="Times New Roman" w:eastAsia="Times New Roman" w:hAnsi="Times New Roman"/>
          <w:color w:val="000000"/>
          <w:spacing w:val="3"/>
          <w:sz w:val="24"/>
          <w:szCs w:val="24"/>
          <w:lang w:val="es-MX" w:eastAsia="it-IT"/>
        </w:rPr>
      </w:pPr>
      <w:r w:rsidRPr="00153B58">
        <w:rPr>
          <w:rFonts w:ascii="Times New Roman" w:hAnsi="Times New Roman"/>
          <w:spacing w:val="-2"/>
          <w:sz w:val="24"/>
          <w:szCs w:val="24"/>
          <w:lang w:val="es-MX"/>
        </w:rPr>
        <w:t>13 de junio de</w:t>
      </w:r>
      <w:r w:rsidRPr="00153B58">
        <w:rPr>
          <w:rFonts w:ascii="Times New Roman" w:eastAsia="Times New Roman" w:hAnsi="Times New Roman"/>
          <w:color w:val="000000"/>
          <w:spacing w:val="3"/>
          <w:sz w:val="24"/>
          <w:szCs w:val="24"/>
          <w:lang w:val="es-MX" w:eastAsia="it-IT"/>
        </w:rPr>
        <w:t xml:space="preserve"> 1999 Beatificación en Varsovia del P. Joseph Kowalsky y de 5 jóvenes oratorianos. </w:t>
      </w:r>
    </w:p>
    <w:p w14:paraId="457DFC33" w14:textId="77777777" w:rsidR="0016638B" w:rsidRPr="00153B58" w:rsidRDefault="0016638B" w:rsidP="0016638B">
      <w:pPr>
        <w:rPr>
          <w:rFonts w:ascii="Times New Roman" w:hAnsi="Times New Roman"/>
          <w:spacing w:val="-2"/>
          <w:sz w:val="24"/>
          <w:szCs w:val="24"/>
          <w:lang w:val="es-MX"/>
        </w:rPr>
      </w:pPr>
      <w:r w:rsidRPr="00153B58">
        <w:rPr>
          <w:rFonts w:ascii="Times New Roman" w:hAnsi="Times New Roman"/>
          <w:spacing w:val="-2"/>
          <w:sz w:val="24"/>
          <w:szCs w:val="24"/>
          <w:lang w:val="es-MX"/>
        </w:rPr>
        <w:t>30 de septiembre de 1999 muore don Andrej Majcen y Ljubljana – Rakovnik (Eslovenia)</w:t>
      </w:r>
    </w:p>
    <w:p w14:paraId="0D41019A" w14:textId="77777777" w:rsidR="0016638B" w:rsidRPr="00153B58" w:rsidRDefault="0016638B" w:rsidP="0016638B">
      <w:pPr>
        <w:rPr>
          <w:rFonts w:ascii="Times New Roman" w:hAnsi="Times New Roman"/>
          <w:sz w:val="24"/>
          <w:szCs w:val="24"/>
          <w:lang w:val="es-MX"/>
        </w:rPr>
      </w:pPr>
    </w:p>
    <w:p w14:paraId="616AD3AF" w14:textId="77777777" w:rsidR="0016638B" w:rsidRPr="00153B58" w:rsidRDefault="0016638B" w:rsidP="006F20B3">
      <w:pPr>
        <w:rPr>
          <w:rFonts w:ascii="Times New Roman" w:hAnsi="Times New Roman"/>
          <w:sz w:val="24"/>
          <w:szCs w:val="24"/>
          <w:lang w:val="es-MX"/>
        </w:rPr>
      </w:pPr>
    </w:p>
    <w:p w14:paraId="02E8D973" w14:textId="77777777" w:rsidR="00304531" w:rsidRPr="00153B58" w:rsidRDefault="00304531" w:rsidP="006F20B3">
      <w:pPr>
        <w:rPr>
          <w:rFonts w:ascii="Times New Roman" w:hAnsi="Times New Roman"/>
          <w:sz w:val="24"/>
          <w:szCs w:val="24"/>
          <w:lang w:val="es-MX"/>
        </w:rPr>
      </w:pPr>
    </w:p>
    <w:p w14:paraId="799BEC88" w14:textId="77777777" w:rsidR="00304531" w:rsidRPr="00153B58" w:rsidRDefault="00304531" w:rsidP="006F20B3">
      <w:pPr>
        <w:rPr>
          <w:rFonts w:ascii="Times New Roman" w:hAnsi="Times New Roman"/>
          <w:sz w:val="24"/>
          <w:szCs w:val="24"/>
          <w:lang w:val="es-MX"/>
        </w:rPr>
      </w:pPr>
    </w:p>
    <w:p w14:paraId="454CDE26" w14:textId="77777777" w:rsidR="00304531" w:rsidRPr="00153B58" w:rsidRDefault="00304531" w:rsidP="006F20B3">
      <w:pPr>
        <w:rPr>
          <w:rFonts w:ascii="Times New Roman" w:hAnsi="Times New Roman"/>
          <w:sz w:val="24"/>
          <w:szCs w:val="24"/>
          <w:lang w:val="es-MX"/>
        </w:rPr>
      </w:pPr>
    </w:p>
    <w:bookmarkEnd w:id="12"/>
    <w:p w14:paraId="32FE5820" w14:textId="77777777" w:rsidR="008501BD" w:rsidRPr="00153B58" w:rsidRDefault="00515C08" w:rsidP="00F979A1">
      <w:pPr>
        <w:rPr>
          <w:rFonts w:ascii="Times New Roman" w:hAnsi="Times New Roman"/>
          <w:b/>
          <w:caps/>
          <w:color w:val="FF0000"/>
          <w:sz w:val="24"/>
          <w:szCs w:val="24"/>
          <w:lang w:val="es-MX"/>
        </w:rPr>
      </w:pPr>
      <w:r w:rsidRPr="00153B58">
        <w:rPr>
          <w:rFonts w:ascii="Times New Roman" w:hAnsi="Times New Roman"/>
          <w:b/>
          <w:caps/>
          <w:color w:val="FF0000"/>
          <w:sz w:val="24"/>
          <w:szCs w:val="24"/>
          <w:lang w:val="es-MX"/>
        </w:rPr>
        <w:t>4. El compromiso de difundir el conocimiento, la imitación y la intercesión de los miembros de nuestra Familia que son candidatos a la santidad</w:t>
      </w:r>
      <w:bookmarkStart w:id="13" w:name="_Hlk185154863"/>
    </w:p>
    <w:p w14:paraId="62879F69" w14:textId="77777777" w:rsidR="008501BD" w:rsidRPr="00153B58" w:rsidRDefault="008501BD" w:rsidP="00F979A1">
      <w:pPr>
        <w:rPr>
          <w:rFonts w:ascii="Times New Roman" w:hAnsi="Times New Roman"/>
          <w:sz w:val="24"/>
          <w:szCs w:val="24"/>
          <w:lang w:val="es-MX"/>
        </w:rPr>
      </w:pPr>
    </w:p>
    <w:p w14:paraId="0B99DFCF" w14:textId="31D6446F" w:rsidR="008501BD" w:rsidRPr="00153B58" w:rsidRDefault="00F14104" w:rsidP="00F979A1">
      <w:pPr>
        <w:rPr>
          <w:rFonts w:ascii="Times New Roman" w:hAnsi="Times New Roman"/>
          <w:b/>
          <w:color w:val="00B050"/>
          <w:sz w:val="24"/>
          <w:szCs w:val="24"/>
          <w:lang w:val="es-MX"/>
        </w:rPr>
      </w:pPr>
      <w:r w:rsidRPr="00153B58">
        <w:rPr>
          <w:rFonts w:ascii="Times New Roman" w:hAnsi="Times New Roman"/>
          <w:b/>
          <w:color w:val="00B050"/>
          <w:sz w:val="24"/>
          <w:szCs w:val="24"/>
          <w:lang w:val="es-MX"/>
        </w:rPr>
        <w:t>Consejos para promover una causa.</w:t>
      </w:r>
    </w:p>
    <w:p w14:paraId="292BBCCD" w14:textId="77777777" w:rsidR="008501BD" w:rsidRPr="00153B58" w:rsidRDefault="008501BD" w:rsidP="00F979A1">
      <w:pPr>
        <w:rPr>
          <w:rFonts w:ascii="Times New Roman" w:hAnsi="Times New Roman"/>
          <w:sz w:val="24"/>
          <w:szCs w:val="24"/>
          <w:lang w:val="es-MX"/>
        </w:rPr>
      </w:pPr>
    </w:p>
    <w:p w14:paraId="0DF6CB95"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Fomentar </w:t>
      </w:r>
      <w:r w:rsidRPr="00153B58">
        <w:rPr>
          <w:rFonts w:ascii="Times New Roman" w:hAnsi="Times New Roman"/>
          <w:b/>
          <w:sz w:val="24"/>
          <w:szCs w:val="24"/>
          <w:lang w:val="es-MX"/>
        </w:rPr>
        <w:t xml:space="preserve">la oración con la intercesión </w:t>
      </w:r>
      <w:r w:rsidRPr="00153B58">
        <w:rPr>
          <w:rFonts w:ascii="Times New Roman" w:hAnsi="Times New Roman"/>
          <w:sz w:val="24"/>
          <w:szCs w:val="24"/>
          <w:lang w:val="es-MX"/>
        </w:rPr>
        <w:t>del Beato Venerable Siervo de Dios, a través de imágenes (incluidas las reliquias ex-indumentis), folletos, libros... para ser difundida en familias, parroquias, casas religiosas, centros de espiritualidad, hospitales para pedir la gracia de los milagros y favores por intercesión del Beato, Venerable Siervo de Dios.</w:t>
      </w:r>
    </w:p>
    <w:p w14:paraId="4FECD511" w14:textId="77777777" w:rsidR="00515C08" w:rsidRPr="00153B58" w:rsidRDefault="00515C08" w:rsidP="00F979A1">
      <w:pPr>
        <w:pStyle w:val="Paragrafoelenco"/>
        <w:ind w:left="0"/>
        <w:rPr>
          <w:rFonts w:ascii="Times New Roman" w:hAnsi="Times New Roman"/>
          <w:sz w:val="24"/>
          <w:szCs w:val="24"/>
          <w:lang w:val="es-MX"/>
        </w:rPr>
      </w:pPr>
    </w:p>
    <w:p w14:paraId="4BB6C105"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Es particularmente eficaz la difusión de la </w:t>
      </w:r>
      <w:r w:rsidRPr="00153B58">
        <w:rPr>
          <w:rFonts w:ascii="Times New Roman" w:hAnsi="Times New Roman"/>
          <w:b/>
          <w:sz w:val="24"/>
          <w:szCs w:val="24"/>
          <w:lang w:val="es-MX"/>
        </w:rPr>
        <w:t xml:space="preserve">novena </w:t>
      </w:r>
      <w:r w:rsidRPr="00153B58">
        <w:rPr>
          <w:rFonts w:ascii="Times New Roman" w:hAnsi="Times New Roman"/>
          <w:sz w:val="24"/>
          <w:szCs w:val="24"/>
          <w:lang w:val="es-MX"/>
        </w:rPr>
        <w:t>Beato, Venerable Siervo de Dios, invocando su intercesión en diversos casos de necesidad material y espiritual.</w:t>
      </w:r>
    </w:p>
    <w:p w14:paraId="3D17C079" w14:textId="3020225B" w:rsidR="00515C08" w:rsidRPr="00153B58" w:rsidRDefault="00515C08" w:rsidP="00F979A1">
      <w:pPr>
        <w:pStyle w:val="Paragrafoelenco"/>
        <w:ind w:left="0"/>
        <w:rPr>
          <w:rFonts w:ascii="Times New Roman" w:hAnsi="Times New Roman"/>
          <w:sz w:val="24"/>
          <w:szCs w:val="24"/>
          <w:lang w:val="es-MX"/>
        </w:rPr>
      </w:pPr>
      <w:r w:rsidRPr="00153B58">
        <w:rPr>
          <w:rFonts w:ascii="Times New Roman" w:hAnsi="Times New Roman"/>
          <w:sz w:val="24"/>
          <w:szCs w:val="24"/>
          <w:lang w:val="es-MX"/>
        </w:rPr>
        <w:t>Se subrayan dos elementos formativos: el valor de la oración insistente y confiada y el de la oración comunitaria. Recordemos el episodio bíblico de Naam el sirio (2Re 5,1-14), donde vemos varios elementos: la señalización del hombre de Dios por parte de una doncella, el mandato de bañarse siete veces en el Jordán, la negativa indignada y resentida, la sabiduría e insistencia de los siervos de Naam, la obediencia del Naam, la obtención no sólo de la curación física sino de la salvación. Recordemos también la descripción de la primera comunidad de Jerusalén, cuando se dice: «Todos ellos perseveraban y oraban unánimes, junto con algunas mujeres, María, la madre de Jesús, y sus hermanos» (Hch 1, 14).</w:t>
      </w:r>
    </w:p>
    <w:p w14:paraId="533FABC3" w14:textId="77777777" w:rsidR="00515C08" w:rsidRPr="00153B58" w:rsidRDefault="00515C08" w:rsidP="00F979A1">
      <w:pPr>
        <w:pStyle w:val="Paragrafoelenco"/>
        <w:ind w:left="0"/>
        <w:rPr>
          <w:rFonts w:ascii="Times New Roman" w:hAnsi="Times New Roman"/>
          <w:sz w:val="24"/>
          <w:szCs w:val="24"/>
          <w:lang w:val="es-MX"/>
        </w:rPr>
      </w:pPr>
    </w:p>
    <w:p w14:paraId="4CAD2E75" w14:textId="18132A6E"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Es </w:t>
      </w:r>
      <w:r w:rsidR="00153B58" w:rsidRPr="00153B58">
        <w:rPr>
          <w:rFonts w:ascii="Times New Roman" w:hAnsi="Times New Roman"/>
          <w:sz w:val="24"/>
          <w:szCs w:val="24"/>
          <w:lang w:val="es-MX"/>
        </w:rPr>
        <w:t xml:space="preserve">aconsejable </w:t>
      </w:r>
      <w:r w:rsidR="00153B58" w:rsidRPr="00153B58">
        <w:rPr>
          <w:rFonts w:ascii="Times New Roman" w:hAnsi="Times New Roman"/>
          <w:b/>
          <w:sz w:val="24"/>
          <w:szCs w:val="24"/>
          <w:lang w:val="es-MX"/>
        </w:rPr>
        <w:t>cuidar</w:t>
      </w:r>
      <w:r w:rsidRPr="00153B58">
        <w:rPr>
          <w:rFonts w:ascii="Times New Roman" w:hAnsi="Times New Roman"/>
          <w:b/>
          <w:sz w:val="24"/>
          <w:szCs w:val="24"/>
          <w:lang w:val="es-MX"/>
        </w:rPr>
        <w:t xml:space="preserve"> un momento de oración y conmemoración cada mes el día de la fecha de la muerte del </w:t>
      </w:r>
      <w:r w:rsidR="00597C65" w:rsidRPr="00153B58">
        <w:rPr>
          <w:rFonts w:ascii="Times New Roman" w:hAnsi="Times New Roman"/>
          <w:sz w:val="24"/>
          <w:szCs w:val="24"/>
          <w:lang w:val="es-MX"/>
        </w:rPr>
        <w:t>Bienaventurado (Venerable) Siervo de Dios.</w:t>
      </w:r>
    </w:p>
    <w:p w14:paraId="2ADC1772" w14:textId="77777777" w:rsidR="00515C08" w:rsidRPr="00153B58" w:rsidRDefault="00515C08" w:rsidP="00F979A1">
      <w:pPr>
        <w:pStyle w:val="Paragrafoelenco"/>
        <w:ind w:left="0"/>
        <w:rPr>
          <w:rFonts w:ascii="Times New Roman" w:hAnsi="Times New Roman"/>
          <w:sz w:val="24"/>
          <w:szCs w:val="24"/>
          <w:lang w:val="es-MX"/>
        </w:rPr>
      </w:pPr>
    </w:p>
    <w:p w14:paraId="587C3B31" w14:textId="63D5D922" w:rsidR="00F93B6C" w:rsidRPr="00153B58" w:rsidRDefault="00F93B6C" w:rsidP="00F979A1">
      <w:pPr>
        <w:pStyle w:val="Paragrafoelenco"/>
        <w:ind w:left="0"/>
        <w:rPr>
          <w:rFonts w:ascii="Times New Roman" w:hAnsi="Times New Roman"/>
          <w:sz w:val="24"/>
          <w:szCs w:val="24"/>
          <w:lang w:val="es-MX"/>
        </w:rPr>
      </w:pPr>
      <w:r w:rsidRPr="00153B58">
        <w:rPr>
          <w:rFonts w:ascii="Times New Roman" w:hAnsi="Times New Roman"/>
          <w:sz w:val="24"/>
          <w:szCs w:val="24"/>
          <w:lang w:val="es-MX"/>
        </w:rPr>
        <w:t xml:space="preserve">- </w:t>
      </w:r>
      <w:r w:rsidRPr="00153B58">
        <w:rPr>
          <w:rFonts w:ascii="Times New Roman" w:hAnsi="Times New Roman"/>
          <w:sz w:val="24"/>
          <w:szCs w:val="24"/>
          <w:lang w:val="es-MX"/>
        </w:rPr>
        <w:tab/>
        <w:t>Publi</w:t>
      </w:r>
      <w:r w:rsidR="00153B58">
        <w:rPr>
          <w:rFonts w:ascii="Times New Roman" w:hAnsi="Times New Roman"/>
          <w:sz w:val="24"/>
          <w:szCs w:val="24"/>
          <w:lang w:val="es-MX"/>
        </w:rPr>
        <w:t xml:space="preserve">car cada tres o cuatro meses un </w:t>
      </w:r>
      <w:r w:rsidR="00153B58" w:rsidRPr="00153B58">
        <w:rPr>
          <w:rFonts w:ascii="Times New Roman" w:hAnsi="Times New Roman"/>
          <w:b/>
          <w:bCs/>
          <w:sz w:val="24"/>
          <w:szCs w:val="24"/>
          <w:lang w:val="es-MX"/>
        </w:rPr>
        <w:t>Folleto informativo</w:t>
      </w:r>
      <w:r w:rsidR="00153B58">
        <w:rPr>
          <w:rFonts w:ascii="Times New Roman" w:hAnsi="Times New Roman"/>
          <w:sz w:val="24"/>
          <w:szCs w:val="24"/>
          <w:lang w:val="es-MX"/>
        </w:rPr>
        <w:t xml:space="preserve"> </w:t>
      </w:r>
      <w:r w:rsidRPr="00153B58">
        <w:rPr>
          <w:rFonts w:ascii="Times New Roman" w:hAnsi="Times New Roman"/>
          <w:sz w:val="24"/>
          <w:szCs w:val="24"/>
          <w:lang w:val="es-MX"/>
        </w:rPr>
        <w:t>que inform</w:t>
      </w:r>
      <w:r w:rsidR="00153B58">
        <w:rPr>
          <w:rFonts w:ascii="Times New Roman" w:hAnsi="Times New Roman"/>
          <w:sz w:val="24"/>
          <w:szCs w:val="24"/>
          <w:lang w:val="es-MX"/>
        </w:rPr>
        <w:t>e</w:t>
      </w:r>
      <w:r w:rsidRPr="00153B58">
        <w:rPr>
          <w:rFonts w:ascii="Times New Roman" w:hAnsi="Times New Roman"/>
          <w:sz w:val="24"/>
          <w:szCs w:val="24"/>
          <w:lang w:val="es-MX"/>
        </w:rPr>
        <w:t xml:space="preserve"> sobre el progreso de la Causa, aniversarios y eventos particulares, testimonios, gracias... para enfatizar que la Causa está viva y acompañada.</w:t>
      </w:r>
    </w:p>
    <w:p w14:paraId="30F7AB48" w14:textId="77777777" w:rsidR="00F93B6C" w:rsidRPr="00153B58" w:rsidRDefault="00F93B6C" w:rsidP="00F979A1">
      <w:pPr>
        <w:pStyle w:val="Paragrafoelenco"/>
        <w:ind w:left="0"/>
        <w:rPr>
          <w:rFonts w:ascii="Times New Roman" w:hAnsi="Times New Roman"/>
          <w:sz w:val="24"/>
          <w:szCs w:val="24"/>
          <w:lang w:val="es-MX"/>
        </w:rPr>
      </w:pPr>
    </w:p>
    <w:p w14:paraId="2872B2E3" w14:textId="7839F6FC"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Organizar </w:t>
      </w:r>
      <w:r w:rsidR="00153B58" w:rsidRPr="00153B58">
        <w:rPr>
          <w:rFonts w:ascii="Times New Roman" w:hAnsi="Times New Roman"/>
          <w:sz w:val="24"/>
          <w:szCs w:val="24"/>
          <w:lang w:val="es-MX"/>
        </w:rPr>
        <w:t>una vez</w:t>
      </w:r>
      <w:r w:rsidRPr="00153B58">
        <w:rPr>
          <w:rFonts w:ascii="Times New Roman" w:hAnsi="Times New Roman"/>
          <w:sz w:val="24"/>
          <w:szCs w:val="24"/>
          <w:lang w:val="es-MX"/>
        </w:rPr>
        <w:t xml:space="preserve"> al año una </w:t>
      </w:r>
      <w:r w:rsidR="00153B58">
        <w:rPr>
          <w:rFonts w:ascii="Times New Roman" w:hAnsi="Times New Roman"/>
          <w:b/>
          <w:sz w:val="24"/>
          <w:szCs w:val="24"/>
          <w:lang w:val="es-MX"/>
        </w:rPr>
        <w:t>J</w:t>
      </w:r>
      <w:r w:rsidRPr="00153B58">
        <w:rPr>
          <w:rFonts w:ascii="Times New Roman" w:hAnsi="Times New Roman"/>
          <w:b/>
          <w:sz w:val="24"/>
          <w:szCs w:val="24"/>
          <w:lang w:val="es-MX"/>
        </w:rPr>
        <w:t>ornada conmemorativa</w:t>
      </w:r>
      <w:r w:rsidRPr="00153B58">
        <w:rPr>
          <w:rFonts w:ascii="Times New Roman" w:hAnsi="Times New Roman"/>
          <w:sz w:val="24"/>
          <w:szCs w:val="24"/>
          <w:lang w:val="es-MX"/>
        </w:rPr>
        <w:t>, en la que se destaquen aspectos particulares o aniversarios de la figura del Beato (Venerable) Siervo de Dios, con la participación de grupos particularmente "interesados" por su testimonio (por ejemplo, sacerdotes, religiosos, jóvenes, familias, médicos, misioneros...).</w:t>
      </w:r>
    </w:p>
    <w:p w14:paraId="53457E1D" w14:textId="77777777" w:rsidR="00515C08" w:rsidRPr="00153B58" w:rsidRDefault="00515C08" w:rsidP="00F979A1">
      <w:pPr>
        <w:pStyle w:val="Paragrafoelenco"/>
        <w:ind w:left="0"/>
        <w:rPr>
          <w:rFonts w:ascii="Times New Roman" w:hAnsi="Times New Roman"/>
          <w:sz w:val="24"/>
          <w:szCs w:val="24"/>
          <w:lang w:val="es-MX"/>
        </w:rPr>
      </w:pPr>
    </w:p>
    <w:p w14:paraId="2C03FB99"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Recoger y documentar las </w:t>
      </w:r>
      <w:r w:rsidRPr="00153B58">
        <w:rPr>
          <w:rFonts w:ascii="Times New Roman" w:hAnsi="Times New Roman"/>
          <w:b/>
          <w:sz w:val="24"/>
          <w:szCs w:val="24"/>
          <w:lang w:val="es-MX"/>
        </w:rPr>
        <w:t>gracias y favores</w:t>
      </w:r>
      <w:r w:rsidRPr="00153B58">
        <w:rPr>
          <w:rFonts w:ascii="Times New Roman" w:hAnsi="Times New Roman"/>
          <w:sz w:val="24"/>
          <w:szCs w:val="24"/>
          <w:lang w:val="es-MX"/>
        </w:rPr>
        <w:t xml:space="preserve"> que se atribuyen al Beato, (Venerable) Siervo de Dios. Es útil tener un cuaderno en el que anotar e informar de las gracias solicitadas y de las recibidas, como testimonio de la fama de santidad y de signos. En particular, si se trata de curaciones y/o supuestos milagros, es importante recopilar urgentemente toda la </w:t>
      </w:r>
      <w:r w:rsidRPr="00153B58">
        <w:rPr>
          <w:rFonts w:ascii="Times New Roman" w:hAnsi="Times New Roman"/>
          <w:b/>
          <w:sz w:val="24"/>
          <w:szCs w:val="24"/>
          <w:lang w:val="es-MX"/>
        </w:rPr>
        <w:t>documentación médica</w:t>
      </w:r>
      <w:r w:rsidRPr="00153B58">
        <w:rPr>
          <w:rFonts w:ascii="Times New Roman" w:hAnsi="Times New Roman"/>
          <w:sz w:val="24"/>
          <w:szCs w:val="24"/>
          <w:lang w:val="es-MX"/>
        </w:rPr>
        <w:t xml:space="preserve"> que pruebe el caso y las pruebas que acrediten la intercesión.</w:t>
      </w:r>
    </w:p>
    <w:p w14:paraId="2FD7E6FD" w14:textId="77777777" w:rsidR="00515C08" w:rsidRPr="00153B58" w:rsidRDefault="00515C08" w:rsidP="00F979A1">
      <w:pPr>
        <w:pStyle w:val="Paragrafoelenco"/>
        <w:ind w:left="0"/>
        <w:rPr>
          <w:rFonts w:ascii="Times New Roman" w:hAnsi="Times New Roman"/>
          <w:sz w:val="24"/>
          <w:szCs w:val="24"/>
          <w:lang w:val="es-MX"/>
        </w:rPr>
      </w:pPr>
    </w:p>
    <w:p w14:paraId="08C5398D"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Constituir un </w:t>
      </w:r>
      <w:r w:rsidRPr="00153B58">
        <w:rPr>
          <w:rFonts w:ascii="Times New Roman" w:hAnsi="Times New Roman"/>
          <w:b/>
          <w:sz w:val="24"/>
          <w:szCs w:val="24"/>
          <w:lang w:val="es-MX"/>
        </w:rPr>
        <w:t>Comité</w:t>
      </w:r>
      <w:r w:rsidRPr="00153B58">
        <w:rPr>
          <w:rFonts w:ascii="Times New Roman" w:hAnsi="Times New Roman"/>
          <w:sz w:val="24"/>
          <w:szCs w:val="24"/>
          <w:lang w:val="es-MX"/>
        </w:rPr>
        <w:t xml:space="preserve"> que se comprometa a promover esta Causa también en vista de la Beatificación y la Canonización. Los miembros de este Comité deben ser personas particularmente sensibles a la promoción de la Causa: representantes de la diócesis y de la parroquia de origen, líderes de grupos y asociaciones, médicos (para el estudio de los supuestos milagros), historiadores, teólogos y expertos en espiritualidad...</w:t>
      </w:r>
    </w:p>
    <w:p w14:paraId="113D8E33" w14:textId="77777777" w:rsidR="00515C08" w:rsidRPr="00153B58" w:rsidRDefault="00515C08" w:rsidP="00F979A1">
      <w:pPr>
        <w:pStyle w:val="Paragrafoelenco"/>
        <w:ind w:left="0"/>
        <w:rPr>
          <w:rFonts w:ascii="Times New Roman" w:hAnsi="Times New Roman"/>
          <w:sz w:val="24"/>
          <w:szCs w:val="24"/>
          <w:lang w:val="es-MX"/>
        </w:rPr>
      </w:pPr>
    </w:p>
    <w:p w14:paraId="0184E1F2" w14:textId="77777777" w:rsidR="00515C08" w:rsidRPr="00153B58" w:rsidRDefault="00515C08" w:rsidP="00F979A1">
      <w:pPr>
        <w:pStyle w:val="a"/>
        <w:numPr>
          <w:ilvl w:val="0"/>
          <w:numId w:val="3"/>
        </w:numPr>
        <w:spacing w:after="0" w:line="240" w:lineRule="auto"/>
        <w:ind w:left="0" w:firstLine="0"/>
        <w:rPr>
          <w:rFonts w:cs="Times New Roman"/>
          <w:b/>
          <w:lang w:val="es-MX"/>
        </w:rPr>
      </w:pPr>
      <w:r w:rsidRPr="0096007D">
        <w:rPr>
          <w:rFonts w:cs="Times New Roman"/>
        </w:rPr>
        <w:t xml:space="preserve">Promover el conocimiento a través de la </w:t>
      </w:r>
      <w:r w:rsidRPr="0096007D">
        <w:rPr>
          <w:rFonts w:cs="Times New Roman"/>
          <w:b/>
          <w:i/>
        </w:rPr>
        <w:t>redacción de la biografía</w:t>
      </w:r>
      <w:r w:rsidRPr="0096007D">
        <w:rPr>
          <w:rFonts w:cs="Times New Roman"/>
          <w:i/>
        </w:rPr>
        <w:t xml:space="preserve">, </w:t>
      </w:r>
      <w:r w:rsidRPr="0096007D">
        <w:rPr>
          <w:rFonts w:cs="Times New Roman"/>
          <w:b/>
          <w:i/>
        </w:rPr>
        <w:t>la edición crítica de los escritos</w:t>
      </w:r>
      <w:r w:rsidRPr="0096007D">
        <w:rPr>
          <w:rFonts w:cs="Times New Roman"/>
          <w:b/>
        </w:rPr>
        <w:t xml:space="preserve"> y otras producciones multimedia</w:t>
      </w:r>
      <w:r w:rsidRPr="0096007D">
        <w:rPr>
          <w:rFonts w:cs="Times New Roman"/>
        </w:rPr>
        <w:t>.</w:t>
      </w:r>
    </w:p>
    <w:p w14:paraId="61DCA2DB" w14:textId="77777777" w:rsidR="00515C08" w:rsidRPr="00153B58" w:rsidRDefault="00515C08" w:rsidP="00F979A1">
      <w:pPr>
        <w:pStyle w:val="a"/>
        <w:spacing w:after="0" w:line="240" w:lineRule="auto"/>
        <w:ind w:firstLine="0"/>
        <w:rPr>
          <w:rFonts w:cs="Times New Roman"/>
          <w:b/>
          <w:lang w:val="es-MX"/>
        </w:rPr>
      </w:pPr>
    </w:p>
    <w:p w14:paraId="68609043" w14:textId="77777777" w:rsidR="00515C08" w:rsidRPr="00153B58" w:rsidRDefault="00515C08" w:rsidP="00F979A1">
      <w:pPr>
        <w:pStyle w:val="Paragrafoelenco"/>
        <w:numPr>
          <w:ilvl w:val="0"/>
          <w:numId w:val="3"/>
        </w:numPr>
        <w:ind w:left="0" w:firstLine="0"/>
        <w:rPr>
          <w:rFonts w:ascii="Times New Roman" w:hAnsi="Times New Roman"/>
          <w:b/>
          <w:sz w:val="24"/>
          <w:szCs w:val="24"/>
          <w:lang w:val="es-MX"/>
        </w:rPr>
      </w:pPr>
      <w:r w:rsidRPr="00153B58">
        <w:rPr>
          <w:rFonts w:ascii="Times New Roman" w:hAnsi="Times New Roman"/>
          <w:sz w:val="24"/>
          <w:szCs w:val="24"/>
          <w:lang w:val="es-MX"/>
        </w:rPr>
        <w:lastRenderedPageBreak/>
        <w:t xml:space="preserve">Presentar periódicamente la figura del Beato, (Venerable) Siervo de Dios en el </w:t>
      </w:r>
      <w:r w:rsidRPr="00153B58">
        <w:rPr>
          <w:rFonts w:ascii="Times New Roman" w:hAnsi="Times New Roman"/>
          <w:b/>
          <w:sz w:val="24"/>
          <w:szCs w:val="24"/>
          <w:lang w:val="es-MX"/>
        </w:rPr>
        <w:t>Boletín Parroquial y en el periódico diocesano, en el Boletín Salesiano.</w:t>
      </w:r>
    </w:p>
    <w:p w14:paraId="5B8B4470" w14:textId="77777777" w:rsidR="00515C08" w:rsidRPr="00153B58" w:rsidRDefault="00515C08" w:rsidP="00F979A1">
      <w:pPr>
        <w:pStyle w:val="Paragrafoelenco"/>
        <w:ind w:left="0"/>
        <w:rPr>
          <w:rFonts w:ascii="Times New Roman" w:hAnsi="Times New Roman"/>
          <w:sz w:val="24"/>
          <w:szCs w:val="24"/>
          <w:lang w:val="es-MX"/>
        </w:rPr>
      </w:pPr>
    </w:p>
    <w:p w14:paraId="08CD5E53"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Tener un </w:t>
      </w:r>
      <w:r w:rsidRPr="00153B58">
        <w:rPr>
          <w:rFonts w:ascii="Times New Roman" w:hAnsi="Times New Roman"/>
          <w:b/>
          <w:sz w:val="24"/>
          <w:szCs w:val="24"/>
          <w:lang w:val="es-MX"/>
        </w:rPr>
        <w:t>sitio web o un enlace</w:t>
      </w:r>
      <w:r w:rsidRPr="00153B58">
        <w:rPr>
          <w:rFonts w:ascii="Times New Roman" w:hAnsi="Times New Roman"/>
          <w:sz w:val="24"/>
          <w:szCs w:val="24"/>
          <w:lang w:val="es-MX"/>
        </w:rPr>
        <w:t xml:space="preserve"> dedicado al Beato, (Venerable) Siervo de Dios con su vida, datos y noticias relacionadas con la Causa de Beatificación y Canonización, solicitud de oraciones, informe de gracias...</w:t>
      </w:r>
    </w:p>
    <w:p w14:paraId="49A83D44" w14:textId="77777777" w:rsidR="00515C08" w:rsidRPr="00153B58" w:rsidRDefault="00515C08" w:rsidP="00F979A1">
      <w:pPr>
        <w:pStyle w:val="Paragrafoelenco"/>
        <w:ind w:left="0"/>
        <w:rPr>
          <w:rFonts w:ascii="Times New Roman" w:hAnsi="Times New Roman"/>
          <w:sz w:val="24"/>
          <w:szCs w:val="24"/>
          <w:lang w:val="es-MX"/>
        </w:rPr>
      </w:pPr>
    </w:p>
    <w:p w14:paraId="56432C7F"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Revisar y reordenar los </w:t>
      </w:r>
      <w:r w:rsidRPr="00153B58">
        <w:rPr>
          <w:rFonts w:ascii="Times New Roman" w:hAnsi="Times New Roman"/>
          <w:b/>
          <w:sz w:val="24"/>
          <w:szCs w:val="24"/>
          <w:lang w:val="es-MX"/>
        </w:rPr>
        <w:t>ambientes</w:t>
      </w:r>
      <w:r w:rsidRPr="00153B58">
        <w:rPr>
          <w:rFonts w:ascii="Times New Roman" w:hAnsi="Times New Roman"/>
          <w:sz w:val="24"/>
          <w:szCs w:val="24"/>
          <w:lang w:val="es-MX"/>
        </w:rPr>
        <w:t xml:space="preserve"> en los que ha vivido. Organizar un </w:t>
      </w:r>
      <w:r w:rsidRPr="00153B58">
        <w:rPr>
          <w:rFonts w:ascii="Times New Roman" w:hAnsi="Times New Roman"/>
          <w:b/>
          <w:sz w:val="24"/>
          <w:szCs w:val="24"/>
          <w:lang w:val="es-MX"/>
        </w:rPr>
        <w:t xml:space="preserve">espacio de exposición. </w:t>
      </w:r>
      <w:r w:rsidRPr="00153B58">
        <w:rPr>
          <w:rFonts w:ascii="Times New Roman" w:hAnsi="Times New Roman"/>
          <w:sz w:val="24"/>
          <w:szCs w:val="24"/>
          <w:lang w:val="es-MX"/>
        </w:rPr>
        <w:t>Elaborar</w:t>
      </w:r>
      <w:r w:rsidRPr="00153B58">
        <w:rPr>
          <w:rFonts w:ascii="Times New Roman" w:hAnsi="Times New Roman"/>
          <w:b/>
          <w:sz w:val="24"/>
          <w:szCs w:val="24"/>
          <w:lang w:val="es-MX"/>
        </w:rPr>
        <w:t xml:space="preserve"> un itinerario espiritual a sus huellas</w:t>
      </w:r>
      <w:r w:rsidRPr="00153B58">
        <w:rPr>
          <w:rFonts w:ascii="Times New Roman" w:hAnsi="Times New Roman"/>
          <w:sz w:val="24"/>
          <w:szCs w:val="24"/>
          <w:lang w:val="es-MX"/>
        </w:rPr>
        <w:t>, poniendo en valor lugares (lugar de nacimiento, iglesia, ambientes de vida...) y signos.</w:t>
      </w:r>
    </w:p>
    <w:p w14:paraId="6A0EF953" w14:textId="77777777" w:rsidR="00515C08" w:rsidRPr="00153B58" w:rsidRDefault="00515C08" w:rsidP="00F979A1">
      <w:pPr>
        <w:pStyle w:val="Paragrafoelenco"/>
        <w:ind w:left="0"/>
        <w:rPr>
          <w:rFonts w:ascii="Times New Roman" w:hAnsi="Times New Roman"/>
          <w:sz w:val="24"/>
          <w:szCs w:val="24"/>
          <w:lang w:val="es-MX"/>
        </w:rPr>
      </w:pPr>
    </w:p>
    <w:p w14:paraId="5B7FC249"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Organizar un </w:t>
      </w:r>
      <w:r w:rsidRPr="0096007D">
        <w:rPr>
          <w:rFonts w:ascii="Times New Roman" w:hAnsi="Times New Roman"/>
          <w:b/>
          <w:sz w:val="24"/>
          <w:szCs w:val="24"/>
        </w:rPr>
        <w:t>archivo</w:t>
      </w:r>
      <w:r w:rsidRPr="0096007D">
        <w:rPr>
          <w:rFonts w:ascii="Times New Roman" w:hAnsi="Times New Roman"/>
          <w:sz w:val="24"/>
          <w:szCs w:val="24"/>
        </w:rPr>
        <w:t xml:space="preserve"> con toda la documentación catalogada e informatizada relativa al Beato, (Venerable) Siervo de Dios.</w:t>
      </w:r>
    </w:p>
    <w:p w14:paraId="4F4D6241" w14:textId="77777777" w:rsidR="00515C08" w:rsidRPr="0096007D" w:rsidRDefault="00515C08" w:rsidP="00F979A1">
      <w:pPr>
        <w:pStyle w:val="Paragrafoelenco"/>
        <w:ind w:left="0"/>
        <w:rPr>
          <w:rFonts w:ascii="Times New Roman" w:hAnsi="Times New Roman"/>
          <w:sz w:val="24"/>
          <w:szCs w:val="24"/>
        </w:rPr>
      </w:pPr>
    </w:p>
    <w:p w14:paraId="66BF3B7E"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Crear un </w:t>
      </w:r>
      <w:r w:rsidRPr="00153B58">
        <w:rPr>
          <w:rFonts w:ascii="Times New Roman" w:hAnsi="Times New Roman"/>
          <w:b/>
          <w:sz w:val="24"/>
          <w:szCs w:val="24"/>
          <w:lang w:val="es-MX"/>
        </w:rPr>
        <w:t>fondo económico</w:t>
      </w:r>
      <w:r w:rsidRPr="00153B58">
        <w:rPr>
          <w:rFonts w:ascii="Times New Roman" w:hAnsi="Times New Roman"/>
          <w:sz w:val="24"/>
          <w:szCs w:val="24"/>
          <w:lang w:val="es-MX"/>
        </w:rPr>
        <w:t xml:space="preserve"> para apoyar tanto los gastos de la Postulación de la Causa como las labores de promoción y animación de la propia Causa.</w:t>
      </w:r>
    </w:p>
    <w:p w14:paraId="515A2F7B" w14:textId="77777777" w:rsidR="00515C08" w:rsidRPr="00153B58" w:rsidRDefault="00515C08" w:rsidP="00F979A1">
      <w:pPr>
        <w:pStyle w:val="Paragrafoelenco"/>
        <w:ind w:left="0"/>
        <w:rPr>
          <w:rFonts w:ascii="Times New Roman" w:hAnsi="Times New Roman"/>
          <w:sz w:val="24"/>
          <w:szCs w:val="24"/>
          <w:lang w:val="es-MX"/>
        </w:rPr>
      </w:pPr>
    </w:p>
    <w:p w14:paraId="0BDC724E" w14:textId="77777777" w:rsidR="00515C08" w:rsidRPr="00153B58" w:rsidRDefault="00515C08" w:rsidP="00F979A1">
      <w:pPr>
        <w:pStyle w:val="Paragrafoelenco"/>
        <w:numPr>
          <w:ilvl w:val="0"/>
          <w:numId w:val="3"/>
        </w:numPr>
        <w:ind w:left="0" w:firstLine="0"/>
        <w:rPr>
          <w:rFonts w:ascii="Times New Roman" w:hAnsi="Times New Roman"/>
          <w:sz w:val="24"/>
          <w:szCs w:val="24"/>
          <w:lang w:val="es-MX"/>
        </w:rPr>
      </w:pPr>
      <w:r w:rsidRPr="00153B58">
        <w:rPr>
          <w:rFonts w:ascii="Times New Roman" w:hAnsi="Times New Roman"/>
          <w:sz w:val="24"/>
          <w:szCs w:val="24"/>
          <w:lang w:val="es-MX"/>
        </w:rPr>
        <w:t xml:space="preserve">Promover </w:t>
      </w:r>
      <w:r w:rsidRPr="00153B58">
        <w:rPr>
          <w:rFonts w:ascii="Times New Roman" w:hAnsi="Times New Roman"/>
          <w:b/>
          <w:sz w:val="24"/>
          <w:szCs w:val="24"/>
          <w:lang w:val="es-MX"/>
        </w:rPr>
        <w:t>las obras de caridad y educación</w:t>
      </w:r>
      <w:r w:rsidRPr="00153B58">
        <w:rPr>
          <w:rFonts w:ascii="Times New Roman" w:hAnsi="Times New Roman"/>
          <w:sz w:val="24"/>
          <w:szCs w:val="24"/>
          <w:lang w:val="es-MX"/>
        </w:rPr>
        <w:t xml:space="preserve"> en nombre del Beato, (Venerable) Siervo de Dios, a través de proyectos, hermanamientos...</w:t>
      </w:r>
    </w:p>
    <w:p w14:paraId="628EA956" w14:textId="77777777" w:rsidR="0096007D" w:rsidRPr="00153B58" w:rsidRDefault="0096007D" w:rsidP="0096007D">
      <w:pPr>
        <w:pStyle w:val="Paragrafoelenco"/>
        <w:rPr>
          <w:rFonts w:ascii="Times New Roman" w:hAnsi="Times New Roman"/>
          <w:sz w:val="24"/>
          <w:szCs w:val="24"/>
          <w:lang w:val="es-MX"/>
        </w:rPr>
      </w:pPr>
    </w:p>
    <w:p w14:paraId="42A8D8B6" w14:textId="77777777" w:rsidR="0096007D" w:rsidRPr="00153B58" w:rsidRDefault="0096007D" w:rsidP="0096007D">
      <w:pPr>
        <w:rPr>
          <w:rFonts w:ascii="Times New Roman" w:hAnsi="Times New Roman"/>
          <w:sz w:val="24"/>
          <w:szCs w:val="24"/>
          <w:lang w:val="es-MX"/>
        </w:rPr>
      </w:pPr>
    </w:p>
    <w:p w14:paraId="6DDD35DE" w14:textId="77ACDC28" w:rsidR="0096007D" w:rsidRPr="00153B58" w:rsidRDefault="0096007D" w:rsidP="0096007D">
      <w:pPr>
        <w:contextualSpacing/>
        <w:rPr>
          <w:rFonts w:ascii="Times New Roman" w:eastAsia="Times New Roman" w:hAnsi="Times New Roman"/>
          <w:b/>
          <w:caps/>
          <w:color w:val="FF0000"/>
          <w:sz w:val="24"/>
          <w:szCs w:val="24"/>
          <w:lang w:val="es-MX" w:eastAsia="it-IT"/>
        </w:rPr>
      </w:pPr>
      <w:r w:rsidRPr="00153B58">
        <w:rPr>
          <w:rFonts w:ascii="Times New Roman" w:eastAsia="Times New Roman" w:hAnsi="Times New Roman"/>
          <w:b/>
          <w:caps/>
          <w:color w:val="FF0000"/>
          <w:sz w:val="24"/>
          <w:szCs w:val="24"/>
          <w:lang w:val="es-MX" w:eastAsia="it-IT"/>
        </w:rPr>
        <w:t>5. ¡Presta especial atención a los supuestos milagros!</w:t>
      </w:r>
    </w:p>
    <w:p w14:paraId="5A6882DA" w14:textId="77777777" w:rsidR="0096007D" w:rsidRPr="00153B58" w:rsidRDefault="0096007D" w:rsidP="0096007D">
      <w:pPr>
        <w:ind w:left="720"/>
        <w:contextualSpacing/>
        <w:rPr>
          <w:rFonts w:ascii="Times New Roman" w:eastAsia="Times New Roman" w:hAnsi="Times New Roman"/>
          <w:b/>
          <w:sz w:val="24"/>
          <w:szCs w:val="24"/>
          <w:lang w:val="es-MX" w:eastAsia="it-IT"/>
        </w:rPr>
      </w:pPr>
    </w:p>
    <w:p w14:paraId="7670D31D" w14:textId="77777777" w:rsidR="0096007D" w:rsidRPr="00153B58" w:rsidRDefault="0096007D" w:rsidP="0096007D">
      <w:pPr>
        <w:numPr>
          <w:ilvl w:val="0"/>
          <w:numId w:val="10"/>
        </w:numPr>
        <w:rPr>
          <w:rFonts w:ascii="Times New Roman" w:eastAsia="Times New Roman" w:hAnsi="Times New Roman"/>
          <w:sz w:val="24"/>
          <w:szCs w:val="24"/>
          <w:lang w:val="es-MX" w:eastAsia="it-IT"/>
        </w:rPr>
      </w:pPr>
      <w:r w:rsidRPr="00153B58">
        <w:rPr>
          <w:rFonts w:ascii="Times New Roman" w:eastAsia="Times New Roman" w:hAnsi="Times New Roman"/>
          <w:sz w:val="24"/>
          <w:szCs w:val="24"/>
          <w:lang w:val="es-MX" w:eastAsia="it-IT"/>
        </w:rPr>
        <w:t>Cuidar nuestra mirada "teológica" para captar los milagros que ocurren cada día en nuestra vida y a nuestro alrededor.</w:t>
      </w:r>
    </w:p>
    <w:p w14:paraId="615FEB48" w14:textId="06462A4B" w:rsidR="0096007D" w:rsidRPr="00153B58" w:rsidRDefault="0096007D" w:rsidP="0096007D">
      <w:pPr>
        <w:numPr>
          <w:ilvl w:val="0"/>
          <w:numId w:val="10"/>
        </w:numPr>
        <w:contextualSpacing/>
        <w:rPr>
          <w:rFonts w:ascii="Times New Roman" w:eastAsia="Times New Roman" w:hAnsi="Times New Roman"/>
          <w:sz w:val="24"/>
          <w:szCs w:val="24"/>
          <w:lang w:val="es-MX" w:eastAsia="it-IT"/>
        </w:rPr>
      </w:pPr>
      <w:r w:rsidRPr="00153B58">
        <w:rPr>
          <w:rFonts w:ascii="Times New Roman" w:eastAsia="Times New Roman" w:hAnsi="Times New Roman"/>
          <w:sz w:val="24"/>
          <w:szCs w:val="24"/>
          <w:lang w:val="es-MX" w:eastAsia="it-IT"/>
        </w:rPr>
        <w:t>Reza</w:t>
      </w:r>
      <w:r w:rsidR="00153B58">
        <w:rPr>
          <w:rFonts w:ascii="Times New Roman" w:eastAsia="Times New Roman" w:hAnsi="Times New Roman"/>
          <w:sz w:val="24"/>
          <w:szCs w:val="24"/>
          <w:lang w:val="es-MX" w:eastAsia="it-IT"/>
        </w:rPr>
        <w:t>r</w:t>
      </w:r>
      <w:r w:rsidRPr="00153B58">
        <w:rPr>
          <w:rFonts w:ascii="Times New Roman" w:eastAsia="Times New Roman" w:hAnsi="Times New Roman"/>
          <w:sz w:val="24"/>
          <w:szCs w:val="24"/>
          <w:lang w:val="es-MX" w:eastAsia="it-IT"/>
        </w:rPr>
        <w:t xml:space="preserve"> y hace</w:t>
      </w:r>
      <w:r w:rsidR="00153B58">
        <w:rPr>
          <w:rFonts w:ascii="Times New Roman" w:eastAsia="Times New Roman" w:hAnsi="Times New Roman"/>
          <w:sz w:val="24"/>
          <w:szCs w:val="24"/>
          <w:lang w:val="es-MX" w:eastAsia="it-IT"/>
        </w:rPr>
        <w:t>r</w:t>
      </w:r>
      <w:r w:rsidRPr="00153B58">
        <w:rPr>
          <w:rFonts w:ascii="Times New Roman" w:eastAsia="Times New Roman" w:hAnsi="Times New Roman"/>
          <w:sz w:val="24"/>
          <w:szCs w:val="24"/>
          <w:lang w:val="es-MX" w:eastAsia="it-IT"/>
        </w:rPr>
        <w:t xml:space="preserve"> rezar por los diversos casos que se presenten y pedid que, por intercesión de un Siervo de Dios o de un Venerable o Bienaventurado, el Señor intervenga con su gracia y obre no sólo un milagro objetivamente concerniente a la salud corporal, sino también una conversión verdadera y sincera.</w:t>
      </w:r>
    </w:p>
    <w:p w14:paraId="37D20ACA" w14:textId="77777777" w:rsidR="0096007D" w:rsidRPr="00153B58" w:rsidRDefault="0096007D" w:rsidP="0096007D">
      <w:pPr>
        <w:numPr>
          <w:ilvl w:val="0"/>
          <w:numId w:val="10"/>
        </w:numPr>
        <w:contextualSpacing/>
        <w:rPr>
          <w:rFonts w:ascii="Times New Roman" w:hAnsi="Times New Roman"/>
          <w:sz w:val="24"/>
          <w:szCs w:val="24"/>
          <w:lang w:val="es-MX"/>
        </w:rPr>
      </w:pPr>
      <w:r w:rsidRPr="00153B58">
        <w:rPr>
          <w:rFonts w:ascii="Times New Roman" w:hAnsi="Times New Roman"/>
          <w:sz w:val="24"/>
          <w:szCs w:val="24"/>
          <w:lang w:val="es-MX"/>
        </w:rPr>
        <w:t>Hacer comprender mejor qué es un milagro "demostrable" y para qué se utiliza en una Causa de canonización, mostrando no solo el aspecto científico, médico, sino también teológico.</w:t>
      </w:r>
    </w:p>
    <w:p w14:paraId="0FF4B4DD" w14:textId="77777777" w:rsidR="0096007D" w:rsidRPr="00153B58" w:rsidRDefault="0096007D" w:rsidP="0096007D">
      <w:pPr>
        <w:numPr>
          <w:ilvl w:val="0"/>
          <w:numId w:val="10"/>
        </w:numPr>
        <w:contextualSpacing/>
        <w:rPr>
          <w:rFonts w:ascii="Times New Roman" w:hAnsi="Times New Roman"/>
          <w:sz w:val="24"/>
          <w:szCs w:val="24"/>
          <w:lang w:val="es-MX"/>
        </w:rPr>
      </w:pPr>
      <w:r w:rsidRPr="00153B58">
        <w:rPr>
          <w:rFonts w:ascii="Times New Roman" w:hAnsi="Times New Roman"/>
          <w:sz w:val="24"/>
          <w:szCs w:val="24"/>
          <w:lang w:val="es-MX"/>
        </w:rPr>
        <w:t xml:space="preserve">Nombra a una persona a cargo a quien comunicar y reportar las gracias y supuestos milagros. Seguir una Causa para certificar un milagro es un compromiso muy grande para un promotor que debe demostrar verdadero amor por el Siervo de Dios. </w:t>
      </w:r>
    </w:p>
    <w:p w14:paraId="39CB2EB8" w14:textId="77777777" w:rsidR="0096007D" w:rsidRPr="00153B58" w:rsidRDefault="0096007D" w:rsidP="0096007D">
      <w:pPr>
        <w:numPr>
          <w:ilvl w:val="0"/>
          <w:numId w:val="10"/>
        </w:numPr>
        <w:contextualSpacing/>
        <w:rPr>
          <w:rFonts w:ascii="Times New Roman" w:hAnsi="Times New Roman"/>
          <w:sz w:val="24"/>
          <w:szCs w:val="24"/>
          <w:lang w:val="es-MX"/>
        </w:rPr>
      </w:pPr>
      <w:r w:rsidRPr="00153B58">
        <w:rPr>
          <w:rFonts w:ascii="Times New Roman" w:hAnsi="Times New Roman"/>
          <w:sz w:val="24"/>
          <w:szCs w:val="24"/>
          <w:lang w:val="es-MX"/>
        </w:rPr>
        <w:t xml:space="preserve">Para crear conciencia de que necesitamos tener más fe en la intercesión de nuestros santos. </w:t>
      </w:r>
    </w:p>
    <w:p w14:paraId="42CC17AB" w14:textId="77777777" w:rsidR="0096007D" w:rsidRPr="00153B58" w:rsidRDefault="0096007D" w:rsidP="0096007D">
      <w:pPr>
        <w:numPr>
          <w:ilvl w:val="0"/>
          <w:numId w:val="10"/>
        </w:numPr>
        <w:ind w:left="426" w:hanging="11"/>
        <w:contextualSpacing/>
        <w:rPr>
          <w:rFonts w:ascii="Times New Roman" w:hAnsi="Times New Roman"/>
          <w:sz w:val="24"/>
          <w:szCs w:val="24"/>
          <w:lang w:val="es-MX"/>
        </w:rPr>
      </w:pPr>
      <w:r w:rsidRPr="00153B58">
        <w:rPr>
          <w:rFonts w:ascii="Times New Roman" w:hAnsi="Times New Roman"/>
          <w:sz w:val="24"/>
          <w:szCs w:val="24"/>
          <w:lang w:val="es-MX"/>
        </w:rPr>
        <w:t>Comunícate cuando pedimos una gracia para unirnos en oración. No te canses de orar.</w:t>
      </w:r>
    </w:p>
    <w:p w14:paraId="2AB4D842" w14:textId="77777777" w:rsidR="0096007D" w:rsidRPr="00153B58" w:rsidRDefault="0096007D" w:rsidP="0096007D">
      <w:pPr>
        <w:numPr>
          <w:ilvl w:val="0"/>
          <w:numId w:val="10"/>
        </w:numPr>
        <w:ind w:left="709" w:hanging="283"/>
        <w:contextualSpacing/>
        <w:rPr>
          <w:rFonts w:ascii="Times New Roman" w:hAnsi="Times New Roman"/>
          <w:sz w:val="24"/>
          <w:szCs w:val="24"/>
          <w:lang w:val="es-MX"/>
        </w:rPr>
      </w:pPr>
      <w:r w:rsidRPr="00153B58">
        <w:rPr>
          <w:rFonts w:ascii="Times New Roman" w:hAnsi="Times New Roman"/>
          <w:sz w:val="24"/>
          <w:szCs w:val="24"/>
          <w:lang w:val="es-MX"/>
        </w:rPr>
        <w:t>Siga mejor y personalmente a las personas a las que se les entrega el material (novenas, estampitas, etc.) y también elija cuidadosamente los lugares donde hacerlo.</w:t>
      </w:r>
    </w:p>
    <w:p w14:paraId="76D92D58" w14:textId="77777777" w:rsidR="0096007D" w:rsidRPr="00153B58" w:rsidRDefault="0096007D" w:rsidP="0096007D">
      <w:pPr>
        <w:numPr>
          <w:ilvl w:val="0"/>
          <w:numId w:val="10"/>
        </w:numPr>
        <w:contextualSpacing/>
        <w:rPr>
          <w:rFonts w:ascii="Times New Roman" w:hAnsi="Times New Roman"/>
          <w:sz w:val="24"/>
          <w:szCs w:val="24"/>
          <w:lang w:val="es-MX"/>
        </w:rPr>
      </w:pPr>
      <w:r w:rsidRPr="00153B58">
        <w:rPr>
          <w:rFonts w:ascii="Times New Roman" w:hAnsi="Times New Roman"/>
          <w:sz w:val="24"/>
          <w:szCs w:val="24"/>
          <w:lang w:val="es-MX"/>
        </w:rPr>
        <w:t xml:space="preserve">Es importante sensibilizar a los fieles a una oración continua, sostenida por una gran fe y siempre dispuestos a acoger la voluntad de Dios. Podemos aprender al observar las vidas y los sufrimientos que nuestros santos han experimentado. </w:t>
      </w:r>
    </w:p>
    <w:p w14:paraId="04AD9337" w14:textId="77777777" w:rsidR="0096007D" w:rsidRPr="00153B58" w:rsidRDefault="0096007D" w:rsidP="0096007D">
      <w:pPr>
        <w:numPr>
          <w:ilvl w:val="0"/>
          <w:numId w:val="10"/>
        </w:numPr>
        <w:contextualSpacing/>
        <w:rPr>
          <w:rFonts w:ascii="Times New Roman" w:hAnsi="Times New Roman"/>
          <w:sz w:val="24"/>
          <w:szCs w:val="24"/>
          <w:lang w:val="es-MX"/>
        </w:rPr>
      </w:pPr>
      <w:r w:rsidRPr="00153B58">
        <w:rPr>
          <w:rFonts w:ascii="Times New Roman" w:hAnsi="Times New Roman"/>
          <w:sz w:val="24"/>
          <w:szCs w:val="24"/>
          <w:lang w:val="es-MX"/>
        </w:rPr>
        <w:t xml:space="preserve">Además de las oraciones, es importante estar cerca de las familias que tienen grandes problemas y entregarles algunas reliquias. </w:t>
      </w:r>
    </w:p>
    <w:p w14:paraId="11F55D68" w14:textId="77777777" w:rsidR="0096007D" w:rsidRPr="00153B58" w:rsidRDefault="0096007D" w:rsidP="0096007D">
      <w:pPr>
        <w:numPr>
          <w:ilvl w:val="0"/>
          <w:numId w:val="10"/>
        </w:numPr>
        <w:contextualSpacing/>
        <w:rPr>
          <w:rFonts w:ascii="Times New Roman" w:hAnsi="Times New Roman"/>
          <w:sz w:val="24"/>
          <w:szCs w:val="24"/>
          <w:lang w:val="es-MX"/>
        </w:rPr>
      </w:pPr>
      <w:r w:rsidRPr="00153B58">
        <w:rPr>
          <w:rFonts w:ascii="Times New Roman" w:hAnsi="Times New Roman"/>
          <w:sz w:val="24"/>
          <w:szCs w:val="24"/>
          <w:lang w:val="es-MX"/>
        </w:rPr>
        <w:t>En el caso de un presunto milagro, es necesario proceder rigurosamente utilizando una metodología científica en la recopilación de pruebas, testimonios, opiniones médicas, etc., y posiblemente ordenar toda la información en secuencia cronológica.</w:t>
      </w:r>
    </w:p>
    <w:p w14:paraId="0D0D09A5" w14:textId="77777777" w:rsidR="0096007D" w:rsidRPr="00153B58" w:rsidRDefault="0096007D" w:rsidP="0096007D">
      <w:pPr>
        <w:contextualSpacing/>
        <w:rPr>
          <w:rFonts w:ascii="Times New Roman" w:hAnsi="Times New Roman"/>
          <w:sz w:val="24"/>
          <w:szCs w:val="24"/>
          <w:lang w:val="es-MX"/>
        </w:rPr>
      </w:pPr>
    </w:p>
    <w:p w14:paraId="4837AE85" w14:textId="6B2DEC07" w:rsidR="0096007D" w:rsidRPr="00153B58" w:rsidRDefault="0096007D" w:rsidP="0096007D">
      <w:pPr>
        <w:rPr>
          <w:rFonts w:ascii="Times New Roman" w:hAnsi="Times New Roman"/>
          <w:sz w:val="24"/>
          <w:szCs w:val="24"/>
          <w:lang w:val="es-MX"/>
        </w:rPr>
      </w:pPr>
      <w:r w:rsidRPr="00153B58">
        <w:rPr>
          <w:rFonts w:ascii="Times New Roman" w:hAnsi="Times New Roman"/>
          <w:sz w:val="24"/>
          <w:szCs w:val="24"/>
          <w:lang w:val="es-MX"/>
        </w:rPr>
        <w:t xml:space="preserve">Un milagro se compone de dos elementos esenciales: el científico y el teológico. </w:t>
      </w:r>
      <w:r w:rsidR="00153B58">
        <w:rPr>
          <w:rFonts w:ascii="Times New Roman" w:hAnsi="Times New Roman"/>
          <w:sz w:val="24"/>
          <w:szCs w:val="24"/>
          <w:lang w:val="es-MX"/>
        </w:rPr>
        <w:t>El</w:t>
      </w:r>
      <w:r w:rsidRPr="00153B58">
        <w:rPr>
          <w:rFonts w:ascii="Times New Roman" w:hAnsi="Times New Roman"/>
          <w:sz w:val="24"/>
          <w:szCs w:val="24"/>
          <w:lang w:val="es-MX"/>
        </w:rPr>
        <w:t xml:space="preserve"> segund</w:t>
      </w:r>
      <w:r w:rsidR="00153B58">
        <w:rPr>
          <w:rFonts w:ascii="Times New Roman" w:hAnsi="Times New Roman"/>
          <w:sz w:val="24"/>
          <w:szCs w:val="24"/>
          <w:lang w:val="es-MX"/>
        </w:rPr>
        <w:t>o</w:t>
      </w:r>
      <w:r w:rsidRPr="00153B58">
        <w:rPr>
          <w:rFonts w:ascii="Times New Roman" w:hAnsi="Times New Roman"/>
          <w:sz w:val="24"/>
          <w:szCs w:val="24"/>
          <w:lang w:val="es-MX"/>
        </w:rPr>
        <w:t xml:space="preserve">, sin embargo, presupone </w:t>
      </w:r>
      <w:r w:rsidR="00153B58">
        <w:rPr>
          <w:rFonts w:ascii="Times New Roman" w:hAnsi="Times New Roman"/>
          <w:sz w:val="24"/>
          <w:szCs w:val="24"/>
          <w:lang w:val="es-MX"/>
        </w:rPr>
        <w:t>e</w:t>
      </w:r>
      <w:r w:rsidRPr="00153B58">
        <w:rPr>
          <w:rFonts w:ascii="Times New Roman" w:hAnsi="Times New Roman"/>
          <w:sz w:val="24"/>
          <w:szCs w:val="24"/>
          <w:lang w:val="es-MX"/>
        </w:rPr>
        <w:t>l primer</w:t>
      </w:r>
      <w:r w:rsidR="00153B58">
        <w:rPr>
          <w:rFonts w:ascii="Times New Roman" w:hAnsi="Times New Roman"/>
          <w:sz w:val="24"/>
          <w:szCs w:val="24"/>
          <w:lang w:val="es-MX"/>
        </w:rPr>
        <w:t>o</w:t>
      </w:r>
      <w:r w:rsidRPr="00153B58">
        <w:rPr>
          <w:rFonts w:ascii="Times New Roman" w:hAnsi="Times New Roman"/>
          <w:sz w:val="24"/>
          <w:szCs w:val="24"/>
          <w:lang w:val="es-MX"/>
        </w:rPr>
        <w:t>.</w:t>
      </w:r>
    </w:p>
    <w:p w14:paraId="1B2F0B45" w14:textId="77777777" w:rsidR="0096007D" w:rsidRPr="00153B58" w:rsidRDefault="0096007D" w:rsidP="0096007D">
      <w:pPr>
        <w:rPr>
          <w:rFonts w:ascii="Times New Roman" w:hAnsi="Times New Roman"/>
          <w:sz w:val="24"/>
          <w:szCs w:val="24"/>
          <w:lang w:val="es-MX"/>
        </w:rPr>
      </w:pPr>
    </w:p>
    <w:p w14:paraId="76D01F91" w14:textId="12912552" w:rsidR="0096007D" w:rsidRPr="00153B58" w:rsidRDefault="00153B58" w:rsidP="0096007D">
      <w:pPr>
        <w:rPr>
          <w:rFonts w:ascii="Times New Roman" w:hAnsi="Times New Roman"/>
          <w:sz w:val="24"/>
          <w:szCs w:val="24"/>
          <w:lang w:val="es-MX"/>
        </w:rPr>
      </w:pPr>
      <w:r>
        <w:rPr>
          <w:rFonts w:ascii="Times New Roman" w:hAnsi="Times New Roman"/>
          <w:sz w:val="24"/>
          <w:szCs w:val="24"/>
          <w:lang w:val="es-MX"/>
        </w:rPr>
        <w:t>Es necesario</w:t>
      </w:r>
      <w:r w:rsidR="0096007D" w:rsidRPr="00153B58">
        <w:rPr>
          <w:rFonts w:ascii="Times New Roman" w:hAnsi="Times New Roman"/>
          <w:sz w:val="24"/>
          <w:szCs w:val="24"/>
          <w:lang w:val="es-MX"/>
        </w:rPr>
        <w:t xml:space="preserve"> prepara</w:t>
      </w:r>
      <w:r>
        <w:rPr>
          <w:rFonts w:ascii="Times New Roman" w:hAnsi="Times New Roman"/>
          <w:sz w:val="24"/>
          <w:szCs w:val="24"/>
          <w:lang w:val="es-MX"/>
        </w:rPr>
        <w:t>r</w:t>
      </w:r>
    </w:p>
    <w:p w14:paraId="29580526" w14:textId="77777777" w:rsidR="0096007D" w:rsidRPr="00153B58" w:rsidRDefault="0096007D" w:rsidP="0096007D">
      <w:pPr>
        <w:rPr>
          <w:rFonts w:ascii="Times New Roman" w:hAnsi="Times New Roman"/>
          <w:sz w:val="24"/>
          <w:szCs w:val="24"/>
          <w:lang w:val="es-MX"/>
        </w:rPr>
      </w:pPr>
    </w:p>
    <w:p w14:paraId="30CA45DE" w14:textId="01F421E0" w:rsidR="0096007D" w:rsidRPr="00153B58" w:rsidRDefault="0096007D" w:rsidP="0096007D">
      <w:pPr>
        <w:pStyle w:val="NormaleWeb"/>
        <w:spacing w:before="0" w:beforeAutospacing="0" w:after="0" w:afterAutospacing="0"/>
        <w:jc w:val="both"/>
        <w:rPr>
          <w:lang w:val="es-MX"/>
        </w:rPr>
      </w:pPr>
      <w:r w:rsidRPr="00153B58">
        <w:rPr>
          <w:lang w:val="es-MX"/>
        </w:rPr>
        <w:t xml:space="preserve">1. Un informe breve y preciso sobre las circunstancias particulares que caracterizaron el caso; </w:t>
      </w:r>
      <w:r w:rsidR="00153B58">
        <w:rPr>
          <w:lang w:val="es-MX"/>
        </w:rPr>
        <w:t>c</w:t>
      </w:r>
      <w:r w:rsidRPr="00153B58">
        <w:rPr>
          <w:lang w:val="es-MX"/>
        </w:rPr>
        <w:t>onsiste en un caso cronológico de todos los elementos del hecho prodigioso, tanto los que se refieren a los elementos científicos como los teológicos. El caso cronológico implica: generalidad de los curados; síntomas de la enfermedad, cronología de los acontecimientos médico-científicos; indicación de las horas decisivas de recuperación, clarificación del diagnóstico y pronóstico del caso, destacando todas las investigaciones realizadas. Describa la terapia seguida, ilustre la modalidad de curación, es decir, cuándo se realizó la última observación antes de la curación, la integridad de la curación, presentada con gran detalle y la permanencia de la curación.</w:t>
      </w:r>
    </w:p>
    <w:p w14:paraId="5AE71EED" w14:textId="77777777" w:rsidR="0096007D" w:rsidRPr="00153B58" w:rsidRDefault="0096007D" w:rsidP="0096007D">
      <w:pPr>
        <w:pStyle w:val="NormaleWeb"/>
        <w:spacing w:before="0" w:beforeAutospacing="0" w:after="0" w:afterAutospacing="0"/>
        <w:jc w:val="both"/>
        <w:rPr>
          <w:lang w:val="es-MX"/>
        </w:rPr>
      </w:pPr>
    </w:p>
    <w:p w14:paraId="6F9A5CA9" w14:textId="77777777" w:rsidR="0096007D" w:rsidRPr="00153B58" w:rsidRDefault="0096007D" w:rsidP="0096007D">
      <w:pPr>
        <w:pStyle w:val="NormaleWeb"/>
        <w:spacing w:before="0" w:beforeAutospacing="0" w:after="0" w:afterAutospacing="0"/>
        <w:jc w:val="both"/>
        <w:rPr>
          <w:lang w:val="es-MX"/>
        </w:rPr>
      </w:pPr>
      <w:r w:rsidRPr="00153B58">
        <w:rPr>
          <w:lang w:val="es-MX"/>
        </w:rPr>
        <w:t>2. Una lista de textos que pueden contribuir a la búsqueda de la verdad del caso (curados, familiares, médicos, enfermeras, personas que rezaron...);</w:t>
      </w:r>
    </w:p>
    <w:p w14:paraId="0FE1B52F" w14:textId="77777777" w:rsidR="0096007D" w:rsidRPr="00153B58" w:rsidRDefault="0096007D" w:rsidP="0096007D">
      <w:pPr>
        <w:pStyle w:val="NormaleWeb"/>
        <w:spacing w:before="0" w:beforeAutospacing="0" w:after="0" w:afterAutospacing="0"/>
        <w:jc w:val="both"/>
        <w:rPr>
          <w:lang w:val="es-MX"/>
        </w:rPr>
      </w:pPr>
    </w:p>
    <w:p w14:paraId="60F0943A" w14:textId="77777777" w:rsidR="0096007D" w:rsidRPr="00153B58" w:rsidRDefault="0096007D" w:rsidP="0096007D">
      <w:pPr>
        <w:pStyle w:val="NormaleWeb"/>
        <w:spacing w:before="0" w:beforeAutospacing="0" w:after="0" w:afterAutospacing="0"/>
        <w:jc w:val="both"/>
        <w:rPr>
          <w:lang w:val="es-MX"/>
        </w:rPr>
      </w:pPr>
      <w:r w:rsidRPr="00153B58">
        <w:rPr>
          <w:lang w:val="es-MX"/>
        </w:rPr>
        <w:t>3. Todos los documentos relacionados con el caso. Se requieren documentos médicos, clínicos e instrumentales (por ejemplo, registros médicos, informes médicos, pruebas de laboratorio e investigaciones instrumentales) sobre las supuestas curaciones milagrosas.</w:t>
      </w:r>
    </w:p>
    <w:p w14:paraId="08737234" w14:textId="77777777" w:rsidR="0096007D" w:rsidRPr="00153B58" w:rsidRDefault="0096007D" w:rsidP="0096007D">
      <w:pPr>
        <w:contextualSpacing/>
        <w:rPr>
          <w:rFonts w:ascii="Times New Roman" w:hAnsi="Times New Roman"/>
          <w:sz w:val="24"/>
          <w:szCs w:val="24"/>
          <w:lang w:val="es-MX"/>
        </w:rPr>
      </w:pPr>
    </w:p>
    <w:p w14:paraId="6A035951" w14:textId="7A3E932E" w:rsidR="0096007D" w:rsidRPr="00153B58" w:rsidRDefault="0096007D" w:rsidP="0096007D">
      <w:pPr>
        <w:rPr>
          <w:rFonts w:ascii="Times New Roman" w:hAnsi="Times New Roman"/>
          <w:caps/>
          <w:color w:val="FF0000"/>
          <w:sz w:val="24"/>
          <w:szCs w:val="24"/>
          <w:shd w:val="clear" w:color="auto" w:fill="FFFFFF"/>
          <w:lang w:val="es-MX"/>
        </w:rPr>
      </w:pPr>
      <w:r w:rsidRPr="00153B58">
        <w:rPr>
          <w:rFonts w:ascii="Times New Roman" w:hAnsi="Times New Roman"/>
          <w:b/>
          <w:bCs/>
          <w:caps/>
          <w:color w:val="FF0000"/>
          <w:sz w:val="24"/>
          <w:szCs w:val="24"/>
          <w:shd w:val="clear" w:color="auto" w:fill="FFFFFF"/>
          <w:lang w:val="es-MX"/>
        </w:rPr>
        <w:t>6. Discernimiento inicial antes de iniciar una causa</w:t>
      </w:r>
    </w:p>
    <w:p w14:paraId="1D865DA8" w14:textId="77777777" w:rsidR="0096007D" w:rsidRPr="00153B58" w:rsidRDefault="0096007D" w:rsidP="0096007D">
      <w:pPr>
        <w:rPr>
          <w:rFonts w:ascii="Times New Roman" w:hAnsi="Times New Roman"/>
          <w:sz w:val="24"/>
          <w:szCs w:val="24"/>
          <w:shd w:val="clear" w:color="auto" w:fill="FFFFFF"/>
          <w:lang w:val="es-MX"/>
        </w:rPr>
      </w:pPr>
    </w:p>
    <w:p w14:paraId="46C3B8B8" w14:textId="6F4E65BB" w:rsidR="0096007D" w:rsidRPr="00153B58" w:rsidRDefault="0096007D" w:rsidP="0096007D">
      <w:pPr>
        <w:rPr>
          <w:rFonts w:ascii="Times New Roman" w:hAnsi="Times New Roman"/>
          <w:sz w:val="24"/>
          <w:szCs w:val="24"/>
          <w:shd w:val="clear" w:color="auto" w:fill="FFFFFF"/>
          <w:lang w:val="es-MX"/>
        </w:rPr>
      </w:pPr>
      <w:r w:rsidRPr="00153B58">
        <w:rPr>
          <w:rFonts w:ascii="Times New Roman" w:hAnsi="Times New Roman"/>
          <w:sz w:val="24"/>
          <w:szCs w:val="24"/>
          <w:shd w:val="clear" w:color="auto" w:fill="FFFFFF"/>
          <w:lang w:val="es-MX"/>
        </w:rPr>
        <w:t xml:space="preserve">En primer lugar, es necesario que el </w:t>
      </w:r>
      <w:r w:rsidR="00153B58">
        <w:rPr>
          <w:rFonts w:ascii="Times New Roman" w:hAnsi="Times New Roman"/>
          <w:sz w:val="24"/>
          <w:szCs w:val="24"/>
          <w:shd w:val="clear" w:color="auto" w:fill="FFFFFF"/>
          <w:lang w:val="es-MX"/>
        </w:rPr>
        <w:t>Inspector</w:t>
      </w:r>
      <w:r w:rsidRPr="00153B58">
        <w:rPr>
          <w:rFonts w:ascii="Times New Roman" w:hAnsi="Times New Roman"/>
          <w:sz w:val="24"/>
          <w:szCs w:val="24"/>
          <w:shd w:val="clear" w:color="auto" w:fill="FFFFFF"/>
          <w:lang w:val="es-MX"/>
        </w:rPr>
        <w:t xml:space="preserve"> y su Consejo o el Superior o </w:t>
      </w:r>
      <w:r w:rsidR="00153B58">
        <w:rPr>
          <w:rFonts w:ascii="Times New Roman" w:hAnsi="Times New Roman"/>
          <w:sz w:val="24"/>
          <w:szCs w:val="24"/>
          <w:shd w:val="clear" w:color="auto" w:fill="FFFFFF"/>
          <w:lang w:val="es-MX"/>
        </w:rPr>
        <w:t>Respnsable</w:t>
      </w:r>
      <w:r w:rsidRPr="00153B58">
        <w:rPr>
          <w:rFonts w:ascii="Times New Roman" w:hAnsi="Times New Roman"/>
          <w:sz w:val="24"/>
          <w:szCs w:val="24"/>
          <w:shd w:val="clear" w:color="auto" w:fill="FFFFFF"/>
          <w:lang w:val="es-MX"/>
        </w:rPr>
        <w:t xml:space="preserve"> de un grupo investiguen y documenten con la máxima diligencia la </w:t>
      </w:r>
      <w:r w:rsidRPr="00153B58">
        <w:rPr>
          <w:rFonts w:ascii="Times New Roman" w:hAnsi="Times New Roman"/>
          <w:i/>
          <w:iCs/>
          <w:sz w:val="24"/>
          <w:szCs w:val="24"/>
          <w:shd w:val="clear" w:color="auto" w:fill="FFFFFF"/>
          <w:lang w:val="es-MX"/>
        </w:rPr>
        <w:t>fama sanctitatis et signorum del candidato</w:t>
      </w:r>
      <w:r w:rsidRPr="00153B58">
        <w:rPr>
          <w:rFonts w:ascii="Times New Roman" w:hAnsi="Times New Roman"/>
          <w:sz w:val="24"/>
          <w:szCs w:val="24"/>
          <w:shd w:val="clear" w:color="auto" w:fill="FFFFFF"/>
          <w:lang w:val="es-MX"/>
        </w:rPr>
        <w:t xml:space="preserve"> y la actualidad de la Causa, a fin de verificar la verdad de los hechos y la consiguiente formación de una certeza moral justificada. Además, es esencial que la Causa en cuestión concierna a una porción significativa y significativa del pueblo de Dios y no sea la intención de algún grupo, si no de alguna persona. Todo esto implica un discernimiento inicial más motivado y documentado, para evitar desperdiciar energías, fuerzas, tiempo y recursos.</w:t>
      </w:r>
    </w:p>
    <w:p w14:paraId="5D9237A5" w14:textId="77777777" w:rsidR="0096007D" w:rsidRPr="00153B58" w:rsidRDefault="0096007D" w:rsidP="0096007D">
      <w:pPr>
        <w:rPr>
          <w:rFonts w:ascii="Times New Roman" w:hAnsi="Times New Roman"/>
          <w:sz w:val="24"/>
          <w:szCs w:val="24"/>
          <w:shd w:val="clear" w:color="auto" w:fill="FFFFFF"/>
          <w:lang w:val="es-MX"/>
        </w:rPr>
      </w:pPr>
      <w:r w:rsidRPr="00153B58">
        <w:rPr>
          <w:rFonts w:ascii="Times New Roman" w:hAnsi="Times New Roman"/>
          <w:sz w:val="24"/>
          <w:szCs w:val="24"/>
          <w:shd w:val="clear" w:color="auto" w:fill="FFFFFF"/>
          <w:lang w:val="es-MX"/>
        </w:rPr>
        <w:t>Entonces es esencial identificar a la persona adecuada (Vice Postulador) que se tome en serio la Causa y tenga el tiempo y la oportunidad de seguirla en todas sus etapas.</w:t>
      </w:r>
    </w:p>
    <w:p w14:paraId="4D6D95C0" w14:textId="77777777" w:rsidR="0096007D" w:rsidRPr="00153B58" w:rsidRDefault="0096007D" w:rsidP="0096007D">
      <w:pPr>
        <w:rPr>
          <w:rFonts w:ascii="Times New Roman" w:hAnsi="Times New Roman"/>
          <w:sz w:val="24"/>
          <w:szCs w:val="24"/>
          <w:shd w:val="clear" w:color="auto" w:fill="FFFFFF"/>
          <w:lang w:val="es-MX"/>
        </w:rPr>
      </w:pPr>
      <w:r w:rsidRPr="00153B58">
        <w:rPr>
          <w:rFonts w:ascii="Times New Roman" w:hAnsi="Times New Roman"/>
          <w:sz w:val="24"/>
          <w:szCs w:val="24"/>
          <w:shd w:val="clear" w:color="auto" w:fill="FFFFFF"/>
          <w:lang w:val="es-MX"/>
        </w:rPr>
        <w:t>También hay que recordar que iniciar y continuar una Causa requiere una inversión considerable de recursos en términos de personas y contribuciones económicas.</w:t>
      </w:r>
    </w:p>
    <w:bookmarkEnd w:id="13"/>
    <w:p w14:paraId="60700626" w14:textId="77777777" w:rsidR="00CE12F8" w:rsidRPr="00153B58" w:rsidRDefault="00CE12F8" w:rsidP="00F979A1">
      <w:pPr>
        <w:rPr>
          <w:rFonts w:ascii="Times New Roman" w:hAnsi="Times New Roman"/>
          <w:sz w:val="24"/>
          <w:szCs w:val="24"/>
          <w:lang w:val="es-MX"/>
        </w:rPr>
      </w:pPr>
    </w:p>
    <w:p w14:paraId="4D5365A1" w14:textId="77777777" w:rsidR="000B1BF7" w:rsidRPr="00153B58" w:rsidRDefault="000B1BF7" w:rsidP="00F979A1">
      <w:pPr>
        <w:rPr>
          <w:rFonts w:ascii="Times New Roman" w:hAnsi="Times New Roman"/>
          <w:b/>
          <w:i/>
          <w:color w:val="7030A0"/>
          <w:sz w:val="24"/>
          <w:szCs w:val="24"/>
          <w:lang w:val="es-MX"/>
        </w:rPr>
      </w:pPr>
      <w:r w:rsidRPr="00153B58">
        <w:rPr>
          <w:rFonts w:ascii="Times New Roman" w:hAnsi="Times New Roman"/>
          <w:b/>
          <w:i/>
          <w:color w:val="7030A0"/>
          <w:sz w:val="24"/>
          <w:szCs w:val="24"/>
          <w:lang w:val="es-MX"/>
        </w:rPr>
        <w:t>Conclusión</w:t>
      </w:r>
    </w:p>
    <w:p w14:paraId="19AF302C" w14:textId="6CA64C70" w:rsidR="000B1BF7" w:rsidRPr="00153B58" w:rsidRDefault="000B1BF7" w:rsidP="00F979A1">
      <w:pPr>
        <w:rPr>
          <w:rFonts w:ascii="Times New Roman" w:hAnsi="Times New Roman"/>
          <w:sz w:val="24"/>
          <w:szCs w:val="24"/>
          <w:lang w:val="es-MX"/>
        </w:rPr>
      </w:pPr>
      <w:r w:rsidRPr="00153B58">
        <w:rPr>
          <w:rFonts w:ascii="Times New Roman" w:hAnsi="Times New Roman"/>
          <w:sz w:val="24"/>
          <w:szCs w:val="24"/>
          <w:lang w:val="es-MX"/>
        </w:rPr>
        <w:t xml:space="preserve">La santidad reconocida, o en proceso de ser reconocida, por un </w:t>
      </w:r>
      <w:r w:rsidR="00153B58" w:rsidRPr="00153B58">
        <w:rPr>
          <w:rFonts w:ascii="Times New Roman" w:hAnsi="Times New Roman"/>
          <w:sz w:val="24"/>
          <w:szCs w:val="24"/>
          <w:lang w:val="es-MX"/>
        </w:rPr>
        <w:t>lado,</w:t>
      </w:r>
      <w:r w:rsidRPr="00153B58">
        <w:rPr>
          <w:rFonts w:ascii="Times New Roman" w:hAnsi="Times New Roman"/>
          <w:sz w:val="24"/>
          <w:szCs w:val="24"/>
          <w:lang w:val="es-MX"/>
        </w:rPr>
        <w:t xml:space="preserve"> es ya la realización de la radicalidad evangélica y la fidelidad al proyecto apostólico de Don Bosco, al que miramos como un recurso espiritual y pastoral; por otro lado, es un desafío vivir fielmente la propia vocación para estar disponible para dar testimonio de amor hasta el extremo. Nuestros Santos, Beatos, Venerables y Siervos de Dios son la auténtica encarnación del carisma salesiano y de las </w:t>
      </w:r>
      <w:r w:rsidRPr="00153B58">
        <w:rPr>
          <w:rFonts w:ascii="Times New Roman" w:hAnsi="Times New Roman"/>
          <w:i/>
          <w:sz w:val="24"/>
          <w:szCs w:val="24"/>
          <w:lang w:val="es-MX"/>
        </w:rPr>
        <w:t>Constituciones</w:t>
      </w:r>
      <w:r w:rsidRPr="00153B58">
        <w:rPr>
          <w:rFonts w:ascii="Times New Roman" w:hAnsi="Times New Roman"/>
          <w:sz w:val="24"/>
          <w:szCs w:val="24"/>
          <w:lang w:val="es-MX"/>
        </w:rPr>
        <w:t xml:space="preserve"> o </w:t>
      </w:r>
      <w:r w:rsidRPr="00153B58">
        <w:rPr>
          <w:rFonts w:ascii="Times New Roman" w:hAnsi="Times New Roman"/>
          <w:i/>
          <w:sz w:val="24"/>
          <w:szCs w:val="24"/>
          <w:lang w:val="es-MX"/>
        </w:rPr>
        <w:t>Reglamentos</w:t>
      </w:r>
      <w:r w:rsidRPr="00153B58">
        <w:rPr>
          <w:rFonts w:ascii="Times New Roman" w:hAnsi="Times New Roman"/>
          <w:sz w:val="24"/>
          <w:szCs w:val="24"/>
          <w:lang w:val="es-MX"/>
        </w:rPr>
        <w:t xml:space="preserve"> de nuestros Institutos y Grupos en los más diversos tiempos y situaciones, superando esa mundanidad y superficialidad espiritual que minan nuestra credibilidad y fecundidad desde la raíz. Los santos son verdaderos místicos de la primacía de Dios en el don generoso de sí mismos, profetas de la fraternidad evangélica, servidores de los hermanos con creatividad.</w:t>
      </w:r>
    </w:p>
    <w:p w14:paraId="70D7B65D" w14:textId="77777777" w:rsidR="00F14104" w:rsidRPr="00153B58" w:rsidRDefault="00F14104" w:rsidP="00F979A1">
      <w:pPr>
        <w:rPr>
          <w:rFonts w:ascii="Times New Roman" w:hAnsi="Times New Roman"/>
          <w:sz w:val="24"/>
          <w:szCs w:val="24"/>
          <w:lang w:val="es-MX"/>
        </w:rPr>
      </w:pPr>
    </w:p>
    <w:p w14:paraId="1E7BF856" w14:textId="77777777" w:rsidR="00AD5CD9" w:rsidRPr="00153B58" w:rsidRDefault="005771D7" w:rsidP="00F979A1">
      <w:pPr>
        <w:shd w:val="clear" w:color="auto" w:fill="FFFFFF"/>
        <w:rPr>
          <w:rFonts w:ascii="Times New Roman" w:hAnsi="Times New Roman"/>
          <w:sz w:val="24"/>
          <w:szCs w:val="24"/>
          <w:lang w:val="es-MX"/>
        </w:rPr>
      </w:pPr>
      <w:r w:rsidRPr="00153B58">
        <w:rPr>
          <w:rFonts w:ascii="Times New Roman" w:hAnsi="Times New Roman"/>
          <w:sz w:val="24"/>
          <w:szCs w:val="24"/>
          <w:lang w:val="es-MX"/>
        </w:rPr>
        <w:t>El camino de la santidad es un camino que hay que hacer juntos, en compañía de los santos. La santidad se experimenta juntos y se logra juntos. Los santos siempre están en compañía: donde hay uno, siempre encontramos muchos otros. La santidad de la vida cotidiana hace florecer la comunión y es generadora de "relaciones". La santidad se alimenta de las relaciones, de la confianza, de la comunión. Verdaderamente, como nos hace rezar la liturgia de la Iglesia en el Prefacio de los santos: "En su vida nos ofreces un ejemplo, en la intercesión una ayuda, en la comunión de gracia un vínculo de amor fraterno. Confortables por su testimonio, enfrentemos la buena batalla de la fe, para compartir la misma corona de gloria más allá de la muerte".</w:t>
      </w:r>
    </w:p>
    <w:p w14:paraId="607472B9" w14:textId="77777777" w:rsidR="00F979A1" w:rsidRPr="00153B58" w:rsidRDefault="00F979A1" w:rsidP="00F979A1">
      <w:pPr>
        <w:jc w:val="right"/>
        <w:rPr>
          <w:rFonts w:ascii="Times New Roman" w:hAnsi="Times New Roman"/>
          <w:bCs/>
          <w:noProof/>
          <w:sz w:val="24"/>
          <w:szCs w:val="24"/>
          <w:lang w:val="es-MX"/>
        </w:rPr>
      </w:pPr>
      <w:r w:rsidRPr="00153B58">
        <w:rPr>
          <w:rFonts w:ascii="Times New Roman" w:hAnsi="Times New Roman"/>
          <w:bCs/>
          <w:noProof/>
          <w:sz w:val="24"/>
          <w:szCs w:val="24"/>
          <w:lang w:val="es-MX"/>
        </w:rPr>
        <w:t xml:space="preserve">P. Pierluigi CAMERONI SDB, </w:t>
      </w:r>
    </w:p>
    <w:p w14:paraId="6E620403" w14:textId="77777777" w:rsidR="00F979A1" w:rsidRPr="00153B58" w:rsidRDefault="00F979A1" w:rsidP="00F979A1">
      <w:pPr>
        <w:jc w:val="right"/>
        <w:rPr>
          <w:rFonts w:ascii="Times New Roman" w:hAnsi="Times New Roman"/>
          <w:bCs/>
          <w:i/>
          <w:iCs/>
          <w:sz w:val="24"/>
          <w:szCs w:val="24"/>
          <w:lang w:val="es-MX"/>
        </w:rPr>
      </w:pPr>
      <w:r w:rsidRPr="00153B58">
        <w:rPr>
          <w:rFonts w:ascii="Times New Roman" w:hAnsi="Times New Roman"/>
          <w:bCs/>
          <w:i/>
          <w:iCs/>
          <w:sz w:val="24"/>
          <w:szCs w:val="24"/>
          <w:lang w:val="es-MX"/>
        </w:rPr>
        <w:lastRenderedPageBreak/>
        <w:t>Postulador General para las Causas de los Santos</w:t>
      </w:r>
    </w:p>
    <w:p w14:paraId="584837B1" w14:textId="6625C25B" w:rsidR="0096007D" w:rsidRPr="0096007D" w:rsidRDefault="00F979A1">
      <w:pPr>
        <w:jc w:val="right"/>
        <w:rPr>
          <w:rFonts w:ascii="Times New Roman" w:eastAsia="Times New Roman" w:hAnsi="Times New Roman"/>
          <w:sz w:val="24"/>
          <w:szCs w:val="24"/>
          <w:lang w:eastAsia="it-IT"/>
        </w:rPr>
      </w:pPr>
      <w:r w:rsidRPr="0096007D">
        <w:rPr>
          <w:rFonts w:ascii="Times New Roman" w:hAnsi="Times New Roman"/>
          <w:bCs/>
          <w:i/>
          <w:iCs/>
          <w:sz w:val="24"/>
          <w:szCs w:val="24"/>
        </w:rPr>
        <w:t>postulatore@sdb.org</w:t>
      </w:r>
    </w:p>
    <w:sectPr w:rsidR="0096007D" w:rsidRPr="0096007D" w:rsidSect="000D0A7B">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E1300" w14:textId="77777777" w:rsidR="0022225E" w:rsidRDefault="0022225E" w:rsidP="00B05EAF">
      <w:r>
        <w:separator/>
      </w:r>
    </w:p>
  </w:endnote>
  <w:endnote w:type="continuationSeparator" w:id="0">
    <w:p w14:paraId="040B76F5" w14:textId="77777777" w:rsidR="0022225E" w:rsidRDefault="0022225E"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Grasset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7111485"/>
      <w:docPartObj>
        <w:docPartGallery w:val="Page Numbers (Bottom of Page)"/>
        <w:docPartUnique/>
      </w:docPartObj>
    </w:sdtPr>
    <w:sdtContent>
      <w:p w14:paraId="16E8C6BD" w14:textId="6047E6A7" w:rsidR="0096007D" w:rsidRDefault="0096007D">
        <w:pPr>
          <w:pStyle w:val="Pidipagina"/>
          <w:jc w:val="center"/>
        </w:pPr>
        <w:r>
          <w:fldChar w:fldCharType="begin"/>
        </w:r>
        <w:r>
          <w:instrText>PAGE   \* MERGEFORMAT</w:instrText>
        </w:r>
        <w:r>
          <w:fldChar w:fldCharType="separate"/>
        </w:r>
        <w:r>
          <w:t>2</w:t>
        </w:r>
        <w:r>
          <w:fldChar w:fldCharType="end"/>
        </w:r>
      </w:p>
    </w:sdtContent>
  </w:sdt>
  <w:p w14:paraId="2D6CD953" w14:textId="77777777" w:rsidR="00A91A40" w:rsidRDefault="00A91A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88D83" w14:textId="77777777" w:rsidR="0022225E" w:rsidRDefault="0022225E" w:rsidP="00B05EAF">
      <w:r>
        <w:separator/>
      </w:r>
    </w:p>
  </w:footnote>
  <w:footnote w:type="continuationSeparator" w:id="0">
    <w:p w14:paraId="7286C54A" w14:textId="77777777" w:rsidR="0022225E" w:rsidRDefault="0022225E" w:rsidP="00B05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2"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3"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8"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BCB5D68"/>
    <w:multiLevelType w:val="hybridMultilevel"/>
    <w:tmpl w:val="CBF4FE66"/>
    <w:lvl w:ilvl="0" w:tplc="FF284D0A">
      <w:start w:val="4"/>
      <w:numFmt w:val="bullet"/>
      <w:lvlText w:val="-"/>
      <w:lvlJc w:val="left"/>
      <w:pPr>
        <w:ind w:left="720" w:hanging="360"/>
      </w:pPr>
      <w:rPr>
        <w:rFonts w:ascii="Calibri" w:eastAsiaTheme="minorHAns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3796474">
    <w:abstractNumId w:val="8"/>
  </w:num>
  <w:num w:numId="2" w16cid:durableId="880940212">
    <w:abstractNumId w:val="4"/>
  </w:num>
  <w:num w:numId="3" w16cid:durableId="991443503">
    <w:abstractNumId w:val="2"/>
  </w:num>
  <w:num w:numId="4" w16cid:durableId="724108878">
    <w:abstractNumId w:val="5"/>
  </w:num>
  <w:num w:numId="5" w16cid:durableId="1620448588">
    <w:abstractNumId w:val="3"/>
  </w:num>
  <w:num w:numId="6" w16cid:durableId="1222206798">
    <w:abstractNumId w:val="1"/>
  </w:num>
  <w:num w:numId="7" w16cid:durableId="327441785">
    <w:abstractNumId w:val="6"/>
  </w:num>
  <w:num w:numId="8" w16cid:durableId="900208971">
    <w:abstractNumId w:val="0"/>
  </w:num>
  <w:num w:numId="9" w16cid:durableId="1768963184">
    <w:abstractNumId w:val="7"/>
  </w:num>
  <w:num w:numId="10" w16cid:durableId="1143616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73"/>
    <w:rsid w:val="0000312B"/>
    <w:rsid w:val="00006EE2"/>
    <w:rsid w:val="000234D6"/>
    <w:rsid w:val="00032CD1"/>
    <w:rsid w:val="00050E79"/>
    <w:rsid w:val="00060A42"/>
    <w:rsid w:val="00061AE6"/>
    <w:rsid w:val="00065B01"/>
    <w:rsid w:val="00072B3A"/>
    <w:rsid w:val="000809A7"/>
    <w:rsid w:val="00095237"/>
    <w:rsid w:val="000968D0"/>
    <w:rsid w:val="000B1BF7"/>
    <w:rsid w:val="000B1D22"/>
    <w:rsid w:val="000B311F"/>
    <w:rsid w:val="000C01C0"/>
    <w:rsid w:val="000C37AF"/>
    <w:rsid w:val="000D0A7B"/>
    <w:rsid w:val="000D1E5B"/>
    <w:rsid w:val="000D5C44"/>
    <w:rsid w:val="000F2CC0"/>
    <w:rsid w:val="000F382C"/>
    <w:rsid w:val="00101316"/>
    <w:rsid w:val="001065F3"/>
    <w:rsid w:val="001110FC"/>
    <w:rsid w:val="0011333B"/>
    <w:rsid w:val="00124CD3"/>
    <w:rsid w:val="00137191"/>
    <w:rsid w:val="00152F67"/>
    <w:rsid w:val="00153B58"/>
    <w:rsid w:val="00161E1B"/>
    <w:rsid w:val="0016261B"/>
    <w:rsid w:val="0016638B"/>
    <w:rsid w:val="00173DC0"/>
    <w:rsid w:val="001824FC"/>
    <w:rsid w:val="00185ED9"/>
    <w:rsid w:val="001950DF"/>
    <w:rsid w:val="001965E1"/>
    <w:rsid w:val="00197105"/>
    <w:rsid w:val="001A211D"/>
    <w:rsid w:val="001C2BB0"/>
    <w:rsid w:val="001D3B3E"/>
    <w:rsid w:val="001F1124"/>
    <w:rsid w:val="001F362A"/>
    <w:rsid w:val="001F5218"/>
    <w:rsid w:val="001F5E19"/>
    <w:rsid w:val="00203D1C"/>
    <w:rsid w:val="00205978"/>
    <w:rsid w:val="0021283A"/>
    <w:rsid w:val="00215FF4"/>
    <w:rsid w:val="0022225E"/>
    <w:rsid w:val="002308AB"/>
    <w:rsid w:val="00232487"/>
    <w:rsid w:val="00234053"/>
    <w:rsid w:val="00235998"/>
    <w:rsid w:val="0023774E"/>
    <w:rsid w:val="00246E02"/>
    <w:rsid w:val="00260306"/>
    <w:rsid w:val="002610FD"/>
    <w:rsid w:val="00265D83"/>
    <w:rsid w:val="00265E17"/>
    <w:rsid w:val="00273F96"/>
    <w:rsid w:val="00283C05"/>
    <w:rsid w:val="002914F1"/>
    <w:rsid w:val="0029358B"/>
    <w:rsid w:val="0029738C"/>
    <w:rsid w:val="002B4AB0"/>
    <w:rsid w:val="002B52CD"/>
    <w:rsid w:val="002B6672"/>
    <w:rsid w:val="002B744F"/>
    <w:rsid w:val="002B78A5"/>
    <w:rsid w:val="002D17B3"/>
    <w:rsid w:val="002F484C"/>
    <w:rsid w:val="002F57C4"/>
    <w:rsid w:val="00300066"/>
    <w:rsid w:val="003000E5"/>
    <w:rsid w:val="00304531"/>
    <w:rsid w:val="00304D84"/>
    <w:rsid w:val="00326734"/>
    <w:rsid w:val="00331919"/>
    <w:rsid w:val="00334049"/>
    <w:rsid w:val="00352120"/>
    <w:rsid w:val="003534E7"/>
    <w:rsid w:val="003654FF"/>
    <w:rsid w:val="003832B0"/>
    <w:rsid w:val="003832BD"/>
    <w:rsid w:val="00387F77"/>
    <w:rsid w:val="00396A94"/>
    <w:rsid w:val="003B6E91"/>
    <w:rsid w:val="003D702C"/>
    <w:rsid w:val="003F277C"/>
    <w:rsid w:val="003F6675"/>
    <w:rsid w:val="004007F9"/>
    <w:rsid w:val="00400828"/>
    <w:rsid w:val="00400B2E"/>
    <w:rsid w:val="00401EF0"/>
    <w:rsid w:val="0040472E"/>
    <w:rsid w:val="0040752B"/>
    <w:rsid w:val="004114D2"/>
    <w:rsid w:val="004134C0"/>
    <w:rsid w:val="00414F87"/>
    <w:rsid w:val="00416396"/>
    <w:rsid w:val="004243A0"/>
    <w:rsid w:val="00431123"/>
    <w:rsid w:val="00436399"/>
    <w:rsid w:val="00443B7D"/>
    <w:rsid w:val="004464CA"/>
    <w:rsid w:val="00451E2A"/>
    <w:rsid w:val="00464011"/>
    <w:rsid w:val="00464386"/>
    <w:rsid w:val="00464739"/>
    <w:rsid w:val="004673EC"/>
    <w:rsid w:val="00482309"/>
    <w:rsid w:val="00483CDD"/>
    <w:rsid w:val="0048664F"/>
    <w:rsid w:val="00490EB8"/>
    <w:rsid w:val="00494000"/>
    <w:rsid w:val="00494D82"/>
    <w:rsid w:val="00497CDB"/>
    <w:rsid w:val="004F0F02"/>
    <w:rsid w:val="00504FA8"/>
    <w:rsid w:val="00511B0F"/>
    <w:rsid w:val="00515C08"/>
    <w:rsid w:val="00530652"/>
    <w:rsid w:val="00533C37"/>
    <w:rsid w:val="00534F1B"/>
    <w:rsid w:val="00537C5F"/>
    <w:rsid w:val="00540841"/>
    <w:rsid w:val="00542919"/>
    <w:rsid w:val="00550AAB"/>
    <w:rsid w:val="005533CB"/>
    <w:rsid w:val="00565414"/>
    <w:rsid w:val="00570EB8"/>
    <w:rsid w:val="005771D7"/>
    <w:rsid w:val="005821D7"/>
    <w:rsid w:val="00583BC6"/>
    <w:rsid w:val="00594570"/>
    <w:rsid w:val="00596F1C"/>
    <w:rsid w:val="00597C65"/>
    <w:rsid w:val="005A4E68"/>
    <w:rsid w:val="005A7C5D"/>
    <w:rsid w:val="005B3378"/>
    <w:rsid w:val="005B45BF"/>
    <w:rsid w:val="005C38FB"/>
    <w:rsid w:val="005D2C59"/>
    <w:rsid w:val="005E1176"/>
    <w:rsid w:val="005E22D1"/>
    <w:rsid w:val="005E41AD"/>
    <w:rsid w:val="005E5F95"/>
    <w:rsid w:val="005E6305"/>
    <w:rsid w:val="005F1E38"/>
    <w:rsid w:val="005F1EEA"/>
    <w:rsid w:val="005F7487"/>
    <w:rsid w:val="00606AFA"/>
    <w:rsid w:val="00614EA7"/>
    <w:rsid w:val="0061776A"/>
    <w:rsid w:val="0062529E"/>
    <w:rsid w:val="0063485C"/>
    <w:rsid w:val="006361F1"/>
    <w:rsid w:val="006758E7"/>
    <w:rsid w:val="0068282A"/>
    <w:rsid w:val="0069377A"/>
    <w:rsid w:val="006A1A89"/>
    <w:rsid w:val="006A2797"/>
    <w:rsid w:val="006A2E56"/>
    <w:rsid w:val="006C5101"/>
    <w:rsid w:val="006F20B3"/>
    <w:rsid w:val="006F3613"/>
    <w:rsid w:val="006F6D84"/>
    <w:rsid w:val="0071565E"/>
    <w:rsid w:val="00720D37"/>
    <w:rsid w:val="00721285"/>
    <w:rsid w:val="00721300"/>
    <w:rsid w:val="00724873"/>
    <w:rsid w:val="00727A39"/>
    <w:rsid w:val="007317F6"/>
    <w:rsid w:val="00732D9F"/>
    <w:rsid w:val="0073623E"/>
    <w:rsid w:val="0075352F"/>
    <w:rsid w:val="0075384D"/>
    <w:rsid w:val="00755E6E"/>
    <w:rsid w:val="00767C67"/>
    <w:rsid w:val="00790C70"/>
    <w:rsid w:val="00793463"/>
    <w:rsid w:val="007A3BC8"/>
    <w:rsid w:val="007A7221"/>
    <w:rsid w:val="007B52EF"/>
    <w:rsid w:val="007B7371"/>
    <w:rsid w:val="007B7596"/>
    <w:rsid w:val="007C2DDD"/>
    <w:rsid w:val="007E11B0"/>
    <w:rsid w:val="007F08D3"/>
    <w:rsid w:val="007F2CB5"/>
    <w:rsid w:val="008075E1"/>
    <w:rsid w:val="00811485"/>
    <w:rsid w:val="00814615"/>
    <w:rsid w:val="00817371"/>
    <w:rsid w:val="00825D25"/>
    <w:rsid w:val="0083245B"/>
    <w:rsid w:val="00833B16"/>
    <w:rsid w:val="00835B45"/>
    <w:rsid w:val="00844256"/>
    <w:rsid w:val="008501BD"/>
    <w:rsid w:val="008766F3"/>
    <w:rsid w:val="00877B14"/>
    <w:rsid w:val="0088591F"/>
    <w:rsid w:val="0089724E"/>
    <w:rsid w:val="00897810"/>
    <w:rsid w:val="008A5F69"/>
    <w:rsid w:val="008A670A"/>
    <w:rsid w:val="008B3DA9"/>
    <w:rsid w:val="008C1207"/>
    <w:rsid w:val="008C1C62"/>
    <w:rsid w:val="008C299A"/>
    <w:rsid w:val="008C648E"/>
    <w:rsid w:val="008F4D76"/>
    <w:rsid w:val="00917034"/>
    <w:rsid w:val="0092459A"/>
    <w:rsid w:val="00933DBD"/>
    <w:rsid w:val="00934D30"/>
    <w:rsid w:val="00936382"/>
    <w:rsid w:val="00951090"/>
    <w:rsid w:val="0095492A"/>
    <w:rsid w:val="00954BA2"/>
    <w:rsid w:val="00955579"/>
    <w:rsid w:val="0096007D"/>
    <w:rsid w:val="009625BD"/>
    <w:rsid w:val="009659FD"/>
    <w:rsid w:val="00966F82"/>
    <w:rsid w:val="009778E5"/>
    <w:rsid w:val="0098001F"/>
    <w:rsid w:val="009A2D10"/>
    <w:rsid w:val="009A30D6"/>
    <w:rsid w:val="009B4247"/>
    <w:rsid w:val="009C59CE"/>
    <w:rsid w:val="009E2765"/>
    <w:rsid w:val="009E710E"/>
    <w:rsid w:val="00A001DB"/>
    <w:rsid w:val="00A0325B"/>
    <w:rsid w:val="00A22574"/>
    <w:rsid w:val="00A2769D"/>
    <w:rsid w:val="00A500A4"/>
    <w:rsid w:val="00A538C5"/>
    <w:rsid w:val="00A56019"/>
    <w:rsid w:val="00A6612D"/>
    <w:rsid w:val="00A66A4B"/>
    <w:rsid w:val="00A81673"/>
    <w:rsid w:val="00A8372A"/>
    <w:rsid w:val="00A91A40"/>
    <w:rsid w:val="00AA4C32"/>
    <w:rsid w:val="00AA5861"/>
    <w:rsid w:val="00AA693B"/>
    <w:rsid w:val="00AA7E80"/>
    <w:rsid w:val="00AB718F"/>
    <w:rsid w:val="00AB7CBD"/>
    <w:rsid w:val="00AC26F7"/>
    <w:rsid w:val="00AC439F"/>
    <w:rsid w:val="00AD5CD9"/>
    <w:rsid w:val="00AE59D0"/>
    <w:rsid w:val="00AE665B"/>
    <w:rsid w:val="00AF4A50"/>
    <w:rsid w:val="00B05EAF"/>
    <w:rsid w:val="00B15EA0"/>
    <w:rsid w:val="00B2014B"/>
    <w:rsid w:val="00B32A29"/>
    <w:rsid w:val="00B406BE"/>
    <w:rsid w:val="00B41853"/>
    <w:rsid w:val="00B45954"/>
    <w:rsid w:val="00B563C1"/>
    <w:rsid w:val="00B6421B"/>
    <w:rsid w:val="00B854EC"/>
    <w:rsid w:val="00BA3289"/>
    <w:rsid w:val="00BA3A1B"/>
    <w:rsid w:val="00BA4E4C"/>
    <w:rsid w:val="00BC2CF9"/>
    <w:rsid w:val="00BC7B54"/>
    <w:rsid w:val="00BD6B75"/>
    <w:rsid w:val="00BE3817"/>
    <w:rsid w:val="00BF73EB"/>
    <w:rsid w:val="00BF7CD4"/>
    <w:rsid w:val="00C00C70"/>
    <w:rsid w:val="00C07CCA"/>
    <w:rsid w:val="00C07CF3"/>
    <w:rsid w:val="00C1128B"/>
    <w:rsid w:val="00C14EB0"/>
    <w:rsid w:val="00C22835"/>
    <w:rsid w:val="00C53E86"/>
    <w:rsid w:val="00C54F3A"/>
    <w:rsid w:val="00C60020"/>
    <w:rsid w:val="00C63DCE"/>
    <w:rsid w:val="00C77E2A"/>
    <w:rsid w:val="00C930DD"/>
    <w:rsid w:val="00CA1CBE"/>
    <w:rsid w:val="00CB6B1C"/>
    <w:rsid w:val="00CD31CA"/>
    <w:rsid w:val="00CE12F8"/>
    <w:rsid w:val="00CF54A7"/>
    <w:rsid w:val="00D149BD"/>
    <w:rsid w:val="00D269B3"/>
    <w:rsid w:val="00D363EF"/>
    <w:rsid w:val="00D44EB1"/>
    <w:rsid w:val="00D474C3"/>
    <w:rsid w:val="00D66108"/>
    <w:rsid w:val="00D70411"/>
    <w:rsid w:val="00D74A0B"/>
    <w:rsid w:val="00D84C5A"/>
    <w:rsid w:val="00DA1A2F"/>
    <w:rsid w:val="00DB118B"/>
    <w:rsid w:val="00DB1D43"/>
    <w:rsid w:val="00DB3171"/>
    <w:rsid w:val="00DB4519"/>
    <w:rsid w:val="00DB53DB"/>
    <w:rsid w:val="00DD2405"/>
    <w:rsid w:val="00DD722E"/>
    <w:rsid w:val="00DE3951"/>
    <w:rsid w:val="00DE4953"/>
    <w:rsid w:val="00DE6D74"/>
    <w:rsid w:val="00DE73C3"/>
    <w:rsid w:val="00DF1625"/>
    <w:rsid w:val="00E02FF7"/>
    <w:rsid w:val="00E0348F"/>
    <w:rsid w:val="00E233FC"/>
    <w:rsid w:val="00E35A00"/>
    <w:rsid w:val="00E40C8C"/>
    <w:rsid w:val="00E45186"/>
    <w:rsid w:val="00E5353B"/>
    <w:rsid w:val="00E55952"/>
    <w:rsid w:val="00E5611F"/>
    <w:rsid w:val="00E616B9"/>
    <w:rsid w:val="00E67913"/>
    <w:rsid w:val="00E83425"/>
    <w:rsid w:val="00E8668A"/>
    <w:rsid w:val="00E97B87"/>
    <w:rsid w:val="00EB396D"/>
    <w:rsid w:val="00EB3B66"/>
    <w:rsid w:val="00EB68ED"/>
    <w:rsid w:val="00EB7A29"/>
    <w:rsid w:val="00ED28AF"/>
    <w:rsid w:val="00ED677A"/>
    <w:rsid w:val="00EE2F37"/>
    <w:rsid w:val="00EE4171"/>
    <w:rsid w:val="00EE76C5"/>
    <w:rsid w:val="00EF2182"/>
    <w:rsid w:val="00EF4A17"/>
    <w:rsid w:val="00F01675"/>
    <w:rsid w:val="00F02FD1"/>
    <w:rsid w:val="00F04E3B"/>
    <w:rsid w:val="00F0531A"/>
    <w:rsid w:val="00F14104"/>
    <w:rsid w:val="00F22223"/>
    <w:rsid w:val="00F37FE8"/>
    <w:rsid w:val="00F4616E"/>
    <w:rsid w:val="00F50C2B"/>
    <w:rsid w:val="00F602FD"/>
    <w:rsid w:val="00F61F0A"/>
    <w:rsid w:val="00F65180"/>
    <w:rsid w:val="00F65ADE"/>
    <w:rsid w:val="00F7700A"/>
    <w:rsid w:val="00F8491C"/>
    <w:rsid w:val="00F86CE0"/>
    <w:rsid w:val="00F93B1F"/>
    <w:rsid w:val="00F93B6C"/>
    <w:rsid w:val="00F979A1"/>
    <w:rsid w:val="00FA0F96"/>
    <w:rsid w:val="00FC284E"/>
    <w:rsid w:val="00FC6A58"/>
    <w:rsid w:val="00FD2BC6"/>
    <w:rsid w:val="00FD512E"/>
    <w:rsid w:val="00FE0CDA"/>
    <w:rsid w:val="00FE25B2"/>
    <w:rsid w:val="00FF0379"/>
    <w:rsid w:val="00FF394A"/>
    <w:rsid w:val="00FF49CD"/>
    <w:rsid w:val="00FF4E0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26F00"/>
  <w15:docId w15:val="{977EE8FA-AD27-469E-B536-B51F56FA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5D8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unhideWhenUsed/>
    <w:rsid w:val="00B05EAF"/>
    <w:pPr>
      <w:tabs>
        <w:tab w:val="center" w:pos="4819"/>
        <w:tab w:val="right" w:pos="9638"/>
      </w:tabs>
    </w:pPr>
  </w:style>
  <w:style w:type="character" w:customStyle="1" w:styleId="IntestazioneCarattere">
    <w:name w:val="Intestazione Carattere"/>
    <w:link w:val="Intestazione"/>
    <w:uiPriority w:val="99"/>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rPr>
  </w:style>
  <w:style w:type="character" w:customStyle="1" w:styleId="CorpodeltestoCarattere">
    <w:name w:val="Corpo del testo Carattere"/>
    <w:link w:val="a"/>
    <w:rsid w:val="00515C08"/>
    <w:rPr>
      <w:rFonts w:ascii="Times New Roman" w:eastAsia="SimSun" w:hAnsi="Times New Roman" w:cs="Tahoma"/>
      <w:kern w:val="1"/>
      <w:sz w:val="24"/>
      <w:szCs w:val="24"/>
      <w:lang w:val="x-none" w:eastAsia="zh-CN" w:bidi="hi-IN"/>
    </w:rPr>
  </w:style>
  <w:style w:type="character" w:styleId="Testosegnaposto">
    <w:name w:val="Placeholder Text"/>
    <w:basedOn w:val="Carpredefinitoparagrafo"/>
    <w:uiPriority w:val="99"/>
    <w:semiHidden/>
    <w:rsid w:val="00153B5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1967157849">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818</TotalTime>
  <Pages>1</Pages>
  <Words>4561</Words>
  <Characters>25998</Characters>
  <Application>Microsoft Office Word</Application>
  <DocSecurity>0</DocSecurity>
  <Lines>216</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 Luigi Cameroni</cp:lastModifiedBy>
  <cp:revision>13</cp:revision>
  <cp:lastPrinted>2020-12-26T14:42:00Z</cp:lastPrinted>
  <dcterms:created xsi:type="dcterms:W3CDTF">2023-01-22T17:22:00Z</dcterms:created>
  <dcterms:modified xsi:type="dcterms:W3CDTF">2025-01-05T15:08:00Z</dcterms:modified>
</cp:coreProperties>
</file>