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F99F" w14:textId="77777777" w:rsidR="00E62C7A" w:rsidRPr="001B2A19" w:rsidRDefault="00E62C7A" w:rsidP="00C201B0">
      <w:pPr>
        <w:shd w:val="clear" w:color="auto" w:fill="4472C4" w:themeFill="accent1"/>
        <w:jc w:val="center"/>
        <w:rPr>
          <w:rFonts w:asciiTheme="majorHAnsi" w:hAnsiTheme="majorHAnsi" w:cstheme="majorHAnsi"/>
          <w:b/>
          <w:bCs/>
          <w:color w:val="FFFFFF" w:themeColor="background1"/>
          <w:sz w:val="44"/>
          <w:szCs w:val="44"/>
          <w:lang w:val="it-IT"/>
        </w:rPr>
      </w:pPr>
      <w:r w:rsidRPr="001B2A19">
        <w:rPr>
          <w:rFonts w:asciiTheme="majorHAnsi" w:hAnsiTheme="majorHAnsi" w:cstheme="majorHAnsi"/>
          <w:b/>
          <w:bCs/>
          <w:color w:val="FFFFFF" w:themeColor="background1"/>
          <w:sz w:val="44"/>
          <w:szCs w:val="44"/>
          <w:lang w:val="it-IT"/>
        </w:rPr>
        <w:t>STRENNA 2023</w:t>
      </w:r>
    </w:p>
    <w:p w14:paraId="4FEF0FF1" w14:textId="77777777" w:rsidR="00E62C7A" w:rsidRPr="000F58E4" w:rsidRDefault="00E62C7A" w:rsidP="00E62C7A">
      <w:pPr>
        <w:jc w:val="center"/>
        <w:rPr>
          <w:rFonts w:asciiTheme="majorHAnsi" w:hAnsiTheme="majorHAnsi" w:cstheme="majorHAnsi"/>
          <w:lang w:val="it-IT"/>
        </w:rPr>
      </w:pPr>
    </w:p>
    <w:p w14:paraId="77C5BC96" w14:textId="50D704DB" w:rsidR="00533EE6" w:rsidRPr="00D613E3" w:rsidRDefault="00E62C7A" w:rsidP="000F58E4">
      <w:pPr>
        <w:jc w:val="center"/>
        <w:rPr>
          <w:rFonts w:asciiTheme="majorHAnsi" w:hAnsiTheme="majorHAnsi" w:cstheme="majorHAnsi"/>
          <w:color w:val="4472C4" w:themeColor="accent1"/>
          <w:lang w:val="it-IT"/>
        </w:rPr>
      </w:pPr>
      <w:r w:rsidRPr="00DB69F2">
        <w:rPr>
          <w:rFonts w:cstheme="minorHAnsi"/>
          <w:b/>
          <w:bCs/>
          <w:color w:val="4472C4" w:themeColor="accent1"/>
          <w:sz w:val="28"/>
          <w:szCs w:val="28"/>
          <w:lang w:val="it-IT"/>
        </w:rPr>
        <w:t>COME LIEVITO NELLA FAMIGLIA UMANA D’OGGI.</w:t>
      </w:r>
      <w:r w:rsidRPr="00D613E3">
        <w:rPr>
          <w:rFonts w:asciiTheme="majorHAnsi" w:hAnsiTheme="majorHAnsi" w:cstheme="majorHAnsi"/>
          <w:b/>
          <w:bCs/>
          <w:color w:val="4472C4" w:themeColor="accent1"/>
          <w:lang w:val="it-IT"/>
        </w:rPr>
        <w:t xml:space="preserve"> </w:t>
      </w:r>
      <w:r w:rsidR="000F58E4" w:rsidRPr="00D613E3">
        <w:rPr>
          <w:rFonts w:asciiTheme="majorHAnsi" w:hAnsiTheme="majorHAnsi" w:cstheme="majorHAnsi"/>
          <w:b/>
          <w:bCs/>
          <w:color w:val="4472C4" w:themeColor="accent1"/>
          <w:lang w:val="it-IT"/>
        </w:rPr>
        <w:br/>
      </w:r>
      <w:r w:rsidRPr="00D613E3">
        <w:rPr>
          <w:rFonts w:asciiTheme="majorHAnsi" w:hAnsiTheme="majorHAnsi" w:cstheme="majorHAnsi"/>
          <w:color w:val="4472C4" w:themeColor="accent1"/>
          <w:lang w:val="it-IT"/>
        </w:rPr>
        <w:t>La dimensione laicale della Famiglia di Don Bosco</w:t>
      </w:r>
    </w:p>
    <w:p w14:paraId="2E3147C4" w14:textId="77777777" w:rsidR="00703A25" w:rsidRDefault="00703A25" w:rsidP="000F58E4">
      <w:pPr>
        <w:rPr>
          <w:rFonts w:asciiTheme="majorHAnsi" w:hAnsiTheme="majorHAnsi" w:cstheme="majorHAnsi"/>
          <w:color w:val="000000" w:themeColor="text1"/>
          <w:lang w:val="it-IT"/>
        </w:rPr>
      </w:pPr>
    </w:p>
    <w:p w14:paraId="4B0EB700" w14:textId="5247F93C" w:rsidR="00E62C7A" w:rsidRPr="00D613E3" w:rsidRDefault="00E62C7A" w:rsidP="000F58E4">
      <w:pPr>
        <w:rPr>
          <w:rFonts w:asciiTheme="majorHAnsi" w:hAnsiTheme="majorHAnsi" w:cstheme="majorHAnsi"/>
          <w:color w:val="4472C4" w:themeColor="accent1"/>
        </w:rPr>
      </w:pPr>
      <w:r w:rsidRPr="00DB69F2">
        <w:rPr>
          <w:rFonts w:cstheme="minorHAnsi"/>
          <w:b/>
          <w:bCs/>
          <w:color w:val="4472C4" w:themeColor="accent1"/>
          <w:sz w:val="28"/>
          <w:szCs w:val="28"/>
        </w:rPr>
        <w:t xml:space="preserve">COMO FERMENTO EN LA FAMILIA HUMANA de Hoy. </w:t>
      </w:r>
      <w:r w:rsidR="000F58E4" w:rsidRPr="00DB69F2">
        <w:rPr>
          <w:rFonts w:cstheme="minorHAnsi"/>
          <w:b/>
          <w:bCs/>
          <w:color w:val="4472C4" w:themeColor="accent1"/>
          <w:sz w:val="28"/>
          <w:szCs w:val="28"/>
        </w:rPr>
        <w:br/>
      </w:r>
      <w:r w:rsidRPr="00D613E3">
        <w:rPr>
          <w:rFonts w:asciiTheme="majorHAnsi" w:hAnsiTheme="majorHAnsi" w:cstheme="majorHAnsi"/>
          <w:color w:val="4472C4" w:themeColor="accent1"/>
        </w:rPr>
        <w:t>La dimensión laical de la Familia de Don Bosco</w:t>
      </w:r>
    </w:p>
    <w:p w14:paraId="420A2DA2" w14:textId="1FE52525" w:rsidR="00E62C7A" w:rsidRDefault="00E62C7A" w:rsidP="000F58E4">
      <w:pPr>
        <w:jc w:val="right"/>
        <w:rPr>
          <w:rFonts w:asciiTheme="majorHAnsi" w:hAnsiTheme="majorHAnsi" w:cstheme="majorHAnsi"/>
          <w:color w:val="4472C4" w:themeColor="accent1"/>
          <w:lang w:val="en-US"/>
        </w:rPr>
      </w:pPr>
      <w:r w:rsidRPr="00DB69F2">
        <w:rPr>
          <w:rFonts w:cstheme="minorHAnsi"/>
          <w:b/>
          <w:bCs/>
          <w:color w:val="4472C4" w:themeColor="accent1"/>
          <w:sz w:val="28"/>
          <w:szCs w:val="28"/>
          <w:lang w:val="en-US"/>
        </w:rPr>
        <w:t>AS THE YEAST IN TODAY’S HUMAN FAMILY.</w:t>
      </w:r>
      <w:r w:rsidRPr="00D613E3">
        <w:rPr>
          <w:rFonts w:asciiTheme="majorHAnsi" w:hAnsiTheme="majorHAnsi" w:cstheme="majorHAnsi"/>
          <w:b/>
          <w:bCs/>
          <w:color w:val="4472C4" w:themeColor="accent1"/>
          <w:lang w:val="en-US"/>
        </w:rPr>
        <w:t xml:space="preserve"> </w:t>
      </w:r>
      <w:r w:rsidR="000F58E4" w:rsidRPr="00D613E3">
        <w:rPr>
          <w:rFonts w:asciiTheme="majorHAnsi" w:hAnsiTheme="majorHAnsi" w:cstheme="majorHAnsi"/>
          <w:b/>
          <w:bCs/>
          <w:color w:val="4472C4" w:themeColor="accent1"/>
          <w:lang w:val="en-US"/>
        </w:rPr>
        <w:br/>
      </w:r>
      <w:r w:rsidRPr="00D613E3">
        <w:rPr>
          <w:rFonts w:asciiTheme="majorHAnsi" w:hAnsiTheme="majorHAnsi" w:cstheme="majorHAnsi"/>
          <w:color w:val="4472C4" w:themeColor="accent1"/>
          <w:lang w:val="en-US"/>
        </w:rPr>
        <w:t>The lay dimension in the family of Don Bosco</w:t>
      </w:r>
    </w:p>
    <w:p w14:paraId="34CEB5D6" w14:textId="77777777" w:rsidR="001B2A19" w:rsidRPr="00D613E3" w:rsidRDefault="001B2A19" w:rsidP="000F58E4">
      <w:pPr>
        <w:jc w:val="right"/>
        <w:rPr>
          <w:rFonts w:asciiTheme="majorHAnsi" w:hAnsiTheme="majorHAnsi" w:cstheme="majorHAnsi"/>
          <w:color w:val="4472C4" w:themeColor="accent1"/>
          <w:lang w:val="en-US"/>
        </w:rPr>
      </w:pPr>
    </w:p>
    <w:p w14:paraId="422A922F" w14:textId="2698D3DB" w:rsidR="00E62C7A" w:rsidRPr="00D613E3" w:rsidRDefault="00E62C7A" w:rsidP="000F58E4">
      <w:pPr>
        <w:rPr>
          <w:rFonts w:asciiTheme="majorHAnsi" w:hAnsiTheme="majorHAnsi" w:cstheme="majorHAnsi"/>
          <w:color w:val="4472C4" w:themeColor="accent1"/>
          <w:lang w:val="fr-FR"/>
        </w:rPr>
      </w:pPr>
      <w:r w:rsidRPr="00DB69F2">
        <w:rPr>
          <w:rFonts w:cstheme="minorHAnsi"/>
          <w:b/>
          <w:bCs/>
          <w:color w:val="4472C4" w:themeColor="accent1"/>
          <w:sz w:val="28"/>
          <w:szCs w:val="28"/>
          <w:lang w:val="fr-FR"/>
        </w:rPr>
        <w:t xml:space="preserve">COMME LEVAIN DANS LA FAMILLE HUMAINE AUJOURD’HUI. </w:t>
      </w:r>
      <w:r w:rsidR="000F58E4" w:rsidRPr="00DB69F2">
        <w:rPr>
          <w:rFonts w:cstheme="minorHAnsi"/>
          <w:b/>
          <w:bCs/>
          <w:color w:val="4472C4" w:themeColor="accent1"/>
          <w:sz w:val="28"/>
          <w:szCs w:val="28"/>
          <w:lang w:val="fr-FR"/>
        </w:rPr>
        <w:br/>
      </w:r>
      <w:r w:rsidRPr="00D613E3">
        <w:rPr>
          <w:rFonts w:asciiTheme="majorHAnsi" w:hAnsiTheme="majorHAnsi" w:cstheme="majorHAnsi"/>
          <w:color w:val="4472C4" w:themeColor="accent1"/>
          <w:lang w:val="fr-FR"/>
        </w:rPr>
        <w:t>La dimension laïque de la famille di Don Bosco</w:t>
      </w:r>
    </w:p>
    <w:p w14:paraId="3CD87ED1" w14:textId="50045252" w:rsidR="00E62C7A" w:rsidRPr="00D613E3" w:rsidRDefault="007B5402" w:rsidP="000F58E4">
      <w:pPr>
        <w:jc w:val="right"/>
        <w:rPr>
          <w:rFonts w:asciiTheme="majorHAnsi" w:hAnsiTheme="majorHAnsi" w:cstheme="majorHAnsi"/>
          <w:color w:val="4472C4" w:themeColor="accent1"/>
          <w:lang w:val="pt-PT"/>
        </w:rPr>
      </w:pPr>
      <w:r w:rsidRPr="00DB69F2">
        <w:rPr>
          <w:rFonts w:cstheme="minorHAnsi"/>
          <w:b/>
          <w:bCs/>
          <w:color w:val="4472C4" w:themeColor="accent1"/>
          <w:sz w:val="28"/>
          <w:szCs w:val="28"/>
          <w:lang w:val="fr-FR"/>
        </w:rPr>
        <w:t>COMO FERMENTO NA FAMILIA HUMANA HOJE.</w:t>
      </w:r>
      <w:r w:rsidRPr="00D613E3">
        <w:rPr>
          <w:rFonts w:asciiTheme="majorHAnsi" w:hAnsiTheme="majorHAnsi" w:cstheme="majorHAnsi"/>
          <w:b/>
          <w:bCs/>
          <w:color w:val="4472C4" w:themeColor="accent1"/>
          <w:lang w:val="fr-FR"/>
        </w:rPr>
        <w:t xml:space="preserve"> </w:t>
      </w:r>
      <w:r w:rsidR="000F58E4" w:rsidRPr="00D613E3">
        <w:rPr>
          <w:rFonts w:asciiTheme="majorHAnsi" w:hAnsiTheme="majorHAnsi" w:cstheme="majorHAnsi"/>
          <w:b/>
          <w:bCs/>
          <w:color w:val="4472C4" w:themeColor="accent1"/>
          <w:lang w:val="fr-FR"/>
        </w:rPr>
        <w:br/>
      </w:r>
      <w:r w:rsidRPr="00D613E3">
        <w:rPr>
          <w:rFonts w:asciiTheme="majorHAnsi" w:hAnsiTheme="majorHAnsi" w:cstheme="majorHAnsi"/>
          <w:color w:val="4472C4" w:themeColor="accent1"/>
          <w:lang w:val="pt-PT"/>
        </w:rPr>
        <w:t>A dimensão laical da família de Dom Bosco</w:t>
      </w:r>
    </w:p>
    <w:p w14:paraId="5627F0D1" w14:textId="0473BE0C" w:rsidR="007B5402" w:rsidRDefault="007B5402" w:rsidP="00E62C7A">
      <w:pPr>
        <w:rPr>
          <w:rFonts w:asciiTheme="majorHAnsi" w:hAnsiTheme="majorHAnsi" w:cstheme="majorHAnsi"/>
          <w:color w:val="000000" w:themeColor="text1"/>
          <w:lang w:val="pt-PT"/>
        </w:rPr>
      </w:pPr>
    </w:p>
    <w:p w14:paraId="674E7B0B" w14:textId="00350B1D" w:rsidR="00DB69F2" w:rsidRDefault="00DB69F2" w:rsidP="00E62C7A">
      <w:pPr>
        <w:rPr>
          <w:rFonts w:asciiTheme="majorHAnsi" w:hAnsiTheme="majorHAnsi" w:cstheme="majorHAnsi"/>
          <w:color w:val="000000" w:themeColor="text1"/>
          <w:lang w:val="pt-PT"/>
        </w:rPr>
      </w:pPr>
    </w:p>
    <w:p w14:paraId="0DF80864" w14:textId="7F66A849" w:rsidR="00BC58C3" w:rsidRDefault="00BC58C3" w:rsidP="00E62C7A">
      <w:pPr>
        <w:rPr>
          <w:rFonts w:asciiTheme="majorHAnsi" w:hAnsiTheme="majorHAnsi" w:cstheme="majorHAnsi"/>
          <w:color w:val="000000" w:themeColor="text1"/>
          <w:lang w:val="pt-PT"/>
        </w:rPr>
      </w:pPr>
    </w:p>
    <w:p w14:paraId="2052FD6D" w14:textId="0AD5DE76" w:rsidR="00BC58C3" w:rsidRPr="007E70F6" w:rsidRDefault="007E70F6" w:rsidP="00BC58C3">
      <w:pPr>
        <w:jc w:val="center"/>
        <w:rPr>
          <w:rFonts w:ascii="Algerian" w:hAnsi="Algerian" w:cstheme="minorHAnsi"/>
          <w:color w:val="000000" w:themeColor="text1"/>
          <w:lang w:val="pt-PT"/>
        </w:rPr>
      </w:pPr>
      <w:r>
        <w:rPr>
          <w:rFonts w:ascii="Algerian" w:hAnsi="Algerian" w:cstheme="minorHAnsi"/>
          <w:color w:val="000000" w:themeColor="text1"/>
          <w:lang w:val="pt-PT"/>
        </w:rPr>
        <w:t>A MODO DE PEQUEÑO ESQUEMA...</w:t>
      </w:r>
    </w:p>
    <w:p w14:paraId="6C590FA4" w14:textId="2FB9EB95" w:rsidR="00DB69F2" w:rsidRDefault="00DB69F2" w:rsidP="00E62C7A">
      <w:pPr>
        <w:rPr>
          <w:rFonts w:asciiTheme="majorHAnsi" w:hAnsiTheme="majorHAnsi" w:cstheme="majorHAnsi"/>
          <w:color w:val="000000" w:themeColor="text1"/>
          <w:lang w:val="pt-PT"/>
        </w:rPr>
      </w:pPr>
    </w:p>
    <w:p w14:paraId="0A8F8747" w14:textId="70AC757A" w:rsidR="00DB69F2" w:rsidRPr="00C10FEE" w:rsidRDefault="00DB69F2" w:rsidP="00E62C7A">
      <w:pPr>
        <w:rPr>
          <w:rFonts w:ascii="Bookman Old Style" w:hAnsi="Bookman Old Style" w:cstheme="majorHAnsi"/>
          <w:b/>
          <w:bCs/>
          <w:color w:val="000000" w:themeColor="text1"/>
          <w:lang w:val="es-ES_tradnl"/>
        </w:rPr>
      </w:pPr>
      <w:r w:rsidRPr="00C10FEE">
        <w:rPr>
          <w:rFonts w:ascii="Bookman Old Style" w:hAnsi="Bookman Old Style" w:cstheme="majorHAnsi"/>
          <w:b/>
          <w:bCs/>
          <w:color w:val="000000" w:themeColor="text1"/>
          <w:lang w:val="es-ES_tradnl"/>
        </w:rPr>
        <w:t xml:space="preserve">Sinopsis </w:t>
      </w:r>
      <w:proofErr w:type="spellStart"/>
      <w:r w:rsidRPr="00C10FEE">
        <w:rPr>
          <w:rFonts w:ascii="Bookman Old Style" w:hAnsi="Bookman Old Style" w:cstheme="majorHAnsi"/>
          <w:b/>
          <w:bCs/>
          <w:color w:val="000000" w:themeColor="text1"/>
          <w:lang w:val="es-ES_tradnl"/>
        </w:rPr>
        <w:t>della</w:t>
      </w:r>
      <w:proofErr w:type="spellEnd"/>
      <w:r w:rsidRPr="00C10FEE">
        <w:rPr>
          <w:rFonts w:ascii="Bookman Old Style" w:hAnsi="Bookman Old Style" w:cstheme="majorHAnsi"/>
          <w:b/>
          <w:bCs/>
          <w:color w:val="000000" w:themeColor="text1"/>
          <w:lang w:val="es-ES_tradnl"/>
        </w:rPr>
        <w:t xml:space="preserve"> </w:t>
      </w:r>
      <w:proofErr w:type="spellStart"/>
      <w:r w:rsidRPr="00C10FEE">
        <w:rPr>
          <w:rFonts w:ascii="Bookman Old Style" w:hAnsi="Bookman Old Style" w:cstheme="majorHAnsi"/>
          <w:b/>
          <w:bCs/>
          <w:color w:val="000000" w:themeColor="text1"/>
          <w:lang w:val="es-ES_tradnl"/>
        </w:rPr>
        <w:t>Strenna</w:t>
      </w:r>
      <w:proofErr w:type="spellEnd"/>
      <w:r w:rsidRPr="00C10FEE">
        <w:rPr>
          <w:rFonts w:ascii="Bookman Old Style" w:hAnsi="Bookman Old Style" w:cstheme="majorHAnsi"/>
          <w:b/>
          <w:bCs/>
          <w:color w:val="000000" w:themeColor="text1"/>
          <w:lang w:val="es-ES_tradnl"/>
        </w:rPr>
        <w:t xml:space="preserve"> 2023</w:t>
      </w:r>
    </w:p>
    <w:p w14:paraId="2323CF12" w14:textId="2FCBA1DC" w:rsidR="00DB69F2" w:rsidRPr="00C10FEE" w:rsidRDefault="00DB69F2" w:rsidP="00E62C7A">
      <w:pPr>
        <w:rPr>
          <w:rFonts w:asciiTheme="majorHAnsi" w:hAnsiTheme="majorHAnsi" w:cstheme="majorHAnsi"/>
          <w:b/>
          <w:bCs/>
          <w:color w:val="000000" w:themeColor="text1"/>
          <w:lang w:val="es-ES_tradnl"/>
        </w:rPr>
      </w:pPr>
    </w:p>
    <w:p w14:paraId="320D30DE" w14:textId="0169AB71" w:rsidR="00DB69F2" w:rsidRPr="00C10FEE" w:rsidRDefault="00DB69F2" w:rsidP="00DB69F2">
      <w:pPr>
        <w:jc w:val="both"/>
        <w:rPr>
          <w:rFonts w:ascii="Bookman Old Style" w:hAnsi="Bookman Old Style" w:cstheme="majorHAnsi"/>
          <w:color w:val="000000" w:themeColor="text1"/>
          <w:lang w:val="es-ES_tradnl"/>
        </w:rPr>
      </w:pPr>
      <w:r w:rsidRPr="00C10FEE">
        <w:rPr>
          <w:rFonts w:ascii="Bookman Old Style" w:hAnsi="Bookman Old Style" w:cstheme="majorHAnsi"/>
          <w:color w:val="000000" w:themeColor="text1"/>
          <w:lang w:val="es-ES_tradnl"/>
        </w:rPr>
        <w:t xml:space="preserve">Ante </w:t>
      </w:r>
      <w:r w:rsidR="00307967" w:rsidRPr="00C10FEE">
        <w:rPr>
          <w:rFonts w:ascii="Bookman Old Style" w:hAnsi="Bookman Old Style" w:cstheme="majorHAnsi"/>
          <w:color w:val="000000" w:themeColor="text1"/>
          <w:lang w:val="es-ES_tradnl"/>
        </w:rPr>
        <w:t>todo,</w:t>
      </w:r>
      <w:r w:rsidRPr="00C10FEE">
        <w:rPr>
          <w:rFonts w:ascii="Bookman Old Style" w:hAnsi="Bookman Old Style" w:cstheme="majorHAnsi"/>
          <w:color w:val="000000" w:themeColor="text1"/>
          <w:lang w:val="es-ES_tradnl"/>
        </w:rPr>
        <w:t xml:space="preserve"> deseo definir a quiénes va destinada esta </w:t>
      </w:r>
      <w:proofErr w:type="spellStart"/>
      <w:r w:rsidRPr="00C10FEE">
        <w:rPr>
          <w:rFonts w:ascii="Bookman Old Style" w:hAnsi="Bookman Old Style" w:cstheme="majorHAnsi"/>
          <w:color w:val="000000" w:themeColor="text1"/>
          <w:lang w:val="es-ES_tradnl"/>
        </w:rPr>
        <w:t>Strenna</w:t>
      </w:r>
      <w:proofErr w:type="spellEnd"/>
      <w:r w:rsidRPr="00C10FEE">
        <w:rPr>
          <w:rFonts w:ascii="Bookman Old Style" w:hAnsi="Bookman Old Style" w:cstheme="majorHAnsi"/>
          <w:color w:val="000000" w:themeColor="text1"/>
          <w:lang w:val="es-ES_tradnl"/>
        </w:rPr>
        <w:t xml:space="preserve"> 2023. </w:t>
      </w:r>
      <w:r w:rsidR="00FC4869" w:rsidRPr="00C10FEE">
        <w:rPr>
          <w:rFonts w:ascii="Bookman Old Style" w:hAnsi="Bookman Old Style" w:cstheme="majorHAnsi"/>
          <w:color w:val="000000" w:themeColor="text1"/>
          <w:lang w:val="es-ES_tradnl"/>
        </w:rPr>
        <w:t xml:space="preserve">Son dos los grupos de destinatarios: </w:t>
      </w:r>
      <w:r w:rsidRPr="00C10FEE">
        <w:rPr>
          <w:rFonts w:ascii="Bookman Old Style" w:hAnsi="Bookman Old Style" w:cstheme="majorHAnsi"/>
          <w:color w:val="000000" w:themeColor="text1"/>
          <w:lang w:val="es-ES_tradnl"/>
        </w:rPr>
        <w:t>Va destinada a los niños, adolescentes y jóvenes de todas las presencias de la Familia de Don Bosco en el mundo. Y al mismo tiempo va destinada a la entera familia salesiana y</w:t>
      </w:r>
      <w:r w:rsidR="00FC4869" w:rsidRPr="00C10FEE">
        <w:rPr>
          <w:rFonts w:ascii="Bookman Old Style" w:hAnsi="Bookman Old Style" w:cstheme="majorHAnsi"/>
          <w:color w:val="000000" w:themeColor="text1"/>
          <w:lang w:val="es-ES_tradnl"/>
        </w:rPr>
        <w:t>,</w:t>
      </w:r>
      <w:r w:rsidRPr="00C10FEE">
        <w:rPr>
          <w:rFonts w:ascii="Bookman Old Style" w:hAnsi="Bookman Old Style" w:cstheme="majorHAnsi"/>
          <w:color w:val="000000" w:themeColor="text1"/>
          <w:lang w:val="es-ES_tradnl"/>
        </w:rPr>
        <w:t xml:space="preserve"> en ella y juntos, a descubrir la </w:t>
      </w:r>
      <w:r w:rsidRPr="00C10FEE">
        <w:rPr>
          <w:rFonts w:ascii="Bookman Old Style" w:hAnsi="Bookman Old Style" w:cstheme="majorHAnsi"/>
          <w:i/>
          <w:iCs/>
          <w:color w:val="000000" w:themeColor="text1"/>
          <w:lang w:val="es-ES_tradnl"/>
        </w:rPr>
        <w:t xml:space="preserve">dimensión laical </w:t>
      </w:r>
      <w:r w:rsidRPr="00C10FEE">
        <w:rPr>
          <w:rFonts w:ascii="Bookman Old Style" w:hAnsi="Bookman Old Style" w:cstheme="majorHAnsi"/>
          <w:color w:val="000000" w:themeColor="text1"/>
          <w:lang w:val="es-ES_tradnl"/>
        </w:rPr>
        <w:t>de la misma.</w:t>
      </w:r>
    </w:p>
    <w:p w14:paraId="34576A23" w14:textId="6ED13B64" w:rsidR="00DB69F2" w:rsidRPr="00C10FEE" w:rsidRDefault="00DB69F2" w:rsidP="00DB69F2">
      <w:pPr>
        <w:jc w:val="both"/>
        <w:rPr>
          <w:rFonts w:ascii="Bookman Old Style" w:hAnsi="Bookman Old Style" w:cstheme="majorHAnsi"/>
          <w:color w:val="000000" w:themeColor="text1"/>
          <w:lang w:val="es-ES_tradnl"/>
        </w:rPr>
      </w:pPr>
      <w:r w:rsidRPr="00C10FEE">
        <w:rPr>
          <w:rFonts w:ascii="Bookman Old Style" w:hAnsi="Bookman Old Style" w:cstheme="majorHAnsi"/>
          <w:color w:val="000000" w:themeColor="text1"/>
          <w:lang w:val="es-ES_tradnl"/>
        </w:rPr>
        <w:t xml:space="preserve">¿Cómo es posible que tenga dos destinatarios tan declaradamente diferentes? Es fácil de comprender: con lo más propio de nuestra pedagogía y espiritualidad pretendemos ayudar a </w:t>
      </w:r>
      <w:proofErr w:type="gramStart"/>
      <w:r w:rsidRPr="00C10FEE">
        <w:rPr>
          <w:rFonts w:ascii="Bookman Old Style" w:hAnsi="Bookman Old Style" w:cstheme="majorHAnsi"/>
          <w:color w:val="000000" w:themeColor="text1"/>
          <w:lang w:val="es-ES_tradnl"/>
        </w:rPr>
        <w:t>los niños y niñas</w:t>
      </w:r>
      <w:proofErr w:type="gramEnd"/>
      <w:r w:rsidRPr="00C10FEE">
        <w:rPr>
          <w:rFonts w:ascii="Bookman Old Style" w:hAnsi="Bookman Old Style" w:cstheme="majorHAnsi"/>
          <w:color w:val="000000" w:themeColor="text1"/>
          <w:lang w:val="es-ES_tradnl"/>
        </w:rPr>
        <w:t xml:space="preserve">, y muy particularmente a los adolescentes y jóvenes a descubrir que cada uno de ellos, puede ser como </w:t>
      </w:r>
      <w:r w:rsidR="00307967" w:rsidRPr="00C10FEE">
        <w:rPr>
          <w:rFonts w:ascii="Bookman Old Style" w:hAnsi="Bookman Old Style" w:cstheme="majorHAnsi"/>
          <w:color w:val="000000" w:themeColor="text1"/>
          <w:lang w:val="es-ES_tradnl"/>
        </w:rPr>
        <w:t>ese fermento</w:t>
      </w:r>
      <w:r w:rsidRPr="00C10FEE">
        <w:rPr>
          <w:rFonts w:ascii="Bookman Old Style" w:hAnsi="Bookman Old Style" w:cstheme="majorHAnsi"/>
          <w:color w:val="000000" w:themeColor="text1"/>
          <w:lang w:val="es-ES_tradnl"/>
        </w:rPr>
        <w:t xml:space="preserve"> del que habla Jesús, como esa buena </w:t>
      </w:r>
      <w:r w:rsidR="00307967" w:rsidRPr="00C10FEE">
        <w:rPr>
          <w:rFonts w:ascii="Bookman Old Style" w:hAnsi="Bookman Old Style" w:cstheme="majorHAnsi"/>
          <w:color w:val="000000" w:themeColor="text1"/>
          <w:lang w:val="es-ES_tradnl"/>
        </w:rPr>
        <w:t>levadura que ayuda a crecer y a hacer más grande y sabroso el ‘pan de la Familia Humana’. Y cada uno de ellos puede ser verdadero protagonista y tener una auténtica misión al lado de Jesús, o como buen creyente desde la religión que profesa.</w:t>
      </w:r>
    </w:p>
    <w:p w14:paraId="3A4182DF" w14:textId="7E467D6C" w:rsidR="00307967" w:rsidRPr="00C10FEE" w:rsidRDefault="00307967" w:rsidP="00DB69F2">
      <w:pPr>
        <w:jc w:val="both"/>
        <w:rPr>
          <w:rFonts w:asciiTheme="majorHAnsi" w:hAnsiTheme="majorHAnsi" w:cstheme="majorHAnsi"/>
          <w:b/>
          <w:bCs/>
          <w:color w:val="000000" w:themeColor="text1"/>
          <w:lang w:val="es-ES_tradnl"/>
        </w:rPr>
      </w:pPr>
    </w:p>
    <w:p w14:paraId="7146A552" w14:textId="52427E6C" w:rsidR="00307967" w:rsidRPr="00C10FEE" w:rsidRDefault="00307967" w:rsidP="00DB69F2">
      <w:pPr>
        <w:jc w:val="both"/>
        <w:rPr>
          <w:rFonts w:ascii="Bookman Old Style" w:hAnsi="Bookman Old Style" w:cstheme="majorHAnsi"/>
          <w:color w:val="000000" w:themeColor="text1"/>
          <w:lang w:val="es-ES_tradnl"/>
        </w:rPr>
      </w:pPr>
      <w:r w:rsidRPr="00C10FEE">
        <w:rPr>
          <w:rFonts w:ascii="Bookman Old Style" w:hAnsi="Bookman Old Style" w:cstheme="majorHAnsi"/>
          <w:b/>
          <w:bCs/>
          <w:color w:val="000000" w:themeColor="text1"/>
          <w:lang w:val="es-ES_tradnl"/>
        </w:rPr>
        <w:t xml:space="preserve">Y para la Familia de Don Bosco </w:t>
      </w:r>
      <w:r w:rsidRPr="00C10FEE">
        <w:rPr>
          <w:rFonts w:ascii="Bookman Old Style" w:hAnsi="Bookman Old Style" w:cstheme="majorHAnsi"/>
          <w:color w:val="000000" w:themeColor="text1"/>
          <w:lang w:val="es-ES_tradnl"/>
        </w:rPr>
        <w:t>pretende ser un claro y provocador mensaje que nos lleva a descubrir la dimensión laical de la misma, en esta familia en la que todos estamos implicados y donde la gran mayoría de sus miembros son laicos, hombres y mujeres de todos los países, con su vida laical cristiana que los llama a ser verdadero fermento en esta Humanidad que tanto lo necesita.</w:t>
      </w:r>
    </w:p>
    <w:p w14:paraId="5BF8CA34" w14:textId="727205FA" w:rsidR="00307967" w:rsidRPr="00C10FEE" w:rsidRDefault="00307967" w:rsidP="00DB69F2">
      <w:pPr>
        <w:jc w:val="both"/>
        <w:rPr>
          <w:rFonts w:ascii="Bookman Old Style" w:hAnsi="Bookman Old Style" w:cstheme="majorHAnsi"/>
          <w:color w:val="000000" w:themeColor="text1"/>
          <w:lang w:val="es-ES_tradnl"/>
        </w:rPr>
      </w:pPr>
    </w:p>
    <w:p w14:paraId="1B5C46E7" w14:textId="3720DF9B" w:rsidR="00307967" w:rsidRPr="00C10FEE" w:rsidRDefault="00307967" w:rsidP="00DB69F2">
      <w:pPr>
        <w:jc w:val="both"/>
        <w:rPr>
          <w:rFonts w:ascii="Bookman Old Style" w:hAnsi="Bookman Old Style" w:cstheme="majorHAnsi"/>
          <w:i/>
          <w:iCs/>
          <w:color w:val="000000" w:themeColor="text1"/>
          <w:lang w:val="es-ES_tradnl"/>
        </w:rPr>
      </w:pPr>
      <w:r w:rsidRPr="00C10FEE">
        <w:rPr>
          <w:rFonts w:ascii="Bookman Old Style" w:hAnsi="Bookman Old Style" w:cstheme="majorHAnsi"/>
          <w:b/>
          <w:bCs/>
          <w:color w:val="000000" w:themeColor="text1"/>
          <w:lang w:val="es-ES_tradnl"/>
        </w:rPr>
        <w:t>Y quienes somos consagrados en esta Familia Salesiana</w:t>
      </w:r>
      <w:r w:rsidRPr="00C10FEE">
        <w:rPr>
          <w:rFonts w:ascii="Bookman Old Style" w:hAnsi="Bookman Old Style" w:cstheme="majorHAnsi"/>
          <w:color w:val="000000" w:themeColor="text1"/>
          <w:lang w:val="es-ES_tradnl"/>
        </w:rPr>
        <w:t xml:space="preserve"> estamos igualmente invitados a ser ‘fermento en la masa del pan de la Humanidad’ y a vivir de cerca y enriquecidos con la laicidad evangélica de nuestros hermanos y hermanas. Sencillamente, estamos llamados como Familia a complementarnos.</w:t>
      </w:r>
    </w:p>
    <w:p w14:paraId="553BC2C9" w14:textId="77777777" w:rsidR="00DB69F2" w:rsidRPr="00C10FEE" w:rsidRDefault="00DB69F2" w:rsidP="00E62C7A">
      <w:pPr>
        <w:rPr>
          <w:rFonts w:asciiTheme="majorHAnsi" w:hAnsiTheme="majorHAnsi" w:cstheme="majorHAnsi"/>
          <w:b/>
          <w:bCs/>
          <w:color w:val="000000" w:themeColor="text1"/>
          <w:lang w:val="es-ES_tradnl"/>
        </w:rPr>
      </w:pPr>
    </w:p>
    <w:p w14:paraId="63BDE3E6" w14:textId="6BE064EF" w:rsidR="00DB69F2" w:rsidRPr="00C10FEE" w:rsidRDefault="00DB69F2" w:rsidP="00E62C7A">
      <w:pPr>
        <w:rPr>
          <w:rFonts w:asciiTheme="majorHAnsi" w:hAnsiTheme="majorHAnsi" w:cstheme="majorHAnsi"/>
          <w:color w:val="000000" w:themeColor="text1"/>
          <w:lang w:val="pt-PT"/>
        </w:rPr>
      </w:pPr>
    </w:p>
    <w:p w14:paraId="1A8D1D89" w14:textId="32B2DC39" w:rsidR="00FC4869" w:rsidRPr="00C10FEE" w:rsidRDefault="00FC4869" w:rsidP="00E62C7A">
      <w:pPr>
        <w:rPr>
          <w:rFonts w:asciiTheme="majorHAnsi" w:hAnsiTheme="majorHAnsi" w:cstheme="majorHAnsi"/>
          <w:color w:val="000000" w:themeColor="text1"/>
          <w:lang w:val="pt-PT"/>
        </w:rPr>
      </w:pPr>
    </w:p>
    <w:p w14:paraId="12B74D2D" w14:textId="77777777" w:rsidR="00FC4869" w:rsidRPr="00C10FEE" w:rsidRDefault="00FC4869" w:rsidP="00E62C7A">
      <w:pPr>
        <w:rPr>
          <w:rFonts w:asciiTheme="majorHAnsi" w:hAnsiTheme="majorHAnsi" w:cstheme="majorHAnsi"/>
          <w:color w:val="000000" w:themeColor="text1"/>
          <w:lang w:val="pt-PT"/>
        </w:rPr>
      </w:pPr>
    </w:p>
    <w:p w14:paraId="647E3D1F" w14:textId="77777777" w:rsidR="00DB69F2" w:rsidRPr="001B2A19" w:rsidRDefault="00DB69F2" w:rsidP="00E62C7A">
      <w:pPr>
        <w:rPr>
          <w:rFonts w:asciiTheme="majorHAnsi" w:hAnsiTheme="majorHAnsi" w:cstheme="majorHAnsi"/>
          <w:color w:val="000000" w:themeColor="text1"/>
          <w:lang w:val="pt-PT"/>
        </w:rPr>
      </w:pPr>
    </w:p>
    <w:p w14:paraId="26942427" w14:textId="77777777" w:rsidR="00BB6ECE" w:rsidRDefault="007B5402" w:rsidP="00BB6ECE">
      <w:pPr>
        <w:jc w:val="right"/>
        <w:rPr>
          <w:rStyle w:val="numvers"/>
          <w:rFonts w:asciiTheme="majorHAnsi" w:hAnsiTheme="majorHAnsi" w:cstheme="majorHAnsi"/>
          <w:color w:val="4472C4" w:themeColor="accent1"/>
          <w:shd w:val="clear" w:color="auto" w:fill="FFFFFF"/>
          <w:vertAlign w:val="superscript"/>
        </w:rPr>
      </w:pPr>
      <w:r w:rsidRPr="00BB6ECE">
        <w:rPr>
          <w:rFonts w:asciiTheme="majorHAnsi" w:hAnsiTheme="majorHAnsi" w:cstheme="majorHAnsi"/>
          <w:color w:val="4472C4" w:themeColor="accent1"/>
          <w:lang w:val="es-ES_tradnl"/>
        </w:rPr>
        <w:t>“</w:t>
      </w:r>
      <w:r w:rsidR="00BB6ECE" w:rsidRPr="00BB6ECE">
        <w:rPr>
          <w:rStyle w:val="contenido"/>
          <w:rFonts w:asciiTheme="majorHAnsi" w:hAnsiTheme="majorHAnsi" w:cstheme="majorHAnsi"/>
          <w:color w:val="4472C4" w:themeColor="accent1"/>
          <w:shd w:val="clear" w:color="auto" w:fill="FFFFFF"/>
        </w:rPr>
        <w:t>Y dijo de nuevo: «¿A qué compararé el reino de Dios? </w:t>
      </w:r>
    </w:p>
    <w:p w14:paraId="3C366BC1" w14:textId="77777777" w:rsidR="00BB6ECE" w:rsidRDefault="00BB6ECE" w:rsidP="00BB6ECE">
      <w:pPr>
        <w:jc w:val="right"/>
        <w:rPr>
          <w:rStyle w:val="contenido"/>
          <w:rFonts w:asciiTheme="majorHAnsi" w:hAnsiTheme="majorHAnsi" w:cstheme="majorHAnsi"/>
          <w:color w:val="4472C4" w:themeColor="accent1"/>
          <w:shd w:val="clear" w:color="auto" w:fill="FFFFFF"/>
        </w:rPr>
      </w:pPr>
      <w:r w:rsidRPr="00BB6ECE">
        <w:rPr>
          <w:rStyle w:val="contenido"/>
          <w:rFonts w:asciiTheme="majorHAnsi" w:hAnsiTheme="majorHAnsi" w:cstheme="majorHAnsi"/>
          <w:color w:val="4472C4" w:themeColor="accent1"/>
          <w:shd w:val="clear" w:color="auto" w:fill="FFFFFF"/>
        </w:rPr>
        <w:t xml:space="preserve">Es semejante a la levadura que una mujer tomó </w:t>
      </w:r>
    </w:p>
    <w:p w14:paraId="6365B588" w14:textId="1C3BC662" w:rsidR="00BB6ECE" w:rsidRPr="00BB6ECE" w:rsidRDefault="00BB6ECE" w:rsidP="00BB6ECE">
      <w:pPr>
        <w:jc w:val="right"/>
        <w:rPr>
          <w:rFonts w:asciiTheme="majorHAnsi" w:hAnsiTheme="majorHAnsi" w:cstheme="majorHAnsi"/>
          <w:color w:val="4472C4" w:themeColor="accent1"/>
        </w:rPr>
      </w:pPr>
      <w:r w:rsidRPr="00BB6ECE">
        <w:rPr>
          <w:rStyle w:val="contenido"/>
          <w:rFonts w:asciiTheme="majorHAnsi" w:hAnsiTheme="majorHAnsi" w:cstheme="majorHAnsi"/>
          <w:color w:val="4472C4" w:themeColor="accent1"/>
          <w:shd w:val="clear" w:color="auto" w:fill="FFFFFF"/>
        </w:rPr>
        <w:t>y metió en tres medidas de harina, hasta que todo fermentó».</w:t>
      </w:r>
      <w:r w:rsidRPr="00BB6ECE">
        <w:rPr>
          <w:rFonts w:asciiTheme="majorHAnsi" w:hAnsiTheme="majorHAnsi" w:cstheme="majorHAnsi"/>
          <w:color w:val="4472C4" w:themeColor="accent1"/>
          <w:shd w:val="clear" w:color="auto" w:fill="FFFFFF"/>
        </w:rPr>
        <w:t> </w:t>
      </w:r>
    </w:p>
    <w:p w14:paraId="2A904C28" w14:textId="4FF2205C" w:rsidR="007B5402" w:rsidRPr="00BB6ECE" w:rsidRDefault="00B35263" w:rsidP="00BB6ECE">
      <w:pPr>
        <w:jc w:val="right"/>
        <w:rPr>
          <w:rFonts w:asciiTheme="majorHAnsi" w:hAnsiTheme="majorHAnsi" w:cstheme="majorHAnsi"/>
          <w:color w:val="4472C4" w:themeColor="accent1"/>
          <w:lang w:val="es-ES_tradnl"/>
        </w:rPr>
      </w:pPr>
      <w:r w:rsidRPr="00BB6ECE">
        <w:rPr>
          <w:rFonts w:asciiTheme="majorHAnsi" w:hAnsiTheme="majorHAnsi" w:cstheme="majorHAnsi"/>
          <w:color w:val="4472C4" w:themeColor="accent1"/>
          <w:lang w:val="es-ES_tradnl"/>
        </w:rPr>
        <w:t>(</w:t>
      </w:r>
      <w:proofErr w:type="spellStart"/>
      <w:r w:rsidRPr="00BB6ECE">
        <w:rPr>
          <w:rFonts w:asciiTheme="majorHAnsi" w:hAnsiTheme="majorHAnsi" w:cstheme="majorHAnsi"/>
          <w:color w:val="4472C4" w:themeColor="accent1"/>
          <w:lang w:val="es-ES_tradnl"/>
        </w:rPr>
        <w:t>Lc</w:t>
      </w:r>
      <w:proofErr w:type="spellEnd"/>
      <w:r w:rsidRPr="00BB6ECE">
        <w:rPr>
          <w:rFonts w:asciiTheme="majorHAnsi" w:hAnsiTheme="majorHAnsi" w:cstheme="majorHAnsi"/>
          <w:color w:val="4472C4" w:themeColor="accent1"/>
          <w:lang w:val="es-ES_tradnl"/>
        </w:rPr>
        <w:t xml:space="preserve"> 13,20-21)</w:t>
      </w:r>
      <w:r w:rsidR="00D9724E" w:rsidRPr="00BB6ECE">
        <w:rPr>
          <w:rFonts w:asciiTheme="majorHAnsi" w:hAnsiTheme="majorHAnsi" w:cstheme="majorHAnsi"/>
          <w:color w:val="4472C4" w:themeColor="accent1"/>
          <w:lang w:val="es-ES_tradnl"/>
        </w:rPr>
        <w:t>.</w:t>
      </w:r>
    </w:p>
    <w:p w14:paraId="2A5B9B29" w14:textId="718B1289" w:rsidR="00D9724E" w:rsidRPr="00C10FEE" w:rsidRDefault="00D9724E" w:rsidP="00E62C7A">
      <w:pPr>
        <w:rPr>
          <w:rFonts w:asciiTheme="majorHAnsi" w:hAnsiTheme="majorHAnsi" w:cstheme="majorHAnsi"/>
          <w:color w:val="000000" w:themeColor="text1"/>
          <w:lang w:val="es-ES_tradnl"/>
        </w:rPr>
      </w:pPr>
    </w:p>
    <w:p w14:paraId="1B4E9D07" w14:textId="21905D36" w:rsidR="00F97A74" w:rsidRPr="00C10FEE" w:rsidRDefault="005D668D" w:rsidP="00C10FEE">
      <w:pPr>
        <w:rPr>
          <w:rFonts w:asciiTheme="majorHAnsi" w:hAnsiTheme="majorHAnsi" w:cstheme="majorHAnsi"/>
          <w:color w:val="000000" w:themeColor="text1"/>
        </w:rPr>
      </w:pPr>
      <w:r w:rsidRPr="00C10FEE">
        <w:rPr>
          <w:rFonts w:asciiTheme="majorHAnsi" w:hAnsiTheme="majorHAnsi" w:cstheme="majorHAnsi"/>
          <w:color w:val="000000" w:themeColor="text1"/>
        </w:rPr>
        <w:t>La levadura trabaja silenciosamente</w:t>
      </w:r>
      <w:r w:rsidR="00FC4869" w:rsidRPr="00C10FEE">
        <w:rPr>
          <w:rFonts w:asciiTheme="majorHAnsi" w:hAnsiTheme="majorHAnsi" w:cstheme="majorHAnsi"/>
          <w:color w:val="000000" w:themeColor="text1"/>
        </w:rPr>
        <w:t>.</w:t>
      </w:r>
      <w:r w:rsidRPr="00C10FEE">
        <w:rPr>
          <w:rFonts w:asciiTheme="majorHAnsi" w:hAnsiTheme="majorHAnsi" w:cstheme="majorHAnsi"/>
          <w:color w:val="000000" w:themeColor="text1"/>
        </w:rPr>
        <w:br/>
        <w:t xml:space="preserve">La levadura es silenciosa en su modo de proceder, y así </w:t>
      </w:r>
      <w:r w:rsidR="00FC4869" w:rsidRPr="00C10FEE">
        <w:rPr>
          <w:rFonts w:asciiTheme="majorHAnsi" w:hAnsiTheme="majorHAnsi" w:cstheme="majorHAnsi"/>
          <w:color w:val="000000" w:themeColor="text1"/>
        </w:rPr>
        <w:t xml:space="preserve">es </w:t>
      </w:r>
      <w:r w:rsidRPr="00C10FEE">
        <w:rPr>
          <w:rFonts w:asciiTheme="majorHAnsi" w:hAnsiTheme="majorHAnsi" w:cstheme="majorHAnsi"/>
          <w:color w:val="000000" w:themeColor="text1"/>
        </w:rPr>
        <w:t>también el trabajo del reino de</w:t>
      </w:r>
      <w:r w:rsidR="002328CC" w:rsidRPr="00C10FEE">
        <w:rPr>
          <w:rFonts w:asciiTheme="majorHAnsi" w:hAnsiTheme="majorHAnsi" w:cstheme="majorHAnsi"/>
          <w:color w:val="000000" w:themeColor="text1"/>
        </w:rPr>
        <w:t xml:space="preserve"> </w:t>
      </w:r>
      <w:r w:rsidRPr="00C10FEE">
        <w:rPr>
          <w:rFonts w:asciiTheme="majorHAnsi" w:hAnsiTheme="majorHAnsi" w:cstheme="majorHAnsi"/>
          <w:color w:val="000000" w:themeColor="text1"/>
        </w:rPr>
        <w:t xml:space="preserve">Dios en su obra interior. ¿Quién ha podido oír la levadura en su </w:t>
      </w:r>
      <w:r w:rsidR="00FC4869" w:rsidRPr="00C10FEE">
        <w:rPr>
          <w:rFonts w:asciiTheme="majorHAnsi" w:hAnsiTheme="majorHAnsi" w:cstheme="majorHAnsi"/>
          <w:color w:val="000000" w:themeColor="text1"/>
        </w:rPr>
        <w:t>acción sobre</w:t>
      </w:r>
      <w:r w:rsidRPr="00C10FEE">
        <w:rPr>
          <w:rFonts w:asciiTheme="majorHAnsi" w:hAnsiTheme="majorHAnsi" w:cstheme="majorHAnsi"/>
          <w:color w:val="000000" w:themeColor="text1"/>
        </w:rPr>
        <w:t xml:space="preserve"> la harina</w:t>
      </w:r>
      <w:r w:rsidR="00FC4869" w:rsidRPr="00C10FEE">
        <w:rPr>
          <w:rFonts w:asciiTheme="majorHAnsi" w:hAnsiTheme="majorHAnsi" w:cstheme="majorHAnsi"/>
          <w:color w:val="000000" w:themeColor="text1"/>
        </w:rPr>
        <w:t xml:space="preserve"> y la masa en la que ha sido puesta</w:t>
      </w:r>
      <w:r w:rsidRPr="00C10FEE">
        <w:rPr>
          <w:rFonts w:asciiTheme="majorHAnsi" w:hAnsiTheme="majorHAnsi" w:cstheme="majorHAnsi"/>
          <w:color w:val="000000" w:themeColor="text1"/>
        </w:rPr>
        <w:t xml:space="preserve"> mientras que </w:t>
      </w:r>
      <w:r w:rsidR="00FC4869" w:rsidRPr="00C10FEE">
        <w:rPr>
          <w:rFonts w:asciiTheme="majorHAnsi" w:hAnsiTheme="majorHAnsi" w:cstheme="majorHAnsi"/>
          <w:color w:val="000000" w:themeColor="text1"/>
        </w:rPr>
        <w:t>fermenta</w:t>
      </w:r>
      <w:r w:rsidRPr="00C10FEE">
        <w:rPr>
          <w:rFonts w:asciiTheme="majorHAnsi" w:hAnsiTheme="majorHAnsi" w:cstheme="majorHAnsi"/>
          <w:color w:val="000000" w:themeColor="text1"/>
        </w:rPr>
        <w:t xml:space="preserve"> toda la masa? Así es </w:t>
      </w:r>
      <w:r w:rsidR="002328CC" w:rsidRPr="00C10FEE">
        <w:rPr>
          <w:rFonts w:asciiTheme="majorHAnsi" w:hAnsiTheme="majorHAnsi" w:cstheme="majorHAnsi"/>
          <w:color w:val="000000" w:themeColor="text1"/>
        </w:rPr>
        <w:t>la comprensión</w:t>
      </w:r>
      <w:r w:rsidRPr="00C10FEE">
        <w:rPr>
          <w:rFonts w:asciiTheme="majorHAnsi" w:hAnsiTheme="majorHAnsi" w:cstheme="majorHAnsi"/>
          <w:color w:val="000000" w:themeColor="text1"/>
        </w:rPr>
        <w:t xml:space="preserve"> del reino de Dios</w:t>
      </w:r>
      <w:r w:rsidR="002328CC" w:rsidRPr="00C10FEE">
        <w:rPr>
          <w:rFonts w:asciiTheme="majorHAnsi" w:hAnsiTheme="majorHAnsi" w:cstheme="majorHAnsi"/>
          <w:color w:val="000000" w:themeColor="text1"/>
        </w:rPr>
        <w:t xml:space="preserve">. El mismo apóstol Pablo presenta el </w:t>
      </w:r>
      <w:r w:rsidR="0096060B" w:rsidRPr="00C10FEE">
        <w:rPr>
          <w:rFonts w:asciiTheme="majorHAnsi" w:hAnsiTheme="majorHAnsi" w:cstheme="majorHAnsi"/>
          <w:color w:val="000000" w:themeColor="text1"/>
        </w:rPr>
        <w:t>reino desde</w:t>
      </w:r>
      <w:r w:rsidR="002328CC" w:rsidRPr="00C10FEE">
        <w:rPr>
          <w:rFonts w:asciiTheme="majorHAnsi" w:hAnsiTheme="majorHAnsi" w:cstheme="majorHAnsi"/>
          <w:color w:val="000000" w:themeColor="text1"/>
        </w:rPr>
        <w:t xml:space="preserve"> su aspecto más interior cuando dice: "El reino de Dios no es comida, ni bebida, sino justicia y paz y gozo por el Espíritu Santo." Todo esto es la obra interior e invisible del Espíritu.</w:t>
      </w:r>
      <w:r w:rsidR="0096060B" w:rsidRPr="00C10FEE">
        <w:rPr>
          <w:rFonts w:asciiTheme="majorHAnsi" w:hAnsiTheme="majorHAnsi" w:cstheme="majorHAnsi"/>
          <w:color w:val="000000" w:themeColor="text1"/>
        </w:rPr>
        <w:t xml:space="preserve"> </w:t>
      </w:r>
      <w:r w:rsidR="002328CC" w:rsidRPr="00C10FEE">
        <w:rPr>
          <w:rFonts w:asciiTheme="majorHAnsi" w:hAnsiTheme="majorHAnsi" w:cstheme="majorHAnsi"/>
          <w:color w:val="000000" w:themeColor="text1"/>
        </w:rPr>
        <w:t>Es la levadura puesta en el corazón.</w:t>
      </w:r>
      <w:r w:rsidR="00F97A74" w:rsidRPr="00C10FEE">
        <w:rPr>
          <w:rFonts w:asciiTheme="majorHAnsi" w:hAnsiTheme="majorHAnsi" w:cstheme="majorHAnsi"/>
          <w:color w:val="000000" w:themeColor="text1"/>
        </w:rPr>
        <w:t xml:space="preserve"> </w:t>
      </w:r>
      <w:r w:rsidR="00FC4869" w:rsidRPr="00C10FEE">
        <w:rPr>
          <w:rFonts w:asciiTheme="majorHAnsi" w:hAnsiTheme="majorHAnsi" w:cstheme="majorHAnsi"/>
          <w:color w:val="000000" w:themeColor="text1"/>
        </w:rPr>
        <w:t>Y así como l</w:t>
      </w:r>
      <w:r w:rsidR="00F97A74" w:rsidRPr="00C10FEE">
        <w:rPr>
          <w:rFonts w:asciiTheme="majorHAnsi" w:hAnsiTheme="majorHAnsi" w:cstheme="majorHAnsi"/>
          <w:color w:val="000000" w:themeColor="text1"/>
        </w:rPr>
        <w:t xml:space="preserve">a levadura </w:t>
      </w:r>
      <w:r w:rsidR="00FC4869" w:rsidRPr="00C10FEE">
        <w:rPr>
          <w:rFonts w:asciiTheme="majorHAnsi" w:hAnsiTheme="majorHAnsi" w:cstheme="majorHAnsi"/>
          <w:color w:val="000000" w:themeColor="text1"/>
        </w:rPr>
        <w:t>lleva a cabo su acción</w:t>
      </w:r>
      <w:r w:rsidR="00F97A74" w:rsidRPr="00C10FEE">
        <w:rPr>
          <w:rFonts w:asciiTheme="majorHAnsi" w:hAnsiTheme="majorHAnsi" w:cstheme="majorHAnsi"/>
          <w:color w:val="000000" w:themeColor="text1"/>
        </w:rPr>
        <w:t xml:space="preserve"> por contacto</w:t>
      </w:r>
      <w:r w:rsidR="00FC4869" w:rsidRPr="00C10FEE">
        <w:rPr>
          <w:rFonts w:asciiTheme="majorHAnsi" w:hAnsiTheme="majorHAnsi" w:cstheme="majorHAnsi"/>
          <w:color w:val="000000" w:themeColor="text1"/>
        </w:rPr>
        <w:t>,</w:t>
      </w:r>
      <w:r w:rsidR="00F97A74" w:rsidRPr="00C10FEE">
        <w:rPr>
          <w:rFonts w:asciiTheme="majorHAnsi" w:hAnsiTheme="majorHAnsi" w:cstheme="majorHAnsi"/>
          <w:color w:val="000000" w:themeColor="text1"/>
        </w:rPr>
        <w:t xml:space="preserve"> así</w:t>
      </w:r>
      <w:r w:rsidR="00FC4869" w:rsidRPr="00C10FEE">
        <w:rPr>
          <w:rFonts w:asciiTheme="majorHAnsi" w:hAnsiTheme="majorHAnsi" w:cstheme="majorHAnsi"/>
          <w:color w:val="000000" w:themeColor="text1"/>
        </w:rPr>
        <w:t xml:space="preserve"> es</w:t>
      </w:r>
      <w:r w:rsidR="00F97A74" w:rsidRPr="00C10FEE">
        <w:rPr>
          <w:rFonts w:asciiTheme="majorHAnsi" w:hAnsiTheme="majorHAnsi" w:cstheme="majorHAnsi"/>
          <w:color w:val="000000" w:themeColor="text1"/>
        </w:rPr>
        <w:t xml:space="preserve"> también el </w:t>
      </w:r>
      <w:r w:rsidR="00FC4869" w:rsidRPr="00C10FEE">
        <w:rPr>
          <w:rFonts w:asciiTheme="majorHAnsi" w:hAnsiTheme="majorHAnsi" w:cstheme="majorHAnsi"/>
          <w:color w:val="000000" w:themeColor="text1"/>
        </w:rPr>
        <w:t>E</w:t>
      </w:r>
      <w:r w:rsidR="00F97A74" w:rsidRPr="00C10FEE">
        <w:rPr>
          <w:rFonts w:asciiTheme="majorHAnsi" w:hAnsiTheme="majorHAnsi" w:cstheme="majorHAnsi"/>
          <w:color w:val="000000" w:themeColor="text1"/>
        </w:rPr>
        <w:t>vangelio.</w:t>
      </w:r>
    </w:p>
    <w:p w14:paraId="240D847B" w14:textId="77777777" w:rsidR="00A425E8" w:rsidRPr="00C10FEE" w:rsidRDefault="00A425E8" w:rsidP="00C10FEE">
      <w:pPr>
        <w:pStyle w:val="NormalWeb"/>
        <w:jc w:val="both"/>
        <w:rPr>
          <w:rFonts w:asciiTheme="majorHAnsi" w:eastAsiaTheme="minorHAnsi" w:hAnsiTheme="majorHAnsi" w:cstheme="majorHAnsi"/>
          <w:color w:val="000000" w:themeColor="text1"/>
          <w:lang w:eastAsia="pt-BR"/>
        </w:rPr>
      </w:pPr>
      <w:r w:rsidRPr="00C10FEE">
        <w:rPr>
          <w:rFonts w:asciiTheme="majorHAnsi" w:eastAsiaTheme="minorHAnsi" w:hAnsiTheme="majorHAnsi" w:cstheme="majorHAnsi"/>
          <w:color w:val="000000" w:themeColor="text1"/>
          <w:lang w:eastAsia="pt-BR"/>
        </w:rPr>
        <w:t>La parábola de la levadura elegida como tema del Aguinaldo 2023 es una parábola de gran sabiduría evangélica y relevancia pedagógica y educativa, que expresa la naturaleza del Reino de Dios que Jesús vivió y enseñó.</w:t>
      </w:r>
    </w:p>
    <w:p w14:paraId="272A01DA" w14:textId="77777777" w:rsidR="00A425E8" w:rsidRPr="00C10FEE" w:rsidRDefault="00A425E8" w:rsidP="00C10FEE">
      <w:pPr>
        <w:pStyle w:val="NormalWeb"/>
        <w:jc w:val="both"/>
        <w:rPr>
          <w:rFonts w:asciiTheme="majorHAnsi" w:eastAsiaTheme="minorHAnsi" w:hAnsiTheme="majorHAnsi" w:cstheme="majorHAnsi"/>
          <w:color w:val="000000" w:themeColor="text1"/>
          <w:lang w:eastAsia="pt-BR"/>
        </w:rPr>
      </w:pPr>
      <w:r w:rsidRPr="00C10FEE">
        <w:rPr>
          <w:rFonts w:asciiTheme="majorHAnsi" w:eastAsiaTheme="minorHAnsi" w:hAnsiTheme="majorHAnsi" w:cstheme="majorHAnsi"/>
          <w:color w:val="000000" w:themeColor="text1"/>
          <w:lang w:eastAsia="pt-BR"/>
        </w:rPr>
        <w:t xml:space="preserve">Hay varias interpretaciones teológicas de este pasaje bíblico. Nuestra elección interpretativa para el Aguinaldo de este año es precisamente presentar la levadura como imagen de la fecundidad y el crecimiento del Reino de Dios, que en el corazón de las personas fecunda la riqueza del don de la llamada a la vida, de la vocación donde Dios nos ha plantado, orientando la misión de los laicos y de toda la familia de Don Bosco en el mundo. </w:t>
      </w:r>
    </w:p>
    <w:p w14:paraId="2507EFAA" w14:textId="32896CF3" w:rsidR="00011318" w:rsidRPr="00C10FEE" w:rsidRDefault="00F97A74" w:rsidP="00C10FEE">
      <w:pPr>
        <w:jc w:val="both"/>
        <w:rPr>
          <w:color w:val="000000" w:themeColor="text1"/>
        </w:rPr>
      </w:pPr>
      <w:r w:rsidRPr="00C10FEE">
        <w:rPr>
          <w:rFonts w:asciiTheme="majorHAnsi" w:hAnsiTheme="majorHAnsi" w:cstheme="majorHAnsi"/>
          <w:color w:val="000000" w:themeColor="text1"/>
        </w:rPr>
        <w:t>“</w:t>
      </w:r>
      <w:r w:rsidR="00D01806" w:rsidRPr="00C10FEE">
        <w:rPr>
          <w:rFonts w:asciiTheme="majorHAnsi" w:hAnsiTheme="majorHAnsi" w:cstheme="majorHAnsi"/>
          <w:color w:val="000000" w:themeColor="text1"/>
          <w:shd w:val="clear" w:color="auto" w:fill="FFFFFF"/>
        </w:rPr>
        <w:t>Un poco de levadura hace fermentar toda la masa</w:t>
      </w:r>
      <w:r w:rsidRPr="00C10FEE">
        <w:rPr>
          <w:rFonts w:asciiTheme="majorHAnsi" w:hAnsiTheme="majorHAnsi" w:cstheme="majorHAnsi"/>
          <w:color w:val="000000" w:themeColor="text1"/>
        </w:rPr>
        <w:t xml:space="preserve">”. </w:t>
      </w:r>
      <w:r w:rsidR="00FC4869" w:rsidRPr="00C10FEE">
        <w:rPr>
          <w:rFonts w:asciiTheme="majorHAnsi" w:hAnsiTheme="majorHAnsi" w:cstheme="majorHAnsi"/>
          <w:color w:val="000000" w:themeColor="text1"/>
        </w:rPr>
        <w:t>(</w:t>
      </w:r>
      <w:proofErr w:type="spellStart"/>
      <w:r w:rsidRPr="00C10FEE">
        <w:rPr>
          <w:rFonts w:asciiTheme="majorHAnsi" w:hAnsiTheme="majorHAnsi" w:cstheme="majorHAnsi"/>
          <w:color w:val="000000" w:themeColor="text1"/>
        </w:rPr>
        <w:t>Gál</w:t>
      </w:r>
      <w:proofErr w:type="spellEnd"/>
      <w:r w:rsidRPr="00C10FEE">
        <w:rPr>
          <w:rFonts w:asciiTheme="majorHAnsi" w:hAnsiTheme="majorHAnsi" w:cstheme="majorHAnsi"/>
          <w:color w:val="000000" w:themeColor="text1"/>
        </w:rPr>
        <w:t xml:space="preserve"> 5</w:t>
      </w:r>
      <w:r w:rsidR="00FC4869" w:rsidRPr="00C10FEE">
        <w:rPr>
          <w:rFonts w:asciiTheme="majorHAnsi" w:hAnsiTheme="majorHAnsi" w:cstheme="majorHAnsi"/>
          <w:color w:val="000000" w:themeColor="text1"/>
        </w:rPr>
        <w:t>,</w:t>
      </w:r>
      <w:r w:rsidRPr="00C10FEE">
        <w:rPr>
          <w:rFonts w:asciiTheme="majorHAnsi" w:hAnsiTheme="majorHAnsi" w:cstheme="majorHAnsi"/>
          <w:color w:val="000000" w:themeColor="text1"/>
        </w:rPr>
        <w:t>9</w:t>
      </w:r>
      <w:r w:rsidR="00FC4869" w:rsidRPr="00C10FEE">
        <w:rPr>
          <w:rFonts w:asciiTheme="majorHAnsi" w:hAnsiTheme="majorHAnsi" w:cstheme="majorHAnsi"/>
          <w:color w:val="000000" w:themeColor="text1"/>
        </w:rPr>
        <w:t>);</w:t>
      </w:r>
      <w:r w:rsidRPr="00C10FEE">
        <w:rPr>
          <w:rFonts w:asciiTheme="majorHAnsi" w:hAnsiTheme="majorHAnsi" w:cstheme="majorHAnsi"/>
          <w:color w:val="000000" w:themeColor="text1"/>
        </w:rPr>
        <w:t xml:space="preserve"> No deja de ser asombroso cómo una porción de harina duplica o triplica su tamaño por el hecho de poner una mínima porción de levadura…</w:t>
      </w:r>
      <w:r w:rsidR="00011318" w:rsidRPr="00C10FEE">
        <w:rPr>
          <w:rFonts w:asciiTheme="majorHAnsi" w:hAnsiTheme="majorHAnsi" w:cstheme="majorHAnsi"/>
          <w:color w:val="000000" w:themeColor="text1"/>
        </w:rPr>
        <w:t xml:space="preserve"> El Señor nos dice que </w:t>
      </w:r>
      <w:r w:rsidR="00011318" w:rsidRPr="00C10FEE">
        <w:rPr>
          <w:rFonts w:asciiTheme="majorHAnsi" w:hAnsiTheme="majorHAnsi" w:cstheme="majorHAnsi"/>
          <w:i/>
          <w:iCs/>
          <w:color w:val="000000" w:themeColor="text1"/>
        </w:rPr>
        <w:t>el Reino de Dios es semejante a la levadura</w:t>
      </w:r>
      <w:r w:rsidR="00011318" w:rsidRPr="00C10FEE">
        <w:rPr>
          <w:rFonts w:asciiTheme="majorHAnsi" w:hAnsiTheme="majorHAnsi" w:cstheme="majorHAnsi"/>
          <w:color w:val="000000" w:themeColor="text1"/>
        </w:rPr>
        <w:t xml:space="preserve"> con que se </w:t>
      </w:r>
      <w:r w:rsidR="00FC4869" w:rsidRPr="00C10FEE">
        <w:rPr>
          <w:rFonts w:asciiTheme="majorHAnsi" w:hAnsiTheme="majorHAnsi" w:cstheme="majorHAnsi"/>
          <w:color w:val="000000" w:themeColor="text1"/>
        </w:rPr>
        <w:t>fermenta</w:t>
      </w:r>
      <w:r w:rsidR="00011318" w:rsidRPr="00C10FEE">
        <w:rPr>
          <w:rFonts w:asciiTheme="majorHAnsi" w:hAnsiTheme="majorHAnsi" w:cstheme="majorHAnsi"/>
          <w:color w:val="000000" w:themeColor="text1"/>
        </w:rPr>
        <w:t xml:space="preserve"> la harina (la masa) en la preparación del pan. Hay algo muy especial que </w:t>
      </w:r>
      <w:r w:rsidR="00591501" w:rsidRPr="00C10FEE">
        <w:rPr>
          <w:rFonts w:asciiTheme="majorHAnsi" w:hAnsiTheme="majorHAnsi" w:cstheme="majorHAnsi"/>
          <w:color w:val="000000" w:themeColor="text1"/>
        </w:rPr>
        <w:t>caracteriza a</w:t>
      </w:r>
      <w:r w:rsidR="00011318" w:rsidRPr="00C10FEE">
        <w:rPr>
          <w:rFonts w:asciiTheme="majorHAnsi" w:hAnsiTheme="majorHAnsi" w:cstheme="majorHAnsi"/>
          <w:color w:val="000000" w:themeColor="text1"/>
        </w:rPr>
        <w:t xml:space="preserve"> la levadura. Se trata de su capacidad para influir </w:t>
      </w:r>
      <w:r w:rsidR="00591501" w:rsidRPr="00C10FEE">
        <w:rPr>
          <w:rFonts w:asciiTheme="majorHAnsi" w:hAnsiTheme="majorHAnsi" w:cstheme="majorHAnsi"/>
          <w:color w:val="000000" w:themeColor="text1"/>
        </w:rPr>
        <w:t>‘</w:t>
      </w:r>
      <w:r w:rsidR="00011318" w:rsidRPr="00C10FEE">
        <w:rPr>
          <w:rFonts w:asciiTheme="majorHAnsi" w:hAnsiTheme="majorHAnsi" w:cstheme="majorHAnsi"/>
          <w:color w:val="000000" w:themeColor="text1"/>
        </w:rPr>
        <w:t>positivamente</w:t>
      </w:r>
      <w:r w:rsidR="00591501" w:rsidRPr="00C10FEE">
        <w:rPr>
          <w:rFonts w:asciiTheme="majorHAnsi" w:hAnsiTheme="majorHAnsi" w:cstheme="majorHAnsi"/>
          <w:color w:val="000000" w:themeColor="text1"/>
        </w:rPr>
        <w:t>’</w:t>
      </w:r>
      <w:r w:rsidR="00011318" w:rsidRPr="00C10FEE">
        <w:rPr>
          <w:rFonts w:asciiTheme="majorHAnsi" w:hAnsiTheme="majorHAnsi" w:cstheme="majorHAnsi"/>
          <w:color w:val="000000" w:themeColor="text1"/>
        </w:rPr>
        <w:t xml:space="preserve"> sobre la masa. </w:t>
      </w:r>
    </w:p>
    <w:p w14:paraId="2FF31DBB" w14:textId="72EAB726" w:rsidR="002328CC" w:rsidRPr="00C10FEE" w:rsidRDefault="00011318" w:rsidP="00C10FEE">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Entre los ingredientes que usamos para elaborar el pan</w:t>
      </w:r>
      <w:r w:rsidR="00591501" w:rsidRPr="00C10FEE">
        <w:rPr>
          <w:rFonts w:asciiTheme="majorHAnsi" w:hAnsiTheme="majorHAnsi" w:cstheme="majorHAnsi"/>
          <w:color w:val="000000" w:themeColor="text1"/>
        </w:rPr>
        <w:t>,</w:t>
      </w:r>
      <w:r w:rsidRPr="00C10FEE">
        <w:rPr>
          <w:rFonts w:asciiTheme="majorHAnsi" w:hAnsiTheme="majorHAnsi" w:cstheme="majorHAnsi"/>
          <w:color w:val="000000" w:themeColor="text1"/>
        </w:rPr>
        <w:t xml:space="preserve"> la levadura, como hace notar el Señor en la parábola del Evangelio, no es el más grande en cantidad, </w:t>
      </w:r>
      <w:r w:rsidR="00591501" w:rsidRPr="00C10FEE">
        <w:rPr>
          <w:rFonts w:asciiTheme="majorHAnsi" w:hAnsiTheme="majorHAnsi" w:cstheme="majorHAnsi"/>
          <w:color w:val="000000" w:themeColor="text1"/>
        </w:rPr>
        <w:t>sino todo lo</w:t>
      </w:r>
      <w:r w:rsidRPr="00C10FEE">
        <w:rPr>
          <w:rFonts w:asciiTheme="majorHAnsi" w:hAnsiTheme="majorHAnsi" w:cstheme="majorHAnsi"/>
          <w:color w:val="000000" w:themeColor="text1"/>
        </w:rPr>
        <w:t xml:space="preserve"> contrario. Es muy poco lo que se </w:t>
      </w:r>
      <w:r w:rsidR="00591501" w:rsidRPr="00C10FEE">
        <w:rPr>
          <w:rFonts w:asciiTheme="majorHAnsi" w:hAnsiTheme="majorHAnsi" w:cstheme="majorHAnsi"/>
          <w:color w:val="000000" w:themeColor="text1"/>
        </w:rPr>
        <w:t>emplea,</w:t>
      </w:r>
      <w:r w:rsidRPr="00C10FEE">
        <w:rPr>
          <w:rFonts w:asciiTheme="majorHAnsi" w:hAnsiTheme="majorHAnsi" w:cstheme="majorHAnsi"/>
          <w:color w:val="000000" w:themeColor="text1"/>
        </w:rPr>
        <w:t xml:space="preserve"> pero lo que la distingue es que </w:t>
      </w:r>
      <w:r w:rsidRPr="00C10FEE">
        <w:rPr>
          <w:rFonts w:asciiTheme="majorHAnsi" w:hAnsiTheme="majorHAnsi" w:cstheme="majorHAnsi"/>
          <w:b/>
          <w:bCs/>
          <w:i/>
          <w:iCs/>
          <w:color w:val="000000" w:themeColor="text1"/>
        </w:rPr>
        <w:t>es el único ingrediente que está vivo</w:t>
      </w:r>
      <w:r w:rsidRPr="00C10FEE">
        <w:rPr>
          <w:rFonts w:asciiTheme="majorHAnsi" w:hAnsiTheme="majorHAnsi" w:cstheme="majorHAnsi"/>
          <w:color w:val="000000" w:themeColor="text1"/>
        </w:rPr>
        <w:t xml:space="preserve"> y por estar vivo tiene la capacidad de </w:t>
      </w:r>
      <w:r w:rsidRPr="00C10FEE">
        <w:rPr>
          <w:rFonts w:asciiTheme="majorHAnsi" w:hAnsiTheme="majorHAnsi" w:cstheme="majorHAnsi"/>
          <w:i/>
          <w:iCs/>
          <w:color w:val="000000" w:themeColor="text1"/>
        </w:rPr>
        <w:t>influir, incidir, transformar</w:t>
      </w:r>
      <w:r w:rsidRPr="00C10FEE">
        <w:rPr>
          <w:rFonts w:asciiTheme="majorHAnsi" w:hAnsiTheme="majorHAnsi" w:cstheme="majorHAnsi"/>
          <w:color w:val="000000" w:themeColor="text1"/>
        </w:rPr>
        <w:t xml:space="preserve"> toda la masa.</w:t>
      </w:r>
    </w:p>
    <w:p w14:paraId="71E7950D" w14:textId="66AFCC6F" w:rsidR="00011318" w:rsidRPr="00C10FEE" w:rsidRDefault="00F97A74" w:rsidP="00C10FEE">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Podemos decir, por tanto, que así es el reino de Dios: una realidad humanamente pequeña y aparentemente irrelevante. Para entrar a ser parte es necesario ser pobres en el corazón; no confiarse en las propias capacidades sino en la potencia del amor de Dios; no actuar para ser importantes a los ojos de mundo, sino preciosos a los ojos de Dios, que tiene predilección por simples y los humildes.</w:t>
      </w:r>
      <w:r w:rsidR="00011318" w:rsidRPr="00C10FEE">
        <w:rPr>
          <w:rFonts w:asciiTheme="majorHAnsi" w:hAnsiTheme="majorHAnsi" w:cstheme="majorHAnsi"/>
          <w:color w:val="000000" w:themeColor="text1"/>
        </w:rPr>
        <w:t xml:space="preserve"> Ciertamente el Reino de Dios pide nuestra colaboración, si bien es</w:t>
      </w:r>
      <w:r w:rsidR="00591501" w:rsidRPr="00C10FEE">
        <w:rPr>
          <w:rFonts w:asciiTheme="majorHAnsi" w:hAnsiTheme="majorHAnsi" w:cstheme="majorHAnsi"/>
          <w:color w:val="000000" w:themeColor="text1"/>
        </w:rPr>
        <w:t>,</w:t>
      </w:r>
      <w:r w:rsidR="00011318" w:rsidRPr="00C10FEE">
        <w:rPr>
          <w:rFonts w:asciiTheme="majorHAnsi" w:hAnsiTheme="majorHAnsi" w:cstheme="majorHAnsi"/>
          <w:color w:val="000000" w:themeColor="text1"/>
        </w:rPr>
        <w:t xml:space="preserve"> </w:t>
      </w:r>
      <w:r w:rsidR="00622E2C" w:rsidRPr="00C10FEE">
        <w:rPr>
          <w:rFonts w:asciiTheme="majorHAnsi" w:hAnsiTheme="majorHAnsi" w:cstheme="majorHAnsi"/>
          <w:color w:val="000000" w:themeColor="text1"/>
        </w:rPr>
        <w:t>sobre todo</w:t>
      </w:r>
      <w:r w:rsidR="00591501" w:rsidRPr="00C10FEE">
        <w:rPr>
          <w:rFonts w:asciiTheme="majorHAnsi" w:hAnsiTheme="majorHAnsi" w:cstheme="majorHAnsi"/>
          <w:color w:val="000000" w:themeColor="text1"/>
        </w:rPr>
        <w:t>,</w:t>
      </w:r>
      <w:r w:rsidR="00011318" w:rsidRPr="00C10FEE">
        <w:rPr>
          <w:rFonts w:asciiTheme="majorHAnsi" w:hAnsiTheme="majorHAnsi" w:cstheme="majorHAnsi"/>
          <w:color w:val="000000" w:themeColor="text1"/>
        </w:rPr>
        <w:t xml:space="preserve"> iniciativa y don del Señor. Nuestra débil obra</w:t>
      </w:r>
      <w:r w:rsidR="00591501" w:rsidRPr="00C10FEE">
        <w:rPr>
          <w:rFonts w:asciiTheme="majorHAnsi" w:hAnsiTheme="majorHAnsi" w:cstheme="majorHAnsi"/>
          <w:color w:val="000000" w:themeColor="text1"/>
        </w:rPr>
        <w:t>,</w:t>
      </w:r>
      <w:r w:rsidR="00011318" w:rsidRPr="00C10FEE">
        <w:rPr>
          <w:rFonts w:asciiTheme="majorHAnsi" w:hAnsiTheme="majorHAnsi" w:cstheme="majorHAnsi"/>
          <w:color w:val="000000" w:themeColor="text1"/>
        </w:rPr>
        <w:t xml:space="preserve"> aparentemente pequeña delante de los problemas del mundo, inserta en la </w:t>
      </w:r>
      <w:r w:rsidR="00591501" w:rsidRPr="00C10FEE">
        <w:rPr>
          <w:rFonts w:asciiTheme="majorHAnsi" w:hAnsiTheme="majorHAnsi" w:cstheme="majorHAnsi"/>
          <w:color w:val="000000" w:themeColor="text1"/>
        </w:rPr>
        <w:t xml:space="preserve">acción </w:t>
      </w:r>
      <w:r w:rsidR="00011318" w:rsidRPr="00C10FEE">
        <w:rPr>
          <w:rFonts w:asciiTheme="majorHAnsi" w:hAnsiTheme="majorHAnsi" w:cstheme="majorHAnsi"/>
          <w:color w:val="000000" w:themeColor="text1"/>
        </w:rPr>
        <w:t xml:space="preserve">de Dios </w:t>
      </w:r>
      <w:r w:rsidR="00591501" w:rsidRPr="00C10FEE">
        <w:rPr>
          <w:rFonts w:asciiTheme="majorHAnsi" w:hAnsiTheme="majorHAnsi" w:cstheme="majorHAnsi"/>
          <w:color w:val="000000" w:themeColor="text1"/>
        </w:rPr>
        <w:t>es capaz de resistir ante</w:t>
      </w:r>
      <w:r w:rsidR="00011318" w:rsidRPr="00C10FEE">
        <w:rPr>
          <w:rFonts w:asciiTheme="majorHAnsi" w:hAnsiTheme="majorHAnsi" w:cstheme="majorHAnsi"/>
          <w:color w:val="000000" w:themeColor="text1"/>
        </w:rPr>
        <w:t xml:space="preserve"> las dificultades.</w:t>
      </w:r>
    </w:p>
    <w:p w14:paraId="5C4DF7FA" w14:textId="77777777" w:rsidR="00011318" w:rsidRPr="00C10FEE" w:rsidRDefault="00011318" w:rsidP="00C10FEE">
      <w:pPr>
        <w:spacing w:before="100" w:beforeAutospacing="1" w:after="100" w:afterAutospacing="1"/>
        <w:jc w:val="both"/>
        <w:rPr>
          <w:rFonts w:asciiTheme="majorHAnsi" w:hAnsiTheme="majorHAnsi" w:cstheme="majorHAnsi"/>
          <w:color w:val="000000" w:themeColor="text1"/>
          <w:sz w:val="20"/>
          <w:szCs w:val="20"/>
        </w:rPr>
      </w:pPr>
      <w:r w:rsidRPr="00C10FEE">
        <w:rPr>
          <w:rFonts w:asciiTheme="majorHAnsi" w:hAnsiTheme="majorHAnsi" w:cstheme="majorHAnsi"/>
          <w:color w:val="000000" w:themeColor="text1"/>
        </w:rPr>
        <w:t>La victoria del Señor es segura, su amor hará crecer cada semilla de bien presente en la tierra. Esto nos abre a la confianza y al optimismo a pesar de los dramas, las injusticias, y los sufrimientos que encontramos. La semilla del bien y de la paz germina y se desarrolla, porque lo hace madurar el amor misericordioso de Dios</w:t>
      </w:r>
      <w:r w:rsidRPr="00C10FEE">
        <w:rPr>
          <w:rFonts w:asciiTheme="majorHAnsi" w:hAnsiTheme="majorHAnsi" w:cstheme="majorHAnsi"/>
          <w:color w:val="000000" w:themeColor="text1"/>
          <w:sz w:val="20"/>
          <w:szCs w:val="20"/>
        </w:rPr>
        <w:t>.</w:t>
      </w:r>
      <w:r w:rsidRPr="00C10FEE">
        <w:rPr>
          <w:rFonts w:asciiTheme="majorHAnsi" w:hAnsiTheme="majorHAnsi" w:cstheme="majorHAnsi"/>
          <w:i/>
          <w:iCs/>
          <w:color w:val="000000" w:themeColor="text1"/>
          <w:sz w:val="20"/>
          <w:szCs w:val="20"/>
        </w:rPr>
        <w:t xml:space="preserve"> (Ángelus de S.S. Francisco, 14 de junio de 2015).</w:t>
      </w:r>
    </w:p>
    <w:p w14:paraId="14A5D0BC" w14:textId="384573E5" w:rsidR="00D9724E" w:rsidRPr="00C10FEE" w:rsidRDefault="00D9724E" w:rsidP="00E62C7A">
      <w:pPr>
        <w:rPr>
          <w:rFonts w:asciiTheme="majorHAnsi" w:hAnsiTheme="majorHAnsi" w:cstheme="majorHAnsi"/>
          <w:color w:val="000000" w:themeColor="text1"/>
          <w:lang w:val="es-ES_tradnl"/>
        </w:rPr>
      </w:pPr>
    </w:p>
    <w:p w14:paraId="5B7BE97D" w14:textId="60BF1B13" w:rsidR="00D9724E" w:rsidRPr="00C10FEE" w:rsidRDefault="00D9724E" w:rsidP="00E62C7A">
      <w:pPr>
        <w:rPr>
          <w:rFonts w:asciiTheme="majorHAnsi" w:hAnsiTheme="majorHAnsi" w:cstheme="majorHAnsi"/>
          <w:color w:val="000000" w:themeColor="text1"/>
          <w:lang w:val="es-ES_tradnl"/>
        </w:rPr>
      </w:pPr>
    </w:p>
    <w:p w14:paraId="202D3717" w14:textId="21D57688" w:rsidR="00791621" w:rsidRPr="00591501" w:rsidRDefault="00F70D09" w:rsidP="001B2A19">
      <w:pPr>
        <w:jc w:val="both"/>
        <w:rPr>
          <w:rFonts w:ascii="Aharoni" w:hAnsi="Aharoni" w:cs="Aharoni"/>
          <w:color w:val="000000" w:themeColor="text1"/>
          <w:sz w:val="32"/>
          <w:szCs w:val="32"/>
          <w:lang w:val="es-ES_tradnl"/>
        </w:rPr>
      </w:pPr>
      <w:r w:rsidRPr="00FD4600">
        <w:rPr>
          <w:rFonts w:ascii="Aharoni" w:hAnsi="Aharoni" w:cs="Aharoni" w:hint="cs"/>
          <w:b/>
          <w:bCs/>
          <w:color w:val="000000" w:themeColor="text1"/>
          <w:sz w:val="32"/>
          <w:szCs w:val="32"/>
          <w:lang w:val="es-ES_tradnl"/>
        </w:rPr>
        <w:t xml:space="preserve">1. </w:t>
      </w:r>
      <w:r w:rsidR="004A4045" w:rsidRPr="00FD4600">
        <w:rPr>
          <w:rFonts w:ascii="Aharoni" w:hAnsi="Aharoni" w:cs="Aharoni" w:hint="cs"/>
          <w:b/>
          <w:bCs/>
          <w:color w:val="000000" w:themeColor="text1"/>
          <w:sz w:val="32"/>
          <w:szCs w:val="32"/>
          <w:lang w:val="es-ES_tradnl"/>
        </w:rPr>
        <w:t>Un Reino de Dios que germina en nuestro mundo, entre luces y sombras</w:t>
      </w:r>
    </w:p>
    <w:p w14:paraId="16BA8B61" w14:textId="77777777" w:rsidR="0090031B" w:rsidRPr="00DB69F2" w:rsidRDefault="0090031B" w:rsidP="0090031B">
      <w:pPr>
        <w:pStyle w:val="Prrafodelista"/>
        <w:ind w:left="708"/>
        <w:rPr>
          <w:rFonts w:cstheme="minorHAnsi"/>
          <w:color w:val="006600"/>
        </w:rPr>
      </w:pPr>
    </w:p>
    <w:p w14:paraId="2F588A53" w14:textId="3E69C652" w:rsidR="0090031B" w:rsidRPr="00C10FEE" w:rsidRDefault="00213640" w:rsidP="00622E2C">
      <w:pPr>
        <w:rPr>
          <w:rFonts w:asciiTheme="majorHAnsi" w:hAnsiTheme="majorHAnsi" w:cstheme="majorHAnsi"/>
          <w:color w:val="000000" w:themeColor="text1"/>
        </w:rPr>
      </w:pPr>
      <w:r w:rsidRPr="00622E2C">
        <w:rPr>
          <w:rFonts w:asciiTheme="majorHAnsi" w:hAnsiTheme="majorHAnsi" w:cstheme="majorHAnsi"/>
          <w:color w:val="4472C4" w:themeColor="accent1"/>
          <w:shd w:val="clear" w:color="auto" w:fill="FFFFFF"/>
          <w:vertAlign w:val="superscript"/>
        </w:rPr>
        <w:t>14</w:t>
      </w:r>
      <w:r w:rsidRPr="00622E2C">
        <w:rPr>
          <w:rFonts w:asciiTheme="majorHAnsi" w:hAnsiTheme="majorHAnsi" w:cstheme="majorHAnsi"/>
          <w:color w:val="4472C4" w:themeColor="accent1"/>
          <w:shd w:val="clear" w:color="auto" w:fill="FFFFFF"/>
        </w:rPr>
        <w:t>Al salir de la sinagoga, los fariseos planearon el modo de acabar con Jesús. </w:t>
      </w:r>
      <w:r w:rsidRPr="00622E2C">
        <w:rPr>
          <w:rFonts w:asciiTheme="majorHAnsi" w:hAnsiTheme="majorHAnsi" w:cstheme="majorHAnsi"/>
          <w:color w:val="4472C4" w:themeColor="accent1"/>
          <w:shd w:val="clear" w:color="auto" w:fill="FFFFFF"/>
          <w:vertAlign w:val="superscript"/>
        </w:rPr>
        <w:t>15</w:t>
      </w:r>
      <w:r w:rsidRPr="00622E2C">
        <w:rPr>
          <w:rFonts w:asciiTheme="majorHAnsi" w:hAnsiTheme="majorHAnsi" w:cstheme="majorHAnsi"/>
          <w:color w:val="4472C4" w:themeColor="accent1"/>
          <w:shd w:val="clear" w:color="auto" w:fill="FFFFFF"/>
        </w:rPr>
        <w:t>Pero Jesús se enteró,</w:t>
      </w:r>
      <w:r w:rsidR="00622E2C">
        <w:rPr>
          <w:rFonts w:asciiTheme="majorHAnsi" w:hAnsiTheme="majorHAnsi" w:cstheme="majorHAnsi"/>
          <w:color w:val="4472C4" w:themeColor="accent1"/>
          <w:shd w:val="clear" w:color="auto" w:fill="FFFFFF"/>
        </w:rPr>
        <w:t xml:space="preserve"> </w:t>
      </w:r>
      <w:r w:rsidRPr="00622E2C">
        <w:rPr>
          <w:rFonts w:asciiTheme="majorHAnsi" w:hAnsiTheme="majorHAnsi" w:cstheme="majorHAnsi"/>
          <w:color w:val="4472C4" w:themeColor="accent1"/>
          <w:shd w:val="clear" w:color="auto" w:fill="FFFFFF"/>
        </w:rPr>
        <w:t xml:space="preserve">se marchó de allí y muchos lo siguieron. Él los curó a todos, </w:t>
      </w:r>
      <w:r w:rsidRPr="00622E2C">
        <w:rPr>
          <w:rFonts w:asciiTheme="majorHAnsi" w:hAnsiTheme="majorHAnsi" w:cstheme="majorHAnsi"/>
          <w:color w:val="4472C4" w:themeColor="accent1"/>
          <w:shd w:val="clear" w:color="auto" w:fill="FFFFFF"/>
          <w:vertAlign w:val="superscript"/>
        </w:rPr>
        <w:t>16</w:t>
      </w:r>
      <w:r w:rsidRPr="00622E2C">
        <w:rPr>
          <w:rFonts w:asciiTheme="majorHAnsi" w:hAnsiTheme="majorHAnsi" w:cstheme="majorHAnsi"/>
          <w:color w:val="4472C4" w:themeColor="accent1"/>
          <w:shd w:val="clear" w:color="auto" w:fill="FFFFFF"/>
        </w:rPr>
        <w:t>mandándoles que no lo descubrieran. </w:t>
      </w:r>
      <w:r w:rsidRPr="00622E2C">
        <w:rPr>
          <w:rFonts w:asciiTheme="majorHAnsi" w:hAnsiTheme="majorHAnsi" w:cstheme="majorHAnsi"/>
          <w:color w:val="4472C4" w:themeColor="accent1"/>
          <w:shd w:val="clear" w:color="auto" w:fill="FFFFFF"/>
          <w:vertAlign w:val="superscript"/>
        </w:rPr>
        <w:t>17</w:t>
      </w:r>
      <w:r w:rsidRPr="00622E2C">
        <w:rPr>
          <w:rFonts w:asciiTheme="majorHAnsi" w:hAnsiTheme="majorHAnsi" w:cstheme="majorHAnsi"/>
          <w:color w:val="4472C4" w:themeColor="accent1"/>
          <w:shd w:val="clear" w:color="auto" w:fill="FFFFFF"/>
        </w:rPr>
        <w:t>Así se cumplió lo dicho por medio del profeta Isaías: </w:t>
      </w:r>
      <w:r w:rsidRPr="00622E2C">
        <w:rPr>
          <w:rFonts w:asciiTheme="majorHAnsi" w:hAnsiTheme="majorHAnsi" w:cstheme="majorHAnsi"/>
          <w:color w:val="4472C4" w:themeColor="accent1"/>
          <w:shd w:val="clear" w:color="auto" w:fill="FFFFFF"/>
          <w:vertAlign w:val="superscript"/>
        </w:rPr>
        <w:t>18</w:t>
      </w:r>
      <w:r w:rsidRPr="00622E2C">
        <w:rPr>
          <w:rFonts w:asciiTheme="majorHAnsi" w:hAnsiTheme="majorHAnsi" w:cstheme="majorHAnsi"/>
          <w:color w:val="4472C4" w:themeColor="accent1"/>
          <w:shd w:val="clear" w:color="auto" w:fill="FFFFFF"/>
        </w:rPr>
        <w:t>«Mirad a mi siervo, mi elegido, mi amado, en quien me complazco. Sobre él pondré mi espíritu para que anuncie el derecho a las naciones. </w:t>
      </w:r>
      <w:r w:rsidRPr="00622E2C">
        <w:rPr>
          <w:rFonts w:asciiTheme="majorHAnsi" w:hAnsiTheme="majorHAnsi" w:cstheme="majorHAnsi"/>
          <w:color w:val="4472C4" w:themeColor="accent1"/>
          <w:shd w:val="clear" w:color="auto" w:fill="FFFFFF"/>
          <w:vertAlign w:val="superscript"/>
        </w:rPr>
        <w:t>19</w:t>
      </w:r>
      <w:r w:rsidRPr="00622E2C">
        <w:rPr>
          <w:rFonts w:asciiTheme="majorHAnsi" w:hAnsiTheme="majorHAnsi" w:cstheme="majorHAnsi"/>
          <w:color w:val="4472C4" w:themeColor="accent1"/>
          <w:shd w:val="clear" w:color="auto" w:fill="FFFFFF"/>
        </w:rPr>
        <w:t>No porfiará, no gritará, nadie escuchará su voz por las calles. </w:t>
      </w:r>
      <w:r w:rsidRPr="00622E2C">
        <w:rPr>
          <w:rFonts w:asciiTheme="majorHAnsi" w:hAnsiTheme="majorHAnsi" w:cstheme="majorHAnsi"/>
          <w:color w:val="4472C4" w:themeColor="accent1"/>
          <w:shd w:val="clear" w:color="auto" w:fill="FFFFFF"/>
          <w:vertAlign w:val="superscript"/>
        </w:rPr>
        <w:t>20</w:t>
      </w:r>
      <w:r w:rsidRPr="00622E2C">
        <w:rPr>
          <w:rFonts w:asciiTheme="majorHAnsi" w:hAnsiTheme="majorHAnsi" w:cstheme="majorHAnsi"/>
          <w:color w:val="4472C4" w:themeColor="accent1"/>
          <w:shd w:val="clear" w:color="auto" w:fill="FFFFFF"/>
        </w:rPr>
        <w:t>La caña cascada no la quebrará, la mecha vacilante no la apagará, hasta llevar el derecho a la victoria; </w:t>
      </w:r>
      <w:r w:rsidRPr="00622E2C">
        <w:rPr>
          <w:rFonts w:asciiTheme="majorHAnsi" w:hAnsiTheme="majorHAnsi" w:cstheme="majorHAnsi"/>
          <w:color w:val="4472C4" w:themeColor="accent1"/>
          <w:shd w:val="clear" w:color="auto" w:fill="FFFFFF"/>
          <w:vertAlign w:val="superscript"/>
        </w:rPr>
        <w:t>21</w:t>
      </w:r>
      <w:r w:rsidRPr="00622E2C">
        <w:rPr>
          <w:rFonts w:asciiTheme="majorHAnsi" w:hAnsiTheme="majorHAnsi" w:cstheme="majorHAnsi"/>
          <w:color w:val="4472C4" w:themeColor="accent1"/>
          <w:shd w:val="clear" w:color="auto" w:fill="FFFFFF"/>
        </w:rPr>
        <w:t>en</w:t>
      </w:r>
      <w:r w:rsidR="00622E2C">
        <w:rPr>
          <w:rFonts w:asciiTheme="majorHAnsi" w:hAnsiTheme="majorHAnsi" w:cstheme="majorHAnsi"/>
          <w:color w:val="4472C4" w:themeColor="accent1"/>
          <w:shd w:val="clear" w:color="auto" w:fill="FFFFFF"/>
        </w:rPr>
        <w:t xml:space="preserve"> </w:t>
      </w:r>
      <w:r w:rsidRPr="00622E2C">
        <w:rPr>
          <w:rFonts w:asciiTheme="majorHAnsi" w:hAnsiTheme="majorHAnsi" w:cstheme="majorHAnsi"/>
          <w:color w:val="4472C4" w:themeColor="accent1"/>
          <w:shd w:val="clear" w:color="auto" w:fill="FFFFFF"/>
        </w:rPr>
        <w:t xml:space="preserve">su nombre esperarán las </w:t>
      </w:r>
      <w:r w:rsidRPr="00A8004C">
        <w:rPr>
          <w:rFonts w:asciiTheme="majorHAnsi" w:hAnsiTheme="majorHAnsi" w:cstheme="majorHAnsi"/>
          <w:color w:val="4472C4" w:themeColor="accent1"/>
          <w:shd w:val="clear" w:color="auto" w:fill="FFFFFF"/>
        </w:rPr>
        <w:t>naciones».</w:t>
      </w:r>
      <w:r w:rsidR="005114EA" w:rsidRPr="00A8004C">
        <w:rPr>
          <w:rFonts w:asciiTheme="majorHAnsi" w:hAnsiTheme="majorHAnsi" w:cstheme="majorHAnsi"/>
          <w:color w:val="4472C4" w:themeColor="accent1"/>
          <w:shd w:val="clear" w:color="auto" w:fill="FFFFFF"/>
        </w:rPr>
        <w:t xml:space="preserve"> </w:t>
      </w:r>
      <w:r w:rsidR="0090031B" w:rsidRPr="00A8004C">
        <w:rPr>
          <w:rFonts w:asciiTheme="majorHAnsi" w:hAnsiTheme="majorHAnsi" w:cstheme="majorHAnsi"/>
          <w:color w:val="4472C4" w:themeColor="accent1"/>
        </w:rPr>
        <w:t>(Mt 12,14-21)</w:t>
      </w:r>
    </w:p>
    <w:p w14:paraId="4A7AD47A" w14:textId="77777777" w:rsidR="0090031B" w:rsidRPr="00C10FEE" w:rsidRDefault="0090031B" w:rsidP="00A8004C">
      <w:pPr>
        <w:rPr>
          <w:rFonts w:asciiTheme="majorHAnsi" w:hAnsiTheme="majorHAnsi" w:cstheme="majorHAnsi"/>
          <w:color w:val="000000" w:themeColor="text1"/>
        </w:rPr>
      </w:pPr>
    </w:p>
    <w:p w14:paraId="6462DBE6" w14:textId="77777777" w:rsidR="005114EA" w:rsidRPr="00C10FEE" w:rsidRDefault="005114EA" w:rsidP="00307277">
      <w:pPr>
        <w:pStyle w:val="Prrafodelista"/>
        <w:numPr>
          <w:ilvl w:val="0"/>
          <w:numId w:val="6"/>
        </w:numPr>
        <w:jc w:val="both"/>
        <w:rPr>
          <w:rFonts w:asciiTheme="majorHAnsi" w:eastAsia="Times New Roman" w:hAnsiTheme="majorHAnsi" w:cstheme="majorHAnsi"/>
          <w:color w:val="000000" w:themeColor="text1"/>
          <w:lang w:eastAsia="es-ES_tradnl"/>
        </w:rPr>
      </w:pPr>
      <w:r w:rsidRPr="00C10FEE">
        <w:rPr>
          <w:rFonts w:asciiTheme="majorHAnsi" w:hAnsiTheme="majorHAnsi" w:cstheme="majorHAnsi"/>
          <w:color w:val="000000" w:themeColor="text1"/>
        </w:rPr>
        <w:t>Aquí es el propio Jesús el que actúa como levadura entre la gente más corriente, entre los enfermos que necesitan curación. "Y los curó a todos" ... es un rostro "laico" de Jesús, en medio del "</w:t>
      </w:r>
      <w:r w:rsidRPr="00C10FEE">
        <w:rPr>
          <w:rFonts w:asciiTheme="majorHAnsi" w:hAnsiTheme="majorHAnsi" w:cstheme="majorHAnsi"/>
          <w:i/>
          <w:iCs/>
          <w:color w:val="000000" w:themeColor="text1"/>
        </w:rPr>
        <w:t>laos</w:t>
      </w:r>
      <w:r w:rsidRPr="00C10FEE">
        <w:rPr>
          <w:rFonts w:asciiTheme="majorHAnsi" w:hAnsiTheme="majorHAnsi" w:cstheme="majorHAnsi"/>
          <w:color w:val="000000" w:themeColor="text1"/>
        </w:rPr>
        <w:t>", el pueblo, donde no hay diferencia de clase social ni de origen. Todos parecen estar unidos por la pobreza y la necesidad.</w:t>
      </w:r>
    </w:p>
    <w:p w14:paraId="61462A0F" w14:textId="2BCFB055" w:rsidR="001A1A0A" w:rsidRPr="00C10FEE" w:rsidRDefault="00791621" w:rsidP="00307277">
      <w:pPr>
        <w:pStyle w:val="Prrafodelista"/>
        <w:numPr>
          <w:ilvl w:val="0"/>
          <w:numId w:val="6"/>
        </w:numPr>
        <w:jc w:val="both"/>
        <w:rPr>
          <w:rFonts w:asciiTheme="majorHAnsi" w:eastAsia="Times New Roman" w:hAnsiTheme="majorHAnsi" w:cstheme="majorHAnsi"/>
          <w:color w:val="000000" w:themeColor="text1"/>
          <w:lang w:eastAsia="es-ES_tradnl"/>
        </w:rPr>
      </w:pPr>
      <w:r w:rsidRPr="00C10FEE">
        <w:rPr>
          <w:rFonts w:asciiTheme="majorHAnsi" w:eastAsia="Times New Roman" w:hAnsiTheme="majorHAnsi" w:cstheme="majorHAnsi"/>
          <w:color w:val="000000" w:themeColor="text1"/>
          <w:lang w:eastAsia="es-ES_tradnl"/>
        </w:rPr>
        <w:t>El dato más histórico sobre la vida de Jesús es el símbolo que dominó toda su predicación, la realidad que dio sentido a todas sus actividades, es decir, el "reino de Dios". Los evangelios sinópticos resumen la enseñanza y predicación de Jesús en esta lapidaria sentencia: "Se ha cumplido el tiempo y el reino de Dios está cerca. Arrepentíos y creed en el evangelio" (Mt</w:t>
      </w:r>
      <w:r w:rsidR="00591501" w:rsidRPr="00C10FEE">
        <w:rPr>
          <w:rFonts w:asciiTheme="majorHAnsi" w:eastAsia="Times New Roman" w:hAnsiTheme="majorHAnsi" w:cstheme="majorHAnsi"/>
          <w:color w:val="000000" w:themeColor="text1"/>
          <w:lang w:eastAsia="es-ES_tradnl"/>
        </w:rPr>
        <w:t xml:space="preserve"> </w:t>
      </w:r>
      <w:r w:rsidRPr="00C10FEE">
        <w:rPr>
          <w:rFonts w:asciiTheme="majorHAnsi" w:eastAsia="Times New Roman" w:hAnsiTheme="majorHAnsi" w:cstheme="majorHAnsi"/>
          <w:color w:val="000000" w:themeColor="text1"/>
          <w:lang w:eastAsia="es-ES_tradnl"/>
        </w:rPr>
        <w:t>4</w:t>
      </w:r>
      <w:r w:rsidR="00591501" w:rsidRPr="00C10FEE">
        <w:rPr>
          <w:rFonts w:asciiTheme="majorHAnsi" w:eastAsia="Times New Roman" w:hAnsiTheme="majorHAnsi" w:cstheme="majorHAnsi"/>
          <w:color w:val="000000" w:themeColor="text1"/>
          <w:lang w:eastAsia="es-ES_tradnl"/>
        </w:rPr>
        <w:t>,</w:t>
      </w:r>
      <w:r w:rsidRPr="00C10FEE">
        <w:rPr>
          <w:rFonts w:asciiTheme="majorHAnsi" w:eastAsia="Times New Roman" w:hAnsiTheme="majorHAnsi" w:cstheme="majorHAnsi"/>
          <w:color w:val="000000" w:themeColor="text1"/>
          <w:lang w:eastAsia="es-ES_tradnl"/>
        </w:rPr>
        <w:t>17). La expresión se encuentra 122 veces en el evangelio, y 90 en los labios de Jesús.</w:t>
      </w:r>
      <w:r w:rsidR="00591501" w:rsidRPr="00C10FEE">
        <w:rPr>
          <w:rFonts w:asciiTheme="majorHAnsi" w:eastAsia="Times New Roman" w:hAnsiTheme="majorHAnsi" w:cstheme="majorHAnsi"/>
          <w:color w:val="000000" w:themeColor="text1"/>
          <w:lang w:eastAsia="es-ES_tradnl"/>
        </w:rPr>
        <w:t xml:space="preserve"> Por eso es más que evidente que</w:t>
      </w:r>
      <w:r w:rsidRPr="00C10FEE">
        <w:rPr>
          <w:rFonts w:asciiTheme="majorHAnsi" w:eastAsia="Times New Roman" w:hAnsiTheme="majorHAnsi" w:cstheme="majorHAnsi"/>
          <w:color w:val="000000" w:themeColor="text1"/>
          <w:lang w:eastAsia="es-ES_tradnl"/>
        </w:rPr>
        <w:t xml:space="preserve"> Jesús predicó el reino de Dios</w:t>
      </w:r>
      <w:r w:rsidR="00591501" w:rsidRPr="00C10FEE">
        <w:rPr>
          <w:rFonts w:asciiTheme="majorHAnsi" w:eastAsia="Times New Roman" w:hAnsiTheme="majorHAnsi" w:cstheme="majorHAnsi"/>
          <w:color w:val="000000" w:themeColor="text1"/>
          <w:lang w:eastAsia="es-ES_tradnl"/>
        </w:rPr>
        <w:t xml:space="preserve"> y</w:t>
      </w:r>
      <w:r w:rsidRPr="00C10FEE">
        <w:rPr>
          <w:rFonts w:asciiTheme="majorHAnsi" w:eastAsia="Times New Roman" w:hAnsiTheme="majorHAnsi" w:cstheme="majorHAnsi"/>
          <w:color w:val="000000" w:themeColor="text1"/>
          <w:lang w:eastAsia="es-ES_tradnl"/>
        </w:rPr>
        <w:t xml:space="preserve"> no a sí mismo (K. Rahner)</w:t>
      </w:r>
      <w:r w:rsidR="001A1A0A" w:rsidRPr="00C10FEE">
        <w:rPr>
          <w:rFonts w:asciiTheme="majorHAnsi" w:eastAsia="Times New Roman" w:hAnsiTheme="majorHAnsi" w:cstheme="majorHAnsi"/>
          <w:color w:val="000000" w:themeColor="text1"/>
          <w:lang w:eastAsia="es-ES_tradnl"/>
        </w:rPr>
        <w:t>.</w:t>
      </w:r>
      <w:r w:rsidRPr="00C10FEE">
        <w:rPr>
          <w:rFonts w:asciiTheme="majorHAnsi" w:eastAsia="Times New Roman" w:hAnsiTheme="majorHAnsi" w:cstheme="majorHAnsi"/>
          <w:color w:val="000000" w:themeColor="text1"/>
          <w:lang w:eastAsia="es-ES_tradnl"/>
        </w:rPr>
        <w:t xml:space="preserve"> </w:t>
      </w:r>
    </w:p>
    <w:p w14:paraId="0F46CEEC" w14:textId="12966B20" w:rsidR="00DF067A" w:rsidRPr="00C10FEE" w:rsidRDefault="00307277" w:rsidP="005114EA">
      <w:pPr>
        <w:pStyle w:val="Prrafodelista"/>
        <w:numPr>
          <w:ilvl w:val="0"/>
          <w:numId w:val="6"/>
        </w:numPr>
        <w:jc w:val="both"/>
        <w:rPr>
          <w:rFonts w:asciiTheme="majorHAnsi" w:hAnsiTheme="majorHAnsi" w:cstheme="majorHAnsi"/>
          <w:color w:val="000000" w:themeColor="text1"/>
        </w:rPr>
      </w:pPr>
      <w:r w:rsidRPr="00C10FEE">
        <w:rPr>
          <w:rFonts w:asciiTheme="majorHAnsi" w:eastAsia="Times New Roman" w:hAnsiTheme="majorHAnsi" w:cstheme="majorHAnsi"/>
          <w:color w:val="000000" w:themeColor="text1"/>
          <w:lang w:eastAsia="es-ES_tradnl"/>
        </w:rPr>
        <w:t>Pero la palabra y predicación acerca d</w:t>
      </w:r>
      <w:r w:rsidR="001A1A0A" w:rsidRPr="00C10FEE">
        <w:rPr>
          <w:rFonts w:asciiTheme="majorHAnsi" w:eastAsia="Times New Roman" w:hAnsiTheme="majorHAnsi" w:cstheme="majorHAnsi"/>
          <w:color w:val="000000" w:themeColor="text1"/>
          <w:lang w:eastAsia="es-ES_tradnl"/>
        </w:rPr>
        <w:t>e</w:t>
      </w:r>
      <w:r w:rsidR="00791621" w:rsidRPr="00C10FEE">
        <w:rPr>
          <w:rFonts w:asciiTheme="majorHAnsi" w:eastAsia="Times New Roman" w:hAnsiTheme="majorHAnsi" w:cstheme="majorHAnsi"/>
          <w:color w:val="000000" w:themeColor="text1"/>
          <w:lang w:eastAsia="es-ES_tradnl"/>
        </w:rPr>
        <w:t>l reino no es solamente el tema central de la predicación de Jesús, el punto de referencia de la mayoría de sus parábolas y el tema de un gran número de sus dichos; es también el contenido de sus acciones simbólicas, que forman una parte grande de su ministerio, a saber: su amistad con recaudadores de impuestos y pecadores</w:t>
      </w:r>
      <w:r w:rsidRPr="00C10FEE">
        <w:rPr>
          <w:rFonts w:asciiTheme="majorHAnsi" w:eastAsia="Times New Roman" w:hAnsiTheme="majorHAnsi" w:cstheme="majorHAnsi"/>
          <w:color w:val="000000" w:themeColor="text1"/>
          <w:lang w:eastAsia="es-ES_tradnl"/>
        </w:rPr>
        <w:t>,</w:t>
      </w:r>
      <w:r w:rsidR="00791621" w:rsidRPr="00C10FEE">
        <w:rPr>
          <w:rFonts w:asciiTheme="majorHAnsi" w:eastAsia="Times New Roman" w:hAnsiTheme="majorHAnsi" w:cstheme="majorHAnsi"/>
          <w:color w:val="000000" w:themeColor="text1"/>
          <w:lang w:eastAsia="es-ES_tradnl"/>
        </w:rPr>
        <w:t xml:space="preserve"> hasta sentarse a la mesa con ellos, sus curaciones y exorcismos. Porque en su comunión con los proscritos</w:t>
      </w:r>
      <w:r w:rsidR="001A1A0A" w:rsidRPr="00C10FEE">
        <w:rPr>
          <w:rFonts w:asciiTheme="majorHAnsi" w:eastAsia="Times New Roman" w:hAnsiTheme="majorHAnsi" w:cstheme="majorHAnsi"/>
          <w:color w:val="000000" w:themeColor="text1"/>
          <w:lang w:eastAsia="es-ES_tradnl"/>
        </w:rPr>
        <w:t xml:space="preserve">, y en su compasión hacia los más pobres, </w:t>
      </w:r>
      <w:r w:rsidRPr="00C10FEE">
        <w:rPr>
          <w:rFonts w:asciiTheme="majorHAnsi" w:eastAsia="Times New Roman" w:hAnsiTheme="majorHAnsi" w:cstheme="majorHAnsi"/>
          <w:color w:val="000000" w:themeColor="text1"/>
          <w:lang w:eastAsia="es-ES_tradnl"/>
        </w:rPr>
        <w:t xml:space="preserve">hacia </w:t>
      </w:r>
      <w:r w:rsidR="001A1A0A" w:rsidRPr="00C10FEE">
        <w:rPr>
          <w:rFonts w:asciiTheme="majorHAnsi" w:eastAsia="Times New Roman" w:hAnsiTheme="majorHAnsi" w:cstheme="majorHAnsi"/>
          <w:color w:val="000000" w:themeColor="text1"/>
          <w:lang w:eastAsia="es-ES_tradnl"/>
        </w:rPr>
        <w:t xml:space="preserve">los últimos, </w:t>
      </w:r>
      <w:r w:rsidRPr="00C10FEE">
        <w:rPr>
          <w:rFonts w:asciiTheme="majorHAnsi" w:eastAsia="Times New Roman" w:hAnsiTheme="majorHAnsi" w:cstheme="majorHAnsi"/>
          <w:color w:val="000000" w:themeColor="text1"/>
          <w:lang w:eastAsia="es-ES_tradnl"/>
        </w:rPr>
        <w:t xml:space="preserve">hacia </w:t>
      </w:r>
      <w:r w:rsidR="001A1A0A" w:rsidRPr="00C10FEE">
        <w:rPr>
          <w:rFonts w:asciiTheme="majorHAnsi" w:eastAsia="Times New Roman" w:hAnsiTheme="majorHAnsi" w:cstheme="majorHAnsi"/>
          <w:color w:val="000000" w:themeColor="text1"/>
          <w:lang w:eastAsia="es-ES_tradnl"/>
        </w:rPr>
        <w:t>los excluidos,</w:t>
      </w:r>
      <w:r w:rsidR="00791621" w:rsidRPr="00C10FEE">
        <w:rPr>
          <w:rFonts w:asciiTheme="majorHAnsi" w:eastAsia="Times New Roman" w:hAnsiTheme="majorHAnsi" w:cstheme="majorHAnsi"/>
          <w:color w:val="000000" w:themeColor="text1"/>
          <w:lang w:eastAsia="es-ES_tradnl"/>
        </w:rPr>
        <w:t xml:space="preserve"> </w:t>
      </w:r>
      <w:r w:rsidR="00A8004C" w:rsidRPr="00C10FEE">
        <w:rPr>
          <w:rFonts w:asciiTheme="majorHAnsi" w:eastAsia="Times New Roman" w:hAnsiTheme="majorHAnsi" w:cstheme="majorHAnsi"/>
          <w:color w:val="000000" w:themeColor="text1"/>
          <w:lang w:eastAsia="es-ES_tradnl"/>
        </w:rPr>
        <w:t>Jesús vivió</w:t>
      </w:r>
      <w:r w:rsidR="00791621" w:rsidRPr="00C10FEE">
        <w:rPr>
          <w:rFonts w:asciiTheme="majorHAnsi" w:eastAsia="Times New Roman" w:hAnsiTheme="majorHAnsi" w:cstheme="majorHAnsi"/>
          <w:color w:val="000000" w:themeColor="text1"/>
          <w:lang w:eastAsia="es-ES_tradnl"/>
        </w:rPr>
        <w:t xml:space="preserve"> hasta sus </w:t>
      </w:r>
      <w:r w:rsidR="00A8004C" w:rsidRPr="00C10FEE">
        <w:rPr>
          <w:rFonts w:asciiTheme="majorHAnsi" w:eastAsia="Times New Roman" w:hAnsiTheme="majorHAnsi" w:cstheme="majorHAnsi"/>
          <w:color w:val="000000" w:themeColor="text1"/>
          <w:lang w:eastAsia="es-ES_tradnl"/>
        </w:rPr>
        <w:t>últimas</w:t>
      </w:r>
      <w:r w:rsidR="00791621" w:rsidRPr="00C10FEE">
        <w:rPr>
          <w:rFonts w:asciiTheme="majorHAnsi" w:eastAsia="Times New Roman" w:hAnsiTheme="majorHAnsi" w:cstheme="majorHAnsi"/>
          <w:color w:val="000000" w:themeColor="text1"/>
          <w:lang w:eastAsia="es-ES_tradnl"/>
        </w:rPr>
        <w:t xml:space="preserve"> consecuencias el reino, demostrando con hechos el amor incondicional de Dios a los </w:t>
      </w:r>
      <w:r w:rsidRPr="00C10FEE">
        <w:rPr>
          <w:rFonts w:asciiTheme="majorHAnsi" w:eastAsia="Times New Roman" w:hAnsiTheme="majorHAnsi" w:cstheme="majorHAnsi"/>
          <w:color w:val="000000" w:themeColor="text1"/>
          <w:lang w:eastAsia="es-ES_tradnl"/>
        </w:rPr>
        <w:t>últimos.</w:t>
      </w:r>
    </w:p>
    <w:p w14:paraId="2A7CE21E" w14:textId="0DC8E9CB" w:rsidR="00DF067A" w:rsidRPr="00C10FEE" w:rsidRDefault="00307277" w:rsidP="00DF067A">
      <w:pPr>
        <w:pStyle w:val="Prrafodelista"/>
        <w:numPr>
          <w:ilvl w:val="0"/>
          <w:numId w:val="6"/>
        </w:numPr>
        <w:jc w:val="both"/>
        <w:rPr>
          <w:rFonts w:asciiTheme="majorHAnsi" w:hAnsiTheme="majorHAnsi" w:cstheme="majorHAnsi"/>
          <w:color w:val="000000" w:themeColor="text1"/>
          <w:lang w:val="es-ES_tradnl"/>
        </w:rPr>
      </w:pPr>
      <w:r w:rsidRPr="00C10FEE">
        <w:rPr>
          <w:rFonts w:asciiTheme="majorHAnsi" w:hAnsiTheme="majorHAnsi" w:cstheme="majorHAnsi"/>
          <w:color w:val="000000" w:themeColor="text1"/>
        </w:rPr>
        <w:t>Hoy en día</w:t>
      </w:r>
      <w:r w:rsidR="001A1A0A" w:rsidRPr="00C10FEE">
        <w:rPr>
          <w:rFonts w:asciiTheme="majorHAnsi" w:hAnsiTheme="majorHAnsi" w:cstheme="majorHAnsi"/>
          <w:color w:val="000000" w:themeColor="text1"/>
        </w:rPr>
        <w:t xml:space="preserve"> reconocemos que e</w:t>
      </w:r>
      <w:r w:rsidR="00DF067A" w:rsidRPr="00C10FEE">
        <w:rPr>
          <w:rFonts w:asciiTheme="majorHAnsi" w:hAnsiTheme="majorHAnsi" w:cstheme="majorHAnsi"/>
          <w:color w:val="000000" w:themeColor="text1"/>
        </w:rPr>
        <w:t xml:space="preserve">s </w:t>
      </w:r>
      <w:r w:rsidR="001A1A0A" w:rsidRPr="00C10FEE">
        <w:rPr>
          <w:rFonts w:asciiTheme="majorHAnsi" w:hAnsiTheme="majorHAnsi" w:cstheme="majorHAnsi"/>
          <w:color w:val="000000" w:themeColor="text1"/>
          <w:lang w:val="es-ES_tradnl"/>
        </w:rPr>
        <w:t>mucho</w:t>
      </w:r>
      <w:r w:rsidR="00DF067A" w:rsidRPr="00C10FEE">
        <w:rPr>
          <w:rFonts w:asciiTheme="majorHAnsi" w:hAnsiTheme="majorHAnsi" w:cstheme="majorHAnsi"/>
          <w:color w:val="000000" w:themeColor="text1"/>
          <w:lang w:val="es-ES_tradnl"/>
        </w:rPr>
        <w:t xml:space="preserve"> lo bueno que existe en nuestro mundo, en este Reino en construcción, y </w:t>
      </w:r>
      <w:r w:rsidR="001A1A0A" w:rsidRPr="00C10FEE">
        <w:rPr>
          <w:rFonts w:asciiTheme="majorHAnsi" w:hAnsiTheme="majorHAnsi" w:cstheme="majorHAnsi"/>
          <w:color w:val="000000" w:themeColor="text1"/>
          <w:lang w:val="es-ES_tradnl"/>
        </w:rPr>
        <w:t>también</w:t>
      </w:r>
      <w:r w:rsidRPr="00C10FEE">
        <w:rPr>
          <w:rFonts w:asciiTheme="majorHAnsi" w:hAnsiTheme="majorHAnsi" w:cstheme="majorHAnsi"/>
          <w:color w:val="000000" w:themeColor="text1"/>
          <w:lang w:val="es-ES_tradnl"/>
        </w:rPr>
        <w:t xml:space="preserve"> reconocemos que es</w:t>
      </w:r>
      <w:r w:rsidR="001A1A0A" w:rsidRPr="00C10FEE">
        <w:rPr>
          <w:rFonts w:asciiTheme="majorHAnsi" w:hAnsiTheme="majorHAnsi" w:cstheme="majorHAnsi"/>
          <w:color w:val="000000" w:themeColor="text1"/>
          <w:lang w:val="es-ES_tradnl"/>
        </w:rPr>
        <w:t xml:space="preserve"> tanto el</w:t>
      </w:r>
      <w:r w:rsidR="00DF067A" w:rsidRPr="00C10FEE">
        <w:rPr>
          <w:rFonts w:asciiTheme="majorHAnsi" w:hAnsiTheme="majorHAnsi" w:cstheme="majorHAnsi"/>
          <w:color w:val="000000" w:themeColor="text1"/>
          <w:lang w:val="es-ES_tradnl"/>
        </w:rPr>
        <w:t xml:space="preserve"> dolor que existe, el dolor que se crea con nuestro modo de ser y actuar como familia humana</w:t>
      </w:r>
      <w:r w:rsidRPr="00C10FEE">
        <w:rPr>
          <w:rFonts w:asciiTheme="majorHAnsi" w:hAnsiTheme="majorHAnsi" w:cstheme="majorHAnsi"/>
          <w:color w:val="000000" w:themeColor="text1"/>
          <w:lang w:val="es-ES_tradnl"/>
        </w:rPr>
        <w:t>; tanto</w:t>
      </w:r>
      <w:r w:rsidR="001A1A0A" w:rsidRPr="00C10FEE">
        <w:rPr>
          <w:rFonts w:asciiTheme="majorHAnsi" w:hAnsiTheme="majorHAnsi" w:cstheme="majorHAnsi"/>
          <w:color w:val="000000" w:themeColor="text1"/>
          <w:lang w:val="es-ES_tradnl"/>
        </w:rPr>
        <w:t xml:space="preserve"> que</w:t>
      </w:r>
      <w:r w:rsidR="00DF067A" w:rsidRPr="00C10FEE">
        <w:rPr>
          <w:rFonts w:asciiTheme="majorHAnsi" w:hAnsiTheme="majorHAnsi" w:cstheme="majorHAnsi"/>
          <w:color w:val="000000" w:themeColor="text1"/>
          <w:lang w:val="es-ES_tradnl"/>
        </w:rPr>
        <w:t xml:space="preserve"> </w:t>
      </w:r>
      <w:r w:rsidR="001A1A0A" w:rsidRPr="00C10FEE">
        <w:rPr>
          <w:rFonts w:asciiTheme="majorHAnsi" w:hAnsiTheme="majorHAnsi" w:cstheme="majorHAnsi"/>
          <w:color w:val="000000" w:themeColor="text1"/>
          <w:lang w:val="es-ES_tradnl"/>
        </w:rPr>
        <w:t>d</w:t>
      </w:r>
      <w:r w:rsidR="00DF067A" w:rsidRPr="00C10FEE">
        <w:rPr>
          <w:rFonts w:asciiTheme="majorHAnsi" w:hAnsiTheme="majorHAnsi" w:cstheme="majorHAnsi"/>
          <w:color w:val="000000" w:themeColor="text1"/>
          <w:lang w:val="es-ES_tradnl"/>
        </w:rPr>
        <w:t>eberemos abrir nuestros ojos y nuestros corazones ante el ‘modo de hacer de Dios’ que implanta su Reino de un modo del todo especial, y es de este modo (el suyo), como hemos de colaborar con Él. No podemos hacer de modo diverso, si no queremos que el Reino deje de ser de Dios y se convierta en algo “nuestro” pero no de Dios.</w:t>
      </w:r>
    </w:p>
    <w:p w14:paraId="31C7ABA9" w14:textId="77777777" w:rsidR="00712F5A" w:rsidRPr="00C10FEE" w:rsidRDefault="00712F5A" w:rsidP="00147105">
      <w:pPr>
        <w:rPr>
          <w:rFonts w:asciiTheme="majorHAnsi" w:hAnsiTheme="majorHAnsi" w:cstheme="majorHAnsi"/>
          <w:color w:val="000000" w:themeColor="text1"/>
        </w:rPr>
      </w:pPr>
    </w:p>
    <w:p w14:paraId="022A7498" w14:textId="4864F1B2" w:rsidR="00712F5A" w:rsidRPr="00C10FEE" w:rsidRDefault="00712F5A" w:rsidP="00F45808">
      <w:pPr>
        <w:pStyle w:val="Prrafodelista"/>
        <w:numPr>
          <w:ilvl w:val="0"/>
          <w:numId w:val="6"/>
        </w:numPr>
        <w:jc w:val="both"/>
        <w:rPr>
          <w:rFonts w:asciiTheme="majorHAnsi" w:hAnsiTheme="majorHAnsi" w:cstheme="majorHAnsi"/>
          <w:color w:val="000000" w:themeColor="text1"/>
        </w:rPr>
      </w:pPr>
      <w:r w:rsidRPr="00C10FEE">
        <w:rPr>
          <w:rFonts w:asciiTheme="majorHAnsi" w:hAnsiTheme="majorHAnsi" w:cstheme="majorHAnsi"/>
          <w:color w:val="000000" w:themeColor="text1"/>
        </w:rPr>
        <w:t>Es relevante en este sentido el estilo de la presencia del Reino de Dios encarnado en Jesús, tal como lo describe el evangelio a través de las palabras de Isaías: "</w:t>
      </w:r>
      <w:r w:rsidRPr="00C10FEE">
        <w:rPr>
          <w:rFonts w:asciiTheme="majorHAnsi" w:hAnsiTheme="majorHAnsi" w:cstheme="majorHAnsi"/>
          <w:color w:val="000000" w:themeColor="text1"/>
          <w:vertAlign w:val="superscript"/>
        </w:rPr>
        <w:t>2</w:t>
      </w:r>
      <w:r w:rsidRPr="00C10FEE">
        <w:rPr>
          <w:rFonts w:asciiTheme="majorHAnsi" w:hAnsiTheme="majorHAnsi" w:cstheme="majorHAnsi"/>
          <w:color w:val="000000" w:themeColor="text1"/>
        </w:rPr>
        <w:t xml:space="preserve">No gritará, no clamará, no voceará por las calles. </w:t>
      </w:r>
      <w:r w:rsidRPr="00C10FEE">
        <w:rPr>
          <w:rFonts w:asciiTheme="majorHAnsi" w:hAnsiTheme="majorHAnsi" w:cstheme="majorHAnsi"/>
          <w:color w:val="000000" w:themeColor="text1"/>
          <w:vertAlign w:val="superscript"/>
        </w:rPr>
        <w:t>3</w:t>
      </w:r>
      <w:r w:rsidRPr="00C10FEE">
        <w:rPr>
          <w:rFonts w:asciiTheme="majorHAnsi" w:hAnsiTheme="majorHAnsi" w:cstheme="majorHAnsi"/>
          <w:color w:val="000000" w:themeColor="text1"/>
        </w:rPr>
        <w:t xml:space="preserve">La caña cascada no la quebrará, la mecha vacilante no la apagará. Manifestará la justicia con verdad. </w:t>
      </w:r>
      <w:r w:rsidRPr="00C10FEE">
        <w:rPr>
          <w:rFonts w:asciiTheme="majorHAnsi" w:hAnsiTheme="majorHAnsi" w:cstheme="majorHAnsi"/>
          <w:color w:val="000000" w:themeColor="text1"/>
          <w:vertAlign w:val="superscript"/>
        </w:rPr>
        <w:t>4</w:t>
      </w:r>
      <w:r w:rsidRPr="00C10FEE">
        <w:rPr>
          <w:rFonts w:asciiTheme="majorHAnsi" w:hAnsiTheme="majorHAnsi" w:cstheme="majorHAnsi"/>
          <w:color w:val="000000" w:themeColor="text1"/>
        </w:rPr>
        <w:t>No vacilará ni se quebrará, hasta implantar la justicia en el país. En su ley esperan las islas” (</w:t>
      </w:r>
      <w:proofErr w:type="spellStart"/>
      <w:r w:rsidRPr="00C10FEE">
        <w:rPr>
          <w:rFonts w:asciiTheme="majorHAnsi" w:hAnsiTheme="majorHAnsi" w:cstheme="majorHAnsi"/>
          <w:color w:val="000000" w:themeColor="text1"/>
        </w:rPr>
        <w:t>Is</w:t>
      </w:r>
      <w:proofErr w:type="spellEnd"/>
      <w:r w:rsidRPr="00C10FEE">
        <w:rPr>
          <w:rFonts w:asciiTheme="majorHAnsi" w:hAnsiTheme="majorHAnsi" w:cstheme="majorHAnsi"/>
          <w:color w:val="000000" w:themeColor="text1"/>
        </w:rPr>
        <w:t xml:space="preserve"> 42, 2-4).   Y son todas las naciones las que esperarán: no sólo Israel... </w:t>
      </w:r>
      <w:r w:rsidRPr="00C10FEE">
        <w:rPr>
          <w:rFonts w:asciiTheme="majorHAnsi" w:hAnsiTheme="majorHAnsi" w:cstheme="majorHAnsi"/>
          <w:b/>
          <w:bCs/>
          <w:color w:val="000000" w:themeColor="text1"/>
        </w:rPr>
        <w:t>para reunir a los hijos de Dios que estaban dispersos</w:t>
      </w:r>
      <w:r w:rsidRPr="00C10FEE">
        <w:rPr>
          <w:rFonts w:asciiTheme="majorHAnsi" w:hAnsiTheme="majorHAnsi" w:cstheme="majorHAnsi"/>
          <w:color w:val="000000" w:themeColor="text1"/>
        </w:rPr>
        <w:t xml:space="preserve">. La apertura universal que nos caracteriza como Familia Salesiana está en gran sintonía con el Evangelio del Reino. La Iglesia está formada en más del 99% por laicos... </w:t>
      </w:r>
      <w:r w:rsidR="00147105" w:rsidRPr="00C10FEE">
        <w:rPr>
          <w:rFonts w:asciiTheme="majorHAnsi" w:hAnsiTheme="majorHAnsi" w:cstheme="majorHAnsi"/>
          <w:color w:val="000000" w:themeColor="text1"/>
        </w:rPr>
        <w:t xml:space="preserve">podemos </w:t>
      </w:r>
      <w:r w:rsidRPr="00C10FEE">
        <w:rPr>
          <w:rFonts w:asciiTheme="majorHAnsi" w:hAnsiTheme="majorHAnsi" w:cstheme="majorHAnsi"/>
          <w:color w:val="000000" w:themeColor="text1"/>
        </w:rPr>
        <w:t>imagina</w:t>
      </w:r>
      <w:r w:rsidR="00147105" w:rsidRPr="00C10FEE">
        <w:rPr>
          <w:rFonts w:asciiTheme="majorHAnsi" w:hAnsiTheme="majorHAnsi" w:cstheme="majorHAnsi"/>
          <w:color w:val="000000" w:themeColor="text1"/>
        </w:rPr>
        <w:t>rnos</w:t>
      </w:r>
      <w:r w:rsidRPr="00C10FEE">
        <w:rPr>
          <w:rFonts w:asciiTheme="majorHAnsi" w:hAnsiTheme="majorHAnsi" w:cstheme="majorHAnsi"/>
          <w:color w:val="000000" w:themeColor="text1"/>
        </w:rPr>
        <w:t xml:space="preserve"> la proporción si abrazamos a todo el mundo. Son la masa y la levadura del Reino.</w:t>
      </w:r>
    </w:p>
    <w:p w14:paraId="42E3EB3B" w14:textId="77777777" w:rsidR="00FD4600" w:rsidRPr="00C10FEE" w:rsidRDefault="00FD4600" w:rsidP="00FD4600">
      <w:pPr>
        <w:pStyle w:val="Prrafodelista"/>
        <w:rPr>
          <w:rFonts w:asciiTheme="majorHAnsi" w:hAnsiTheme="majorHAnsi" w:cstheme="majorHAnsi"/>
          <w:color w:val="000000" w:themeColor="text1"/>
        </w:rPr>
      </w:pPr>
    </w:p>
    <w:p w14:paraId="2C44A737" w14:textId="4A492197" w:rsidR="00FD4600" w:rsidRPr="00C10FEE" w:rsidRDefault="00703A25" w:rsidP="005D6346">
      <w:pPr>
        <w:pStyle w:val="Prrafodelista"/>
        <w:numPr>
          <w:ilvl w:val="0"/>
          <w:numId w:val="6"/>
        </w:numPr>
        <w:jc w:val="both"/>
        <w:rPr>
          <w:rFonts w:asciiTheme="majorHAnsi" w:hAnsiTheme="majorHAnsi" w:cstheme="majorHAnsi"/>
          <w:color w:val="000000" w:themeColor="text1"/>
        </w:rPr>
      </w:pPr>
      <w:r w:rsidRPr="00C10FEE">
        <w:rPr>
          <w:rFonts w:asciiTheme="majorHAnsi" w:hAnsiTheme="majorHAnsi" w:cstheme="majorHAnsi"/>
          <w:color w:val="000000" w:themeColor="text1"/>
          <w:lang w:val="es-ES_tradnl"/>
        </w:rPr>
        <w:lastRenderedPageBreak/>
        <w:t xml:space="preserve">A veces puede parecer insignificante la contribución humana o nuestro pequeño esfuerzo, pero siempre será importante ante Dios. Nosotros no medimos y no podemos medir la eficacia o los resultados de nuestros esfuerzos </w:t>
      </w:r>
      <w:r w:rsidR="00307277" w:rsidRPr="00C10FEE">
        <w:rPr>
          <w:rFonts w:asciiTheme="majorHAnsi" w:hAnsiTheme="majorHAnsi" w:cstheme="majorHAnsi"/>
          <w:color w:val="000000" w:themeColor="text1"/>
          <w:lang w:val="es-ES_tradnl"/>
        </w:rPr>
        <w:t xml:space="preserve">valorando lo mucho que invertimos en ello, valorando lo que exige de nosotros, </w:t>
      </w:r>
      <w:r w:rsidRPr="00C10FEE">
        <w:rPr>
          <w:rFonts w:asciiTheme="majorHAnsi" w:hAnsiTheme="majorHAnsi" w:cstheme="majorHAnsi"/>
          <w:color w:val="000000" w:themeColor="text1"/>
          <w:lang w:val="es-ES_tradnl"/>
        </w:rPr>
        <w:t>ya que la razón última de todo es Dios</w:t>
      </w:r>
      <w:r w:rsidR="006952D1" w:rsidRPr="00C10FEE">
        <w:rPr>
          <w:rFonts w:asciiTheme="majorHAnsi" w:hAnsiTheme="majorHAnsi" w:cstheme="majorHAnsi"/>
          <w:color w:val="000000" w:themeColor="text1"/>
          <w:lang w:val="es-ES_tradnl"/>
        </w:rPr>
        <w:t>; y al mismo tiempo</w:t>
      </w:r>
      <w:r w:rsidR="00307277" w:rsidRPr="00C10FEE">
        <w:rPr>
          <w:rFonts w:asciiTheme="majorHAnsi" w:hAnsiTheme="majorHAnsi" w:cstheme="majorHAnsi"/>
          <w:color w:val="000000" w:themeColor="text1"/>
          <w:lang w:val="es-ES_tradnl"/>
        </w:rPr>
        <w:t>,</w:t>
      </w:r>
      <w:r w:rsidR="006952D1" w:rsidRPr="00C10FEE">
        <w:rPr>
          <w:rFonts w:asciiTheme="majorHAnsi" w:hAnsiTheme="majorHAnsi" w:cstheme="majorHAnsi"/>
          <w:color w:val="000000" w:themeColor="text1"/>
          <w:lang w:val="es-ES_tradnl"/>
        </w:rPr>
        <w:t xml:space="preserve"> tampoco </w:t>
      </w:r>
      <w:r w:rsidR="00307277" w:rsidRPr="00C10FEE">
        <w:rPr>
          <w:rFonts w:asciiTheme="majorHAnsi" w:hAnsiTheme="majorHAnsi" w:cstheme="majorHAnsi"/>
          <w:color w:val="000000" w:themeColor="text1"/>
          <w:lang w:val="es-ES_tradnl"/>
        </w:rPr>
        <w:t xml:space="preserve">podemos </w:t>
      </w:r>
      <w:r w:rsidR="006952D1" w:rsidRPr="00C10FEE">
        <w:rPr>
          <w:rFonts w:asciiTheme="majorHAnsi" w:hAnsiTheme="majorHAnsi" w:cstheme="majorHAnsi"/>
          <w:color w:val="000000" w:themeColor="text1"/>
          <w:lang w:val="es-ES_tradnl"/>
        </w:rPr>
        <w:t>caemos en el complejo de inferioridad o en las falsas justificaciones acerca de lo imposible que es la misión y la construcción del Reino, ya que esto bloquea y paraliza.</w:t>
      </w:r>
    </w:p>
    <w:p w14:paraId="60CFC24B" w14:textId="77777777" w:rsidR="00FD4600" w:rsidRPr="00C10FEE" w:rsidRDefault="00FD4600" w:rsidP="00FD4600">
      <w:pPr>
        <w:pStyle w:val="Prrafodelista"/>
        <w:rPr>
          <w:rFonts w:asciiTheme="majorHAnsi" w:hAnsiTheme="majorHAnsi" w:cstheme="majorHAnsi"/>
          <w:color w:val="000000" w:themeColor="text1"/>
          <w:lang w:val="es-ES_tradnl"/>
        </w:rPr>
      </w:pPr>
    </w:p>
    <w:p w14:paraId="667DED40" w14:textId="4C9B642B" w:rsidR="00037399" w:rsidRPr="00C10FEE" w:rsidRDefault="006952D1" w:rsidP="00F45808">
      <w:pPr>
        <w:pStyle w:val="Prrafodelista"/>
        <w:numPr>
          <w:ilvl w:val="0"/>
          <w:numId w:val="6"/>
        </w:numPr>
        <w:jc w:val="both"/>
        <w:rPr>
          <w:rFonts w:asciiTheme="majorHAnsi" w:hAnsiTheme="majorHAnsi" w:cstheme="majorHAnsi"/>
          <w:color w:val="000000" w:themeColor="text1"/>
        </w:rPr>
      </w:pPr>
      <w:r w:rsidRPr="00C10FEE">
        <w:rPr>
          <w:rFonts w:asciiTheme="majorHAnsi" w:hAnsiTheme="majorHAnsi" w:cstheme="majorHAnsi"/>
          <w:color w:val="000000" w:themeColor="text1"/>
          <w:lang w:val="es-ES_tradnl"/>
        </w:rPr>
        <w:t xml:space="preserve">Ante la </w:t>
      </w:r>
      <w:r w:rsidR="005D6346" w:rsidRPr="00C10FEE">
        <w:rPr>
          <w:rFonts w:asciiTheme="majorHAnsi" w:hAnsiTheme="majorHAnsi" w:cstheme="majorHAnsi"/>
          <w:color w:val="000000" w:themeColor="text1"/>
          <w:lang w:val="es-ES_tradnl"/>
        </w:rPr>
        <w:t>‘</w:t>
      </w:r>
      <w:r w:rsidRPr="00C10FEE">
        <w:rPr>
          <w:rFonts w:asciiTheme="majorHAnsi" w:hAnsiTheme="majorHAnsi" w:cstheme="majorHAnsi"/>
          <w:color w:val="000000" w:themeColor="text1"/>
          <w:lang w:val="es-ES_tradnl"/>
        </w:rPr>
        <w:t>mirada y el corazón de nuestro Dios</w:t>
      </w:r>
      <w:r w:rsidR="005D6346" w:rsidRPr="00C10FEE">
        <w:rPr>
          <w:rFonts w:asciiTheme="majorHAnsi" w:hAnsiTheme="majorHAnsi" w:cstheme="majorHAnsi"/>
          <w:color w:val="000000" w:themeColor="text1"/>
          <w:lang w:val="es-ES_tradnl"/>
        </w:rPr>
        <w:t>’</w:t>
      </w:r>
      <w:r w:rsidRPr="00C10FEE">
        <w:rPr>
          <w:rFonts w:asciiTheme="majorHAnsi" w:hAnsiTheme="majorHAnsi" w:cstheme="majorHAnsi"/>
          <w:color w:val="000000" w:themeColor="text1"/>
          <w:lang w:val="es-ES_tradnl"/>
        </w:rPr>
        <w:t xml:space="preserve"> no se ha de confundir la pequeñez y la humildad con la debilidad.</w:t>
      </w:r>
      <w:r w:rsidR="001427D7" w:rsidRPr="00C10FEE">
        <w:rPr>
          <w:rFonts w:asciiTheme="majorHAnsi" w:hAnsiTheme="majorHAnsi" w:cstheme="majorHAnsi"/>
          <w:color w:val="000000" w:themeColor="text1"/>
          <w:lang w:val="es-ES_tradnl"/>
        </w:rPr>
        <w:t xml:space="preserve"> Es poco lo que podemos frente al “mucho” de lo que se requiere, pero no es “insuficiente” o irrelevante, porque es Dios</w:t>
      </w:r>
      <w:r w:rsidRPr="00C10FEE">
        <w:rPr>
          <w:rFonts w:asciiTheme="majorHAnsi" w:hAnsiTheme="majorHAnsi" w:cstheme="majorHAnsi"/>
          <w:color w:val="000000" w:themeColor="text1"/>
          <w:lang w:val="es-ES_tradnl"/>
        </w:rPr>
        <w:t xml:space="preserve"> quien</w:t>
      </w:r>
      <w:r w:rsidR="001427D7" w:rsidRPr="00C10FEE">
        <w:rPr>
          <w:rFonts w:asciiTheme="majorHAnsi" w:hAnsiTheme="majorHAnsi" w:cstheme="majorHAnsi"/>
          <w:color w:val="000000" w:themeColor="text1"/>
          <w:lang w:val="es-ES_tradnl"/>
        </w:rPr>
        <w:t xml:space="preserve"> da el incremento. Es la fuerza de Dios la que viene en ayuda. Y es Dios el que en definitiva acompaña nuestr</w:t>
      </w:r>
      <w:r w:rsidRPr="00C10FEE">
        <w:rPr>
          <w:rFonts w:asciiTheme="majorHAnsi" w:hAnsiTheme="majorHAnsi" w:cstheme="majorHAnsi"/>
          <w:color w:val="000000" w:themeColor="text1"/>
          <w:lang w:val="es-ES_tradnl"/>
        </w:rPr>
        <w:t xml:space="preserve">a tarea, nuestros esfuerzos, </w:t>
      </w:r>
      <w:r w:rsidR="005D6346" w:rsidRPr="00C10FEE">
        <w:rPr>
          <w:rFonts w:asciiTheme="majorHAnsi" w:hAnsiTheme="majorHAnsi" w:cstheme="majorHAnsi"/>
          <w:color w:val="000000" w:themeColor="text1"/>
          <w:lang w:val="es-ES_tradnl"/>
        </w:rPr>
        <w:t>nuestro ser pobre levadura en la masa, pero siempre y todo</w:t>
      </w:r>
      <w:r w:rsidRPr="00C10FEE">
        <w:rPr>
          <w:rFonts w:asciiTheme="majorHAnsi" w:hAnsiTheme="majorHAnsi" w:cstheme="majorHAnsi"/>
          <w:color w:val="000000" w:themeColor="text1"/>
          <w:lang w:val="es-ES_tradnl"/>
        </w:rPr>
        <w:t xml:space="preserve"> en su nombre</w:t>
      </w:r>
      <w:r w:rsidR="001427D7" w:rsidRPr="00C10FEE">
        <w:rPr>
          <w:rFonts w:asciiTheme="majorHAnsi" w:hAnsiTheme="majorHAnsi" w:cstheme="majorHAnsi"/>
          <w:color w:val="000000" w:themeColor="text1"/>
          <w:lang w:val="es-ES_tradnl"/>
        </w:rPr>
        <w:t xml:space="preserve">.  </w:t>
      </w:r>
    </w:p>
    <w:p w14:paraId="2B3D2D82" w14:textId="77777777" w:rsidR="0035666C" w:rsidRPr="00C10FEE" w:rsidRDefault="0035666C" w:rsidP="001B2A19">
      <w:pPr>
        <w:pStyle w:val="Prrafodelista"/>
        <w:ind w:left="1080"/>
        <w:jc w:val="both"/>
        <w:rPr>
          <w:rFonts w:asciiTheme="majorHAnsi" w:hAnsiTheme="majorHAnsi" w:cstheme="majorHAnsi"/>
          <w:color w:val="000000" w:themeColor="text1"/>
          <w:lang w:val="es-ES_tradnl"/>
        </w:rPr>
      </w:pPr>
    </w:p>
    <w:p w14:paraId="63B145BC" w14:textId="0E49F4F9" w:rsidR="00063F70" w:rsidRPr="00C10FEE" w:rsidRDefault="00F70D09" w:rsidP="00C201B0">
      <w:pPr>
        <w:rPr>
          <w:rFonts w:ascii="Aharoni" w:hAnsi="Aharoni" w:cs="Aharoni"/>
          <w:b/>
          <w:bCs/>
          <w:color w:val="000000" w:themeColor="text1"/>
          <w:sz w:val="32"/>
          <w:szCs w:val="32"/>
          <w:lang w:val="es-ES_tradnl"/>
        </w:rPr>
      </w:pPr>
      <w:r w:rsidRPr="00C10FEE">
        <w:rPr>
          <w:rFonts w:ascii="Aharoni" w:hAnsi="Aharoni" w:cs="Aharoni" w:hint="cs"/>
          <w:b/>
          <w:bCs/>
          <w:color w:val="000000" w:themeColor="text1"/>
          <w:sz w:val="32"/>
          <w:szCs w:val="32"/>
          <w:lang w:val="es-ES_tradnl"/>
        </w:rPr>
        <w:t>2. U</w:t>
      </w:r>
      <w:r w:rsidR="00FD4600" w:rsidRPr="00C10FEE">
        <w:rPr>
          <w:rFonts w:ascii="Aharoni" w:hAnsi="Aharoni" w:cs="Aharoni"/>
          <w:b/>
          <w:bCs/>
          <w:color w:val="000000" w:themeColor="text1"/>
          <w:sz w:val="32"/>
          <w:szCs w:val="32"/>
          <w:lang w:val="es-ES_tradnl"/>
        </w:rPr>
        <w:t>na Familia Humana necesitada de…</w:t>
      </w:r>
    </w:p>
    <w:p w14:paraId="732EEE06" w14:textId="1BE9259A" w:rsidR="0035666C" w:rsidRPr="00C10FEE" w:rsidRDefault="0035666C" w:rsidP="00C201B0">
      <w:pPr>
        <w:rPr>
          <w:rFonts w:ascii="Aharoni" w:hAnsi="Aharoni" w:cs="Aharoni"/>
          <w:color w:val="000000" w:themeColor="text1"/>
          <w:sz w:val="28"/>
          <w:szCs w:val="28"/>
          <w:lang w:val="es-ES_tradnl"/>
        </w:rPr>
      </w:pPr>
    </w:p>
    <w:p w14:paraId="6A443E0D" w14:textId="77777777" w:rsidR="00611CB7" w:rsidRPr="00C10FEE" w:rsidRDefault="00611CB7" w:rsidP="00C10FEE">
      <w:pPr>
        <w:spacing w:after="120"/>
        <w:jc w:val="both"/>
        <w:rPr>
          <w:rFonts w:asciiTheme="majorHAnsi" w:hAnsiTheme="majorHAnsi" w:cstheme="majorHAnsi"/>
          <w:color w:val="000000" w:themeColor="text1"/>
        </w:rPr>
      </w:pPr>
      <w:r w:rsidRPr="00C10FEE">
        <w:rPr>
          <w:rFonts w:asciiTheme="majorHAnsi" w:hAnsiTheme="majorHAnsi" w:cstheme="majorHAnsi"/>
          <w:b/>
          <w:bCs/>
          <w:color w:val="000000" w:themeColor="text1"/>
        </w:rPr>
        <w:t>Cada persona está llamada -en este mundo- a descubrir el sentido de su existencia, que es precisamente el de vivir un estilo de vida sano y fraterno dentro de la Familia Humana.</w:t>
      </w:r>
      <w:r w:rsidRPr="00C10FEE">
        <w:rPr>
          <w:rFonts w:asciiTheme="majorHAnsi" w:hAnsiTheme="majorHAnsi" w:cstheme="majorHAnsi"/>
          <w:color w:val="000000" w:themeColor="text1"/>
        </w:rPr>
        <w:t xml:space="preserve"> Esta parábola de la levadura y esta propuesta de Aguinaldo nos lleva a entrar en este mundo de grandes desafíos a través de la dinámica del tiempo y de la historia humana. La levadura integrada en la masa del pan necesita su propio tiempo de fermentación. </w:t>
      </w:r>
    </w:p>
    <w:p w14:paraId="570D6D89" w14:textId="289A4E9D" w:rsidR="00611CB7" w:rsidRPr="00C10FEE" w:rsidRDefault="00611CB7" w:rsidP="00C10FEE">
      <w:pPr>
        <w:spacing w:after="120"/>
        <w:jc w:val="both"/>
        <w:rPr>
          <w:rFonts w:asciiTheme="majorHAnsi" w:hAnsiTheme="majorHAnsi" w:cstheme="majorHAnsi"/>
          <w:color w:val="000000" w:themeColor="text1"/>
        </w:rPr>
      </w:pPr>
      <w:r w:rsidRPr="00C10FEE">
        <w:rPr>
          <w:rFonts w:asciiTheme="majorHAnsi" w:hAnsiTheme="majorHAnsi" w:cstheme="majorHAnsi"/>
          <w:color w:val="000000" w:themeColor="text1"/>
        </w:rPr>
        <w:t xml:space="preserve">Este tiempo de Dios, el </w:t>
      </w:r>
      <w:proofErr w:type="spellStart"/>
      <w:r w:rsidRPr="00C10FEE">
        <w:rPr>
          <w:rFonts w:asciiTheme="majorHAnsi" w:hAnsiTheme="majorHAnsi" w:cstheme="majorHAnsi"/>
          <w:i/>
          <w:iCs/>
          <w:color w:val="000000" w:themeColor="text1"/>
        </w:rPr>
        <w:t>kairós</w:t>
      </w:r>
      <w:proofErr w:type="spellEnd"/>
      <w:r w:rsidRPr="00C10FEE">
        <w:rPr>
          <w:rFonts w:asciiTheme="majorHAnsi" w:hAnsiTheme="majorHAnsi" w:cstheme="majorHAnsi"/>
          <w:color w:val="000000" w:themeColor="text1"/>
        </w:rPr>
        <w:t>, nos enseña a entrar en una dinámica en la que el tiempo es más importante que el espacio, como dice el Papa Francisco</w:t>
      </w:r>
      <w:r w:rsidR="00883514" w:rsidRPr="00C10FEE">
        <w:rPr>
          <w:rStyle w:val="Refdenotaalpie"/>
          <w:rFonts w:asciiTheme="majorHAnsi" w:hAnsiTheme="majorHAnsi" w:cstheme="majorHAnsi"/>
          <w:color w:val="000000" w:themeColor="text1"/>
          <w:lang w:eastAsia="pt-BR"/>
        </w:rPr>
        <w:footnoteReference w:id="1"/>
      </w:r>
      <w:r w:rsidRPr="00C10FEE">
        <w:rPr>
          <w:rFonts w:asciiTheme="majorHAnsi" w:hAnsiTheme="majorHAnsi" w:cstheme="majorHAnsi"/>
          <w:color w:val="000000" w:themeColor="text1"/>
        </w:rPr>
        <w:t xml:space="preserve">. Especialmente en un mundo en el que la comunicación virtual y digital crea un hábitat de redes, de presencias instantáneas e interactivas; es muy importante profundizar en el significado del tiempo en nuestras vidas, en nuestra forma de comunicarnos, trabajar y estar juntos como personas. </w:t>
      </w:r>
    </w:p>
    <w:p w14:paraId="3930016E" w14:textId="3D46EFCA" w:rsidR="00611CB7" w:rsidRPr="00C10FEE" w:rsidRDefault="00611CB7" w:rsidP="00C10FEE">
      <w:pPr>
        <w:spacing w:after="120"/>
        <w:jc w:val="both"/>
        <w:rPr>
          <w:color w:val="000000" w:themeColor="text1"/>
        </w:rPr>
      </w:pPr>
      <w:r w:rsidRPr="00C10FEE">
        <w:rPr>
          <w:rFonts w:asciiTheme="majorHAnsi" w:hAnsiTheme="majorHAnsi" w:cstheme="majorHAnsi"/>
          <w:b/>
          <w:bCs/>
          <w:color w:val="000000" w:themeColor="text1"/>
        </w:rPr>
        <w:t xml:space="preserve">La construcción de la Familia Humana es responsabilidad y compromiso de todos. </w:t>
      </w:r>
      <w:r w:rsidRPr="00C10FEE">
        <w:rPr>
          <w:rFonts w:asciiTheme="majorHAnsi" w:hAnsiTheme="majorHAnsi" w:cstheme="majorHAnsi"/>
          <w:color w:val="000000" w:themeColor="text1"/>
        </w:rPr>
        <w:t xml:space="preserve">Conocemos tanto bien que nos </w:t>
      </w:r>
      <w:proofErr w:type="gramStart"/>
      <w:r w:rsidRPr="00C10FEE">
        <w:rPr>
          <w:rFonts w:asciiTheme="majorHAnsi" w:hAnsiTheme="majorHAnsi" w:cstheme="majorHAnsi"/>
          <w:color w:val="000000" w:themeColor="text1"/>
        </w:rPr>
        <w:t>rodea</w:t>
      </w:r>
      <w:proofErr w:type="gramEnd"/>
      <w:r w:rsidRPr="00C10FEE">
        <w:rPr>
          <w:rFonts w:asciiTheme="majorHAnsi" w:hAnsiTheme="majorHAnsi" w:cstheme="majorHAnsi"/>
          <w:color w:val="000000" w:themeColor="text1"/>
        </w:rPr>
        <w:t xml:space="preserve"> pero también tanto dolor que aún no hemos podido superar en el mundo en el que vivimos. El Papa Francisco nos recuerda precisamente esto cuando afirma que </w:t>
      </w:r>
      <w:r w:rsidRPr="00C10FEE">
        <w:rPr>
          <w:rFonts w:asciiTheme="majorHAnsi" w:hAnsiTheme="majorHAnsi" w:cstheme="majorHAnsi"/>
          <w:color w:val="000000" w:themeColor="text1"/>
          <w:shd w:val="clear" w:color="auto" w:fill="FFFFFF"/>
        </w:rPr>
        <w:t>«cada generación ha de hacer suyas las luchas y los logros de las generaciones pasadas y llevarlas a metas más altas aún. Es el camino. El bien, como también el amor, la justicia y la solidaridad, no se alcanzan de una vez para siempre; han de ser conquistados cada día. No es posible conformarse con lo que ya se ha conseguido en el pasado e instalarse, y disfrutarlo como si esa situación nos llevara a desconocer que todavía muchos hermanos nuestros sufren situaciones de injusticia que nos reclaman a todos»</w:t>
      </w:r>
      <w:r w:rsidR="00883514" w:rsidRPr="00C10FEE">
        <w:rPr>
          <w:rStyle w:val="Refdenotaalpie"/>
          <w:rFonts w:asciiTheme="majorHAnsi" w:hAnsiTheme="majorHAnsi" w:cstheme="majorHAnsi"/>
          <w:i/>
          <w:iCs/>
          <w:color w:val="000000" w:themeColor="text1"/>
          <w:lang w:eastAsia="it-IT"/>
        </w:rPr>
        <w:footnoteReference w:id="2"/>
      </w:r>
      <w:r w:rsidRPr="00C10FEE">
        <w:rPr>
          <w:rFonts w:asciiTheme="majorHAnsi" w:hAnsiTheme="majorHAnsi" w:cstheme="majorHAnsi"/>
          <w:color w:val="000000" w:themeColor="text1"/>
        </w:rPr>
        <w:t xml:space="preserve">. </w:t>
      </w:r>
    </w:p>
    <w:p w14:paraId="1FD5F9FC" w14:textId="01B39894" w:rsidR="00611CB7" w:rsidRPr="00C10FEE" w:rsidRDefault="00611CB7" w:rsidP="00C10FEE">
      <w:pPr>
        <w:spacing w:after="120"/>
        <w:jc w:val="both"/>
        <w:rPr>
          <w:rFonts w:asciiTheme="majorHAnsi" w:hAnsiTheme="majorHAnsi" w:cstheme="majorHAnsi"/>
          <w:color w:val="000000" w:themeColor="text1"/>
        </w:rPr>
      </w:pPr>
      <w:r w:rsidRPr="00C10FEE">
        <w:rPr>
          <w:rFonts w:asciiTheme="majorHAnsi" w:hAnsiTheme="majorHAnsi" w:cstheme="majorHAnsi"/>
          <w:color w:val="000000" w:themeColor="text1"/>
        </w:rPr>
        <w:t>Y por eso reconocemos que nuestra familia humana es una familia con muchas necesidades:</w:t>
      </w:r>
    </w:p>
    <w:p w14:paraId="03DBA784" w14:textId="77777777" w:rsidR="001A7A68" w:rsidRPr="00C10FEE" w:rsidRDefault="001A7A68" w:rsidP="00C10FEE">
      <w:pPr>
        <w:jc w:val="both"/>
        <w:rPr>
          <w:rFonts w:ascii="Aharoni" w:hAnsi="Aharoni" w:cs="Aharoni"/>
          <w:color w:val="000000" w:themeColor="text1"/>
          <w:sz w:val="28"/>
          <w:szCs w:val="28"/>
        </w:rPr>
      </w:pPr>
    </w:p>
    <w:p w14:paraId="36F03ACE" w14:textId="5E2495FA" w:rsidR="005F4394" w:rsidRPr="00C10FEE" w:rsidRDefault="00F70D09" w:rsidP="00C10FEE">
      <w:pPr>
        <w:pStyle w:val="Prrafodelista"/>
        <w:numPr>
          <w:ilvl w:val="0"/>
          <w:numId w:val="15"/>
        </w:numPr>
        <w:jc w:val="both"/>
        <w:rPr>
          <w:rFonts w:asciiTheme="majorHAnsi" w:hAnsiTheme="majorHAnsi" w:cstheme="majorHAnsi"/>
          <w:color w:val="000000" w:themeColor="text1"/>
          <w:sz w:val="20"/>
          <w:szCs w:val="20"/>
          <w:lang w:val="es-ES_tradnl"/>
        </w:rPr>
      </w:pPr>
      <w:r w:rsidRPr="00C10FEE">
        <w:rPr>
          <w:rFonts w:asciiTheme="majorHAnsi" w:hAnsiTheme="majorHAnsi" w:cstheme="majorHAnsi"/>
          <w:color w:val="000000" w:themeColor="text1"/>
          <w:lang w:val="es-ES_tradnl"/>
        </w:rPr>
        <w:t>Necesitada de justicia y dignidad de los últimos y descartados</w:t>
      </w:r>
      <w:r w:rsidR="000D5261" w:rsidRPr="00C10FEE">
        <w:rPr>
          <w:rFonts w:asciiTheme="majorHAnsi" w:hAnsiTheme="majorHAnsi" w:cstheme="majorHAnsi"/>
          <w:color w:val="000000" w:themeColor="text1"/>
          <w:lang w:val="es-ES_tradnl"/>
        </w:rPr>
        <w:t xml:space="preserve"> </w:t>
      </w:r>
      <w:r w:rsidR="000D5261" w:rsidRPr="00C10FEE">
        <w:rPr>
          <w:rFonts w:asciiTheme="majorHAnsi" w:hAnsiTheme="majorHAnsi" w:cstheme="majorHAnsi"/>
          <w:color w:val="000000" w:themeColor="text1"/>
          <w:sz w:val="20"/>
          <w:szCs w:val="20"/>
          <w:lang w:val="es-ES_tradnl"/>
        </w:rPr>
        <w:t>(</w:t>
      </w:r>
      <w:proofErr w:type="spellStart"/>
      <w:r w:rsidR="000D5261" w:rsidRPr="00C10FEE">
        <w:rPr>
          <w:rFonts w:asciiTheme="majorHAnsi" w:hAnsiTheme="majorHAnsi" w:cstheme="majorHAnsi"/>
          <w:color w:val="000000" w:themeColor="text1"/>
          <w:sz w:val="20"/>
          <w:szCs w:val="20"/>
          <w:lang w:val="es-ES_tradnl"/>
        </w:rPr>
        <w:t>FTutti</w:t>
      </w:r>
      <w:proofErr w:type="spellEnd"/>
      <w:r w:rsidR="000D5261" w:rsidRPr="00C10FEE">
        <w:rPr>
          <w:rFonts w:asciiTheme="majorHAnsi" w:hAnsiTheme="majorHAnsi" w:cstheme="majorHAnsi"/>
          <w:color w:val="000000" w:themeColor="text1"/>
          <w:sz w:val="20"/>
          <w:szCs w:val="20"/>
          <w:lang w:val="es-ES_tradnl"/>
        </w:rPr>
        <w:t xml:space="preserve">, </w:t>
      </w:r>
      <w:r w:rsidR="00C82A92" w:rsidRPr="00C10FEE">
        <w:rPr>
          <w:rFonts w:asciiTheme="majorHAnsi" w:hAnsiTheme="majorHAnsi" w:cstheme="majorHAnsi"/>
          <w:color w:val="000000" w:themeColor="text1"/>
          <w:sz w:val="20"/>
          <w:szCs w:val="20"/>
          <w:lang w:val="es-ES_tradnl"/>
        </w:rPr>
        <w:t>15-17;18-21;29-31;69-71;80-83;124-127;234)</w:t>
      </w:r>
      <w:r w:rsidR="005F4394" w:rsidRPr="00C10FEE">
        <w:rPr>
          <w:rFonts w:asciiTheme="majorHAnsi" w:hAnsiTheme="majorHAnsi" w:cstheme="majorHAnsi"/>
          <w:color w:val="000000" w:themeColor="text1"/>
          <w:sz w:val="20"/>
          <w:szCs w:val="20"/>
          <w:lang w:val="es-ES_tradnl"/>
        </w:rPr>
        <w:t>;</w:t>
      </w:r>
    </w:p>
    <w:p w14:paraId="0CE1D335" w14:textId="7B8BE58B" w:rsidR="005F4394" w:rsidRPr="00C10FEE" w:rsidRDefault="006F5B3C" w:rsidP="00C10FEE">
      <w:pPr>
        <w:pStyle w:val="Prrafodelista"/>
        <w:numPr>
          <w:ilvl w:val="0"/>
          <w:numId w:val="15"/>
        </w:numPr>
        <w:jc w:val="both"/>
        <w:rPr>
          <w:rFonts w:asciiTheme="majorHAnsi" w:hAnsiTheme="majorHAnsi" w:cstheme="majorHAnsi"/>
          <w:color w:val="000000" w:themeColor="text1"/>
          <w:sz w:val="20"/>
          <w:szCs w:val="20"/>
          <w:lang w:val="es-ES_tradnl"/>
        </w:rPr>
      </w:pPr>
      <w:r w:rsidRPr="00C10FEE">
        <w:rPr>
          <w:rFonts w:asciiTheme="majorHAnsi" w:hAnsiTheme="majorHAnsi" w:cstheme="majorHAnsi"/>
          <w:color w:val="000000" w:themeColor="text1"/>
          <w:lang w:val="es-ES_tradnl"/>
        </w:rPr>
        <w:t xml:space="preserve">Necesitada de Verdad </w:t>
      </w:r>
      <w:r w:rsidRPr="00C10FEE">
        <w:rPr>
          <w:rFonts w:asciiTheme="majorHAnsi" w:hAnsiTheme="majorHAnsi" w:cstheme="majorHAnsi"/>
          <w:color w:val="000000" w:themeColor="text1"/>
          <w:sz w:val="20"/>
          <w:szCs w:val="20"/>
          <w:lang w:val="es-ES_tradnl"/>
        </w:rPr>
        <w:t xml:space="preserve">(LF 23-25; </w:t>
      </w:r>
      <w:r w:rsidR="00AA2C03" w:rsidRPr="00C10FEE">
        <w:rPr>
          <w:rFonts w:asciiTheme="majorHAnsi" w:hAnsiTheme="majorHAnsi" w:cstheme="majorHAnsi"/>
          <w:color w:val="000000" w:themeColor="text1"/>
          <w:sz w:val="20"/>
          <w:szCs w:val="20"/>
          <w:lang w:val="es-ES_tradnl"/>
        </w:rPr>
        <w:t>FT 226-227)</w:t>
      </w:r>
      <w:r w:rsidR="005F4394" w:rsidRPr="00C10FEE">
        <w:rPr>
          <w:rFonts w:asciiTheme="majorHAnsi" w:hAnsiTheme="majorHAnsi" w:cstheme="majorHAnsi"/>
          <w:color w:val="000000" w:themeColor="text1"/>
          <w:sz w:val="20"/>
          <w:szCs w:val="20"/>
          <w:lang w:val="es-ES_tradnl"/>
        </w:rPr>
        <w:t>;</w:t>
      </w:r>
    </w:p>
    <w:p w14:paraId="49D79CD6" w14:textId="11364A86" w:rsidR="005F4394" w:rsidRPr="00C10FEE" w:rsidRDefault="00F70D09" w:rsidP="00C10FEE">
      <w:pPr>
        <w:pStyle w:val="Prrafodelista"/>
        <w:numPr>
          <w:ilvl w:val="0"/>
          <w:numId w:val="15"/>
        </w:numPr>
        <w:jc w:val="both"/>
        <w:rPr>
          <w:rFonts w:asciiTheme="majorHAnsi" w:hAnsiTheme="majorHAnsi" w:cstheme="majorHAnsi"/>
          <w:color w:val="000000" w:themeColor="text1"/>
          <w:sz w:val="20"/>
          <w:szCs w:val="20"/>
          <w:lang w:val="es-ES_tradnl"/>
        </w:rPr>
      </w:pPr>
      <w:r w:rsidRPr="00C10FEE">
        <w:rPr>
          <w:rFonts w:asciiTheme="majorHAnsi" w:hAnsiTheme="majorHAnsi" w:cstheme="majorHAnsi"/>
          <w:color w:val="000000" w:themeColor="text1"/>
          <w:lang w:val="es-ES_tradnl"/>
        </w:rPr>
        <w:t>Necesitada de paz y de fraternidad</w:t>
      </w:r>
      <w:r w:rsidR="00C82A92" w:rsidRPr="00C10FEE">
        <w:rPr>
          <w:rFonts w:asciiTheme="majorHAnsi" w:hAnsiTheme="majorHAnsi" w:cstheme="majorHAnsi"/>
          <w:color w:val="000000" w:themeColor="text1"/>
          <w:lang w:val="es-ES_tradnl"/>
        </w:rPr>
        <w:t xml:space="preserve"> </w:t>
      </w:r>
      <w:r w:rsidR="00C82A92" w:rsidRPr="00C10FEE">
        <w:rPr>
          <w:rFonts w:asciiTheme="majorHAnsi" w:hAnsiTheme="majorHAnsi" w:cstheme="majorHAnsi"/>
          <w:color w:val="000000" w:themeColor="text1"/>
          <w:sz w:val="20"/>
          <w:szCs w:val="20"/>
          <w:lang w:val="es-ES_tradnl"/>
        </w:rPr>
        <w:t>(FT 88-111</w:t>
      </w:r>
      <w:r w:rsidR="00AA2C03" w:rsidRPr="00C10FEE">
        <w:rPr>
          <w:rFonts w:asciiTheme="majorHAnsi" w:hAnsiTheme="majorHAnsi" w:cstheme="majorHAnsi"/>
          <w:color w:val="000000" w:themeColor="text1"/>
          <w:sz w:val="20"/>
          <w:szCs w:val="20"/>
          <w:lang w:val="es-ES_tradnl"/>
        </w:rPr>
        <w:t>; FT216-221; CV 163-167</w:t>
      </w:r>
      <w:r w:rsidR="00C82A92" w:rsidRPr="00C10FEE">
        <w:rPr>
          <w:rFonts w:asciiTheme="majorHAnsi" w:hAnsiTheme="majorHAnsi" w:cstheme="majorHAnsi"/>
          <w:color w:val="000000" w:themeColor="text1"/>
          <w:sz w:val="20"/>
          <w:szCs w:val="20"/>
          <w:lang w:val="es-ES_tradnl"/>
        </w:rPr>
        <w:t>)</w:t>
      </w:r>
      <w:r w:rsidR="005F4394" w:rsidRPr="00C10FEE">
        <w:rPr>
          <w:rFonts w:asciiTheme="majorHAnsi" w:hAnsiTheme="majorHAnsi" w:cstheme="majorHAnsi"/>
          <w:color w:val="000000" w:themeColor="text1"/>
          <w:sz w:val="20"/>
          <w:szCs w:val="20"/>
          <w:lang w:val="es-ES_tradnl"/>
        </w:rPr>
        <w:t>;</w:t>
      </w:r>
    </w:p>
    <w:p w14:paraId="450FA22B" w14:textId="6B575D5B" w:rsidR="005F4394" w:rsidRPr="00C10FEE" w:rsidRDefault="00F70D09" w:rsidP="00C10FEE">
      <w:pPr>
        <w:pStyle w:val="Prrafodelista"/>
        <w:numPr>
          <w:ilvl w:val="0"/>
          <w:numId w:val="15"/>
        </w:numPr>
        <w:jc w:val="both"/>
        <w:rPr>
          <w:rFonts w:asciiTheme="majorHAnsi" w:hAnsiTheme="majorHAnsi" w:cstheme="majorHAnsi"/>
          <w:color w:val="000000" w:themeColor="text1"/>
          <w:sz w:val="20"/>
          <w:szCs w:val="20"/>
          <w:lang w:val="es-ES_tradnl"/>
        </w:rPr>
      </w:pPr>
      <w:r w:rsidRPr="00C10FEE">
        <w:rPr>
          <w:rFonts w:asciiTheme="majorHAnsi" w:hAnsiTheme="majorHAnsi" w:cstheme="majorHAnsi"/>
          <w:color w:val="000000" w:themeColor="text1"/>
          <w:lang w:val="es-ES_tradnl"/>
        </w:rPr>
        <w:t>Necesitada de Dios</w:t>
      </w:r>
      <w:r w:rsidR="006F5B3C" w:rsidRPr="00C10FEE">
        <w:rPr>
          <w:rFonts w:asciiTheme="majorHAnsi" w:hAnsiTheme="majorHAnsi" w:cstheme="majorHAnsi"/>
          <w:color w:val="000000" w:themeColor="text1"/>
          <w:lang w:val="es-ES_tradnl"/>
        </w:rPr>
        <w:t xml:space="preserve"> </w:t>
      </w:r>
      <w:r w:rsidR="006F5B3C" w:rsidRPr="00C10FEE">
        <w:rPr>
          <w:rFonts w:asciiTheme="majorHAnsi" w:hAnsiTheme="majorHAnsi" w:cstheme="majorHAnsi"/>
          <w:color w:val="000000" w:themeColor="text1"/>
          <w:sz w:val="20"/>
          <w:szCs w:val="20"/>
          <w:lang w:val="es-ES_tradnl"/>
        </w:rPr>
        <w:t xml:space="preserve">(Lumen </w:t>
      </w:r>
      <w:proofErr w:type="spellStart"/>
      <w:r w:rsidR="006F5B3C" w:rsidRPr="00C10FEE">
        <w:rPr>
          <w:rFonts w:asciiTheme="majorHAnsi" w:hAnsiTheme="majorHAnsi" w:cstheme="majorHAnsi"/>
          <w:color w:val="000000" w:themeColor="text1"/>
          <w:sz w:val="20"/>
          <w:szCs w:val="20"/>
          <w:lang w:val="es-ES_tradnl"/>
        </w:rPr>
        <w:t>Fidei</w:t>
      </w:r>
      <w:proofErr w:type="spellEnd"/>
      <w:r w:rsidR="006F5B3C" w:rsidRPr="00C10FEE">
        <w:rPr>
          <w:rFonts w:asciiTheme="majorHAnsi" w:hAnsiTheme="majorHAnsi" w:cstheme="majorHAnsi"/>
          <w:color w:val="000000" w:themeColor="text1"/>
          <w:sz w:val="20"/>
          <w:szCs w:val="20"/>
          <w:lang w:val="es-ES_tradnl"/>
        </w:rPr>
        <w:t xml:space="preserve"> 50-51; LF  1-7; LF 35; LF 58-60</w:t>
      </w:r>
      <w:r w:rsidR="0035666C" w:rsidRPr="00C10FEE">
        <w:rPr>
          <w:rFonts w:asciiTheme="majorHAnsi" w:hAnsiTheme="majorHAnsi" w:cstheme="majorHAnsi"/>
          <w:color w:val="000000" w:themeColor="text1"/>
          <w:sz w:val="20"/>
          <w:szCs w:val="20"/>
          <w:lang w:val="es-ES_tradnl"/>
        </w:rPr>
        <w:t>)</w:t>
      </w:r>
      <w:r w:rsidR="005F4394" w:rsidRPr="00C10FEE">
        <w:rPr>
          <w:rFonts w:asciiTheme="majorHAnsi" w:hAnsiTheme="majorHAnsi" w:cstheme="majorHAnsi"/>
          <w:color w:val="000000" w:themeColor="text1"/>
          <w:sz w:val="20"/>
          <w:szCs w:val="20"/>
          <w:lang w:val="es-ES_tradnl"/>
        </w:rPr>
        <w:t>;</w:t>
      </w:r>
    </w:p>
    <w:p w14:paraId="3691D858" w14:textId="65302089" w:rsidR="005F4394" w:rsidRPr="00C10FEE" w:rsidRDefault="00AA2C03" w:rsidP="00C10FEE">
      <w:pPr>
        <w:pStyle w:val="Prrafodelista"/>
        <w:numPr>
          <w:ilvl w:val="0"/>
          <w:numId w:val="15"/>
        </w:numPr>
        <w:jc w:val="both"/>
        <w:rPr>
          <w:rFonts w:asciiTheme="majorHAnsi" w:hAnsiTheme="majorHAnsi" w:cstheme="majorHAnsi"/>
          <w:color w:val="000000" w:themeColor="text1"/>
          <w:sz w:val="20"/>
          <w:szCs w:val="20"/>
          <w:lang w:val="es-ES_tradnl"/>
        </w:rPr>
      </w:pPr>
      <w:r w:rsidRPr="00C10FEE">
        <w:rPr>
          <w:rFonts w:asciiTheme="majorHAnsi" w:hAnsiTheme="majorHAnsi" w:cstheme="majorHAnsi"/>
          <w:color w:val="000000" w:themeColor="text1"/>
          <w:lang w:val="es-ES_tradnl"/>
        </w:rPr>
        <w:t xml:space="preserve">Necesitada del cuidado de su Casa Común </w:t>
      </w:r>
      <w:r w:rsidRPr="00C10FEE">
        <w:rPr>
          <w:rFonts w:asciiTheme="majorHAnsi" w:hAnsiTheme="majorHAnsi" w:cstheme="majorHAnsi"/>
          <w:color w:val="000000" w:themeColor="text1"/>
          <w:sz w:val="20"/>
          <w:szCs w:val="20"/>
          <w:lang w:val="es-ES_tradnl"/>
        </w:rPr>
        <w:t xml:space="preserve">(Cfr. </w:t>
      </w:r>
      <w:proofErr w:type="spellStart"/>
      <w:r w:rsidRPr="00C10FEE">
        <w:rPr>
          <w:rFonts w:asciiTheme="majorHAnsi" w:hAnsiTheme="majorHAnsi" w:cstheme="majorHAnsi"/>
          <w:color w:val="000000" w:themeColor="text1"/>
          <w:sz w:val="20"/>
          <w:szCs w:val="20"/>
          <w:lang w:val="es-ES_tradnl"/>
        </w:rPr>
        <w:t>Laudato</w:t>
      </w:r>
      <w:proofErr w:type="spellEnd"/>
      <w:r w:rsidRPr="00C10FEE">
        <w:rPr>
          <w:rFonts w:asciiTheme="majorHAnsi" w:hAnsiTheme="majorHAnsi" w:cstheme="majorHAnsi"/>
          <w:color w:val="000000" w:themeColor="text1"/>
          <w:sz w:val="20"/>
          <w:szCs w:val="20"/>
          <w:lang w:val="es-ES_tradnl"/>
        </w:rPr>
        <w:t xml:space="preserve"> </w:t>
      </w:r>
      <w:proofErr w:type="spellStart"/>
      <w:r w:rsidRPr="00C10FEE">
        <w:rPr>
          <w:rFonts w:asciiTheme="majorHAnsi" w:hAnsiTheme="majorHAnsi" w:cstheme="majorHAnsi"/>
          <w:color w:val="000000" w:themeColor="text1"/>
          <w:sz w:val="20"/>
          <w:szCs w:val="20"/>
          <w:lang w:val="es-ES_tradnl"/>
        </w:rPr>
        <w:t>Si</w:t>
      </w:r>
      <w:r w:rsidR="00364E8B" w:rsidRPr="00C10FEE">
        <w:rPr>
          <w:rFonts w:asciiTheme="majorHAnsi" w:hAnsiTheme="majorHAnsi" w:cstheme="majorHAnsi"/>
          <w:color w:val="000000" w:themeColor="text1"/>
          <w:sz w:val="20"/>
          <w:szCs w:val="20"/>
          <w:lang w:val="es-ES_tradnl"/>
        </w:rPr>
        <w:t>i</w:t>
      </w:r>
      <w:proofErr w:type="spellEnd"/>
      <w:r w:rsidRPr="00C10FEE">
        <w:rPr>
          <w:rFonts w:asciiTheme="majorHAnsi" w:hAnsiTheme="majorHAnsi" w:cstheme="majorHAnsi"/>
          <w:color w:val="000000" w:themeColor="text1"/>
          <w:sz w:val="20"/>
          <w:szCs w:val="20"/>
          <w:lang w:val="es-ES_tradnl"/>
        </w:rPr>
        <w:t>)</w:t>
      </w:r>
      <w:r w:rsidR="005F4394" w:rsidRPr="00C10FEE">
        <w:rPr>
          <w:rFonts w:asciiTheme="majorHAnsi" w:hAnsiTheme="majorHAnsi" w:cstheme="majorHAnsi"/>
          <w:color w:val="000000" w:themeColor="text1"/>
          <w:sz w:val="20"/>
          <w:szCs w:val="20"/>
          <w:lang w:val="es-ES_tradnl"/>
        </w:rPr>
        <w:t>;</w:t>
      </w:r>
    </w:p>
    <w:p w14:paraId="464042EE" w14:textId="1CD2A27C" w:rsidR="007E3CD3" w:rsidRPr="00C10FEE" w:rsidRDefault="007E3CD3" w:rsidP="00C10FEE">
      <w:pPr>
        <w:pStyle w:val="Prrafodelista"/>
        <w:numPr>
          <w:ilvl w:val="0"/>
          <w:numId w:val="15"/>
        </w:numPr>
        <w:jc w:val="both"/>
        <w:rPr>
          <w:rFonts w:asciiTheme="majorHAnsi" w:hAnsiTheme="majorHAnsi" w:cstheme="majorHAnsi"/>
          <w:color w:val="000000" w:themeColor="text1"/>
          <w:sz w:val="20"/>
          <w:szCs w:val="20"/>
          <w:lang w:val="es-ES_tradnl"/>
        </w:rPr>
      </w:pPr>
      <w:r w:rsidRPr="00C10FEE">
        <w:rPr>
          <w:rFonts w:asciiTheme="majorHAnsi" w:hAnsiTheme="majorHAnsi" w:cstheme="majorHAnsi"/>
          <w:color w:val="000000" w:themeColor="text1"/>
          <w:lang w:val="es-ES_tradnl"/>
        </w:rPr>
        <w:t xml:space="preserve">Necesitada de </w:t>
      </w:r>
      <w:r w:rsidR="00AA2C03" w:rsidRPr="00C10FEE">
        <w:rPr>
          <w:rFonts w:asciiTheme="majorHAnsi" w:hAnsiTheme="majorHAnsi" w:cstheme="majorHAnsi"/>
          <w:color w:val="000000" w:themeColor="text1"/>
          <w:lang w:val="es-ES_tradnl"/>
        </w:rPr>
        <w:t>…….</w:t>
      </w:r>
    </w:p>
    <w:p w14:paraId="08AC9146" w14:textId="7294014B" w:rsidR="005F4394" w:rsidRPr="00C10FEE" w:rsidRDefault="005F4394" w:rsidP="00C10FEE">
      <w:pPr>
        <w:jc w:val="both"/>
        <w:rPr>
          <w:rFonts w:asciiTheme="majorHAnsi" w:hAnsiTheme="majorHAnsi" w:cstheme="majorHAnsi"/>
          <w:color w:val="000000" w:themeColor="text1"/>
          <w:sz w:val="20"/>
          <w:szCs w:val="20"/>
          <w:lang w:val="es-ES_tradnl"/>
        </w:rPr>
      </w:pPr>
    </w:p>
    <w:p w14:paraId="330295BB" w14:textId="4076C2EC" w:rsidR="005F4394" w:rsidRPr="00C10FEE" w:rsidRDefault="00883514" w:rsidP="00C10FEE">
      <w:pPr>
        <w:jc w:val="both"/>
        <w:rPr>
          <w:rFonts w:asciiTheme="majorHAnsi" w:hAnsiTheme="majorHAnsi" w:cstheme="majorHAnsi"/>
          <w:color w:val="000000" w:themeColor="text1"/>
        </w:rPr>
      </w:pPr>
      <w:r w:rsidRPr="00C10FEE">
        <w:rPr>
          <w:rFonts w:asciiTheme="majorHAnsi" w:hAnsiTheme="majorHAnsi" w:cstheme="majorHAnsi"/>
          <w:color w:val="000000" w:themeColor="text1"/>
        </w:rPr>
        <w:t>¡No podemos dejar para mañana el bien que debemos hacer hoy! Estamos llamados, como Familia de Don Bosco, a ser levadura en esta Familia Humana. Guiados por esta visión - de la dinámica evangélica de la levadura - queremos profundizar y reconocer la riqueza de la vocación espiritual, religiosa y cristiana de nuestros laicos en todas las presencias del mundo, y de los laicos de la Familia Don Bosco, valorando en las diferentes culturas y sociedades, el don de su vida, la fuerza de su fe, la belleza de su familia, su experiencia de vida y de trabajo.</w:t>
      </w:r>
    </w:p>
    <w:p w14:paraId="2720B94B" w14:textId="77777777" w:rsidR="00883514" w:rsidRPr="00C10FEE" w:rsidRDefault="00883514" w:rsidP="005F4394">
      <w:pPr>
        <w:rPr>
          <w:rFonts w:asciiTheme="majorHAnsi" w:hAnsiTheme="majorHAnsi" w:cstheme="majorHAnsi"/>
          <w:color w:val="000000" w:themeColor="text1"/>
          <w:sz w:val="20"/>
          <w:szCs w:val="20"/>
        </w:rPr>
      </w:pPr>
    </w:p>
    <w:p w14:paraId="2386302F" w14:textId="2E5F6452" w:rsidR="00220D08" w:rsidRPr="00C10FEE" w:rsidRDefault="00220D08" w:rsidP="00AA2C03">
      <w:pPr>
        <w:rPr>
          <w:rFonts w:ascii="Aharoni" w:hAnsi="Aharoni" w:cs="Aharoni"/>
          <w:b/>
          <w:bCs/>
          <w:color w:val="000000" w:themeColor="text1"/>
          <w:sz w:val="32"/>
          <w:szCs w:val="32"/>
          <w:lang w:val="es-ES_tradnl"/>
        </w:rPr>
      </w:pPr>
      <w:r w:rsidRPr="00C10FEE">
        <w:rPr>
          <w:rFonts w:ascii="Aharoni" w:hAnsi="Aharoni" w:cs="Aharoni"/>
          <w:b/>
          <w:bCs/>
          <w:color w:val="000000" w:themeColor="text1"/>
          <w:sz w:val="32"/>
          <w:szCs w:val="32"/>
          <w:lang w:val="es-ES_tradnl"/>
        </w:rPr>
        <w:t>3. El Laico: ese cristiano que ‘santifica el mundo desde dentro’</w:t>
      </w:r>
    </w:p>
    <w:p w14:paraId="2E122DBC" w14:textId="77777777" w:rsidR="00220D08" w:rsidRPr="00C10FEE" w:rsidRDefault="00220D08" w:rsidP="00220D08">
      <w:pPr>
        <w:autoSpaceDE w:val="0"/>
        <w:autoSpaceDN w:val="0"/>
        <w:adjustRightInd w:val="0"/>
        <w:jc w:val="both"/>
        <w:rPr>
          <w:rFonts w:asciiTheme="majorHAnsi" w:hAnsiTheme="majorHAnsi" w:cstheme="majorHAnsi"/>
          <w:color w:val="000000" w:themeColor="text1"/>
          <w:lang w:val="es-ES_tradnl"/>
        </w:rPr>
      </w:pPr>
    </w:p>
    <w:p w14:paraId="6E5E949A" w14:textId="4CC5A81A" w:rsidR="00220D08" w:rsidRPr="00C10FEE" w:rsidRDefault="001F2E8E" w:rsidP="00220D08">
      <w:pPr>
        <w:autoSpaceDE w:val="0"/>
        <w:autoSpaceDN w:val="0"/>
        <w:adjustRightInd w:val="0"/>
        <w:jc w:val="both"/>
        <w:rPr>
          <w:rFonts w:asciiTheme="majorHAnsi" w:hAnsiTheme="majorHAnsi" w:cstheme="majorHAnsi"/>
          <w:color w:val="000000" w:themeColor="text1"/>
        </w:rPr>
      </w:pPr>
      <w:r w:rsidRPr="00C10FEE">
        <w:rPr>
          <w:rFonts w:asciiTheme="majorHAnsi" w:hAnsiTheme="majorHAnsi" w:cstheme="majorHAnsi"/>
          <w:color w:val="000000" w:themeColor="text1"/>
          <w:lang w:val="es-ES_tradnl"/>
        </w:rPr>
        <w:t xml:space="preserve">- </w:t>
      </w:r>
      <w:r w:rsidR="00220D08" w:rsidRPr="00C10FEE">
        <w:rPr>
          <w:rFonts w:asciiTheme="majorHAnsi" w:hAnsiTheme="majorHAnsi" w:cstheme="majorHAnsi"/>
          <w:color w:val="000000" w:themeColor="text1"/>
          <w:lang w:val="es-ES_tradnl"/>
        </w:rPr>
        <w:t xml:space="preserve">La </w:t>
      </w:r>
      <w:r w:rsidR="005D6346" w:rsidRPr="00C10FEE">
        <w:rPr>
          <w:rFonts w:asciiTheme="majorHAnsi" w:hAnsiTheme="majorHAnsi" w:cstheme="majorHAnsi"/>
          <w:color w:val="000000" w:themeColor="text1"/>
          <w:lang w:val="es-ES_tradnl"/>
        </w:rPr>
        <w:t>costumbre</w:t>
      </w:r>
      <w:r w:rsidR="00220D08" w:rsidRPr="00C10FEE">
        <w:rPr>
          <w:rFonts w:asciiTheme="majorHAnsi" w:hAnsiTheme="majorHAnsi" w:cstheme="majorHAnsi"/>
          <w:color w:val="000000" w:themeColor="text1"/>
          <w:lang w:val="es-ES_tradnl"/>
        </w:rPr>
        <w:t xml:space="preserve"> nos ha </w:t>
      </w:r>
      <w:r w:rsidR="005D6346" w:rsidRPr="00C10FEE">
        <w:rPr>
          <w:rFonts w:asciiTheme="majorHAnsi" w:hAnsiTheme="majorHAnsi" w:cstheme="majorHAnsi"/>
          <w:color w:val="000000" w:themeColor="text1"/>
          <w:lang w:val="es-ES_tradnl"/>
        </w:rPr>
        <w:t>hecho un grave daño al asociar la</w:t>
      </w:r>
      <w:r w:rsidR="00220D08" w:rsidRPr="00C10FEE">
        <w:rPr>
          <w:rFonts w:asciiTheme="majorHAnsi" w:hAnsiTheme="majorHAnsi" w:cstheme="majorHAnsi"/>
          <w:color w:val="000000" w:themeColor="text1"/>
          <w:lang w:val="es-ES_tradnl"/>
        </w:rPr>
        <w:t xml:space="preserve"> santidad con el monacato y muy poco con la </w:t>
      </w:r>
      <w:r w:rsidR="005D6346" w:rsidRPr="00C10FEE">
        <w:rPr>
          <w:rFonts w:asciiTheme="majorHAnsi" w:hAnsiTheme="majorHAnsi" w:cstheme="majorHAnsi"/>
          <w:color w:val="000000" w:themeColor="text1"/>
          <w:lang w:val="es-ES_tradnl"/>
        </w:rPr>
        <w:t>vida de los laicos, con la vida</w:t>
      </w:r>
      <w:r w:rsidR="00220D08" w:rsidRPr="00C10FEE">
        <w:rPr>
          <w:rFonts w:asciiTheme="majorHAnsi" w:hAnsiTheme="majorHAnsi" w:cstheme="majorHAnsi"/>
          <w:color w:val="000000" w:themeColor="text1"/>
          <w:lang w:val="es-ES_tradnl"/>
        </w:rPr>
        <w:t xml:space="preserve"> pública. Esta separación de competencias no </w:t>
      </w:r>
      <w:r w:rsidR="005D6346" w:rsidRPr="00C10FEE">
        <w:rPr>
          <w:rFonts w:asciiTheme="majorHAnsi" w:hAnsiTheme="majorHAnsi" w:cstheme="majorHAnsi"/>
          <w:color w:val="000000" w:themeColor="text1"/>
          <w:lang w:val="es-ES_tradnl"/>
        </w:rPr>
        <w:t>ha sido buena a lo largo de la historia.</w:t>
      </w:r>
    </w:p>
    <w:p w14:paraId="3D77C5A4" w14:textId="00A26F03" w:rsidR="00220D08" w:rsidRPr="00C10FEE" w:rsidRDefault="00220D08" w:rsidP="00220D08">
      <w:pPr>
        <w:autoSpaceDE w:val="0"/>
        <w:autoSpaceDN w:val="0"/>
        <w:adjustRightInd w:val="0"/>
        <w:jc w:val="both"/>
        <w:rPr>
          <w:rFonts w:asciiTheme="majorHAnsi" w:hAnsiTheme="majorHAnsi" w:cstheme="majorHAnsi"/>
          <w:color w:val="000000" w:themeColor="text1"/>
          <w:lang w:val="es-ES_tradnl"/>
        </w:rPr>
      </w:pPr>
      <w:r w:rsidRPr="00C10FEE">
        <w:rPr>
          <w:rFonts w:asciiTheme="majorHAnsi" w:hAnsiTheme="majorHAnsi" w:cstheme="majorHAnsi"/>
          <w:color w:val="000000" w:themeColor="text1"/>
          <w:lang w:val="es-ES_tradnl"/>
        </w:rPr>
        <w:t>1. De</w:t>
      </w:r>
      <w:r w:rsidR="005D6346" w:rsidRPr="00C10FEE">
        <w:rPr>
          <w:rFonts w:asciiTheme="majorHAnsi" w:hAnsiTheme="majorHAnsi" w:cstheme="majorHAnsi"/>
          <w:color w:val="000000" w:themeColor="text1"/>
          <w:lang w:val="es-ES_tradnl"/>
        </w:rPr>
        <w:t>l hecho de</w:t>
      </w:r>
      <w:r w:rsidRPr="00C10FEE">
        <w:rPr>
          <w:rFonts w:asciiTheme="majorHAnsi" w:hAnsiTheme="majorHAnsi" w:cstheme="majorHAnsi"/>
          <w:color w:val="000000" w:themeColor="text1"/>
          <w:lang w:val="es-ES_tradnl"/>
        </w:rPr>
        <w:t xml:space="preserve"> que Dios sea Padre se deduce que todos somos hermanos. De esta fraternidad universal dimana la exigencia de solidaridad</w:t>
      </w:r>
      <w:r w:rsidR="005D6346" w:rsidRPr="00C10FEE">
        <w:rPr>
          <w:rFonts w:asciiTheme="majorHAnsi" w:hAnsiTheme="majorHAnsi" w:cstheme="majorHAnsi"/>
          <w:color w:val="000000" w:themeColor="text1"/>
          <w:lang w:val="es-ES_tradnl"/>
        </w:rPr>
        <w:t>, la caridad y la comunión.</w:t>
      </w:r>
    </w:p>
    <w:p w14:paraId="36E5FB6C" w14:textId="4B6ECC4B" w:rsidR="00220D08" w:rsidRPr="00C10FEE" w:rsidRDefault="00220D08" w:rsidP="00220D08">
      <w:pPr>
        <w:autoSpaceDE w:val="0"/>
        <w:autoSpaceDN w:val="0"/>
        <w:adjustRightInd w:val="0"/>
        <w:jc w:val="both"/>
        <w:rPr>
          <w:rFonts w:asciiTheme="majorHAnsi" w:hAnsiTheme="majorHAnsi" w:cstheme="majorHAnsi"/>
          <w:color w:val="000000" w:themeColor="text1"/>
          <w:lang w:val="es-ES_tradnl"/>
        </w:rPr>
      </w:pPr>
      <w:r w:rsidRPr="00C10FEE">
        <w:rPr>
          <w:rFonts w:asciiTheme="majorHAnsi" w:hAnsiTheme="majorHAnsi" w:cstheme="majorHAnsi"/>
          <w:color w:val="000000" w:themeColor="text1"/>
          <w:lang w:val="es-ES_tradnl"/>
        </w:rPr>
        <w:t>2.</w:t>
      </w:r>
      <w:r w:rsidR="005D6346" w:rsidRPr="00C10FEE">
        <w:rPr>
          <w:rFonts w:asciiTheme="majorHAnsi" w:hAnsiTheme="majorHAnsi" w:cstheme="majorHAnsi"/>
          <w:color w:val="000000" w:themeColor="text1"/>
          <w:lang w:val="es-ES_tradnl"/>
        </w:rPr>
        <w:t xml:space="preserve"> De</w:t>
      </w:r>
      <w:r w:rsidRPr="00C10FEE">
        <w:rPr>
          <w:rFonts w:asciiTheme="majorHAnsi" w:hAnsiTheme="majorHAnsi" w:cstheme="majorHAnsi"/>
          <w:color w:val="000000" w:themeColor="text1"/>
          <w:lang w:val="es-ES_tradnl"/>
        </w:rPr>
        <w:t xml:space="preserve"> </w:t>
      </w:r>
      <w:r w:rsidR="005D6346" w:rsidRPr="00C10FEE">
        <w:rPr>
          <w:rFonts w:asciiTheme="majorHAnsi" w:hAnsiTheme="majorHAnsi" w:cstheme="majorHAnsi"/>
          <w:color w:val="000000" w:themeColor="text1"/>
          <w:lang w:val="es-ES_tradnl"/>
        </w:rPr>
        <w:t>l</w:t>
      </w:r>
      <w:r w:rsidRPr="00C10FEE">
        <w:rPr>
          <w:rFonts w:asciiTheme="majorHAnsi" w:hAnsiTheme="majorHAnsi" w:cstheme="majorHAnsi"/>
          <w:color w:val="000000" w:themeColor="text1"/>
          <w:lang w:val="es-ES_tradnl"/>
        </w:rPr>
        <w:t xml:space="preserve">a Encarnación del Hijo </w:t>
      </w:r>
      <w:r w:rsidR="005D6346" w:rsidRPr="00C10FEE">
        <w:rPr>
          <w:rFonts w:asciiTheme="majorHAnsi" w:hAnsiTheme="majorHAnsi" w:cstheme="majorHAnsi"/>
          <w:color w:val="000000" w:themeColor="text1"/>
          <w:lang w:val="es-ES_tradnl"/>
        </w:rPr>
        <w:t>se nos muestra como evidente que</w:t>
      </w:r>
      <w:r w:rsidRPr="00C10FEE">
        <w:rPr>
          <w:rFonts w:asciiTheme="majorHAnsi" w:hAnsiTheme="majorHAnsi" w:cstheme="majorHAnsi"/>
          <w:color w:val="000000" w:themeColor="text1"/>
          <w:lang w:val="es-ES_tradnl"/>
        </w:rPr>
        <w:t xml:space="preserve"> cualquier realidad temporal puede transparentar el </w:t>
      </w:r>
      <w:r w:rsidR="005D6346" w:rsidRPr="00C10FEE">
        <w:rPr>
          <w:rFonts w:asciiTheme="majorHAnsi" w:hAnsiTheme="majorHAnsi" w:cstheme="majorHAnsi"/>
          <w:color w:val="000000" w:themeColor="text1"/>
          <w:lang w:val="es-ES_tradnl"/>
        </w:rPr>
        <w:t>M</w:t>
      </w:r>
      <w:r w:rsidRPr="00C10FEE">
        <w:rPr>
          <w:rFonts w:asciiTheme="majorHAnsi" w:hAnsiTheme="majorHAnsi" w:cstheme="majorHAnsi"/>
          <w:color w:val="000000" w:themeColor="text1"/>
          <w:lang w:val="es-ES_tradnl"/>
        </w:rPr>
        <w:t>isterio</w:t>
      </w:r>
      <w:r w:rsidR="005D6346" w:rsidRPr="00C10FEE">
        <w:rPr>
          <w:rFonts w:asciiTheme="majorHAnsi" w:hAnsiTheme="majorHAnsi" w:cstheme="majorHAnsi"/>
          <w:color w:val="000000" w:themeColor="text1"/>
          <w:lang w:val="es-ES_tradnl"/>
        </w:rPr>
        <w:t xml:space="preserve"> de Dios.</w:t>
      </w:r>
    </w:p>
    <w:p w14:paraId="2FEB25B8" w14:textId="31E4479D" w:rsidR="00220D08" w:rsidRPr="00C10FEE" w:rsidRDefault="00220D08" w:rsidP="00220D08">
      <w:pPr>
        <w:autoSpaceDE w:val="0"/>
        <w:autoSpaceDN w:val="0"/>
        <w:adjustRightInd w:val="0"/>
        <w:jc w:val="both"/>
        <w:rPr>
          <w:rFonts w:asciiTheme="majorHAnsi" w:hAnsiTheme="majorHAnsi" w:cstheme="majorHAnsi"/>
          <w:b/>
          <w:bCs/>
          <w:color w:val="000000" w:themeColor="text1"/>
          <w:lang w:val="es-ES_tradnl"/>
        </w:rPr>
      </w:pPr>
      <w:r w:rsidRPr="00C10FEE">
        <w:rPr>
          <w:rFonts w:asciiTheme="majorHAnsi" w:hAnsiTheme="majorHAnsi" w:cstheme="majorHAnsi"/>
          <w:color w:val="000000" w:themeColor="text1"/>
          <w:lang w:val="es-ES_tradnl"/>
        </w:rPr>
        <w:t>3.</w:t>
      </w:r>
      <w:r w:rsidR="005D6346" w:rsidRPr="00C10FEE">
        <w:rPr>
          <w:rFonts w:asciiTheme="majorHAnsi" w:hAnsiTheme="majorHAnsi" w:cstheme="majorHAnsi"/>
          <w:color w:val="000000" w:themeColor="text1"/>
          <w:lang w:val="es-ES_tradnl"/>
        </w:rPr>
        <w:t xml:space="preserve"> De</w:t>
      </w:r>
      <w:r w:rsidRPr="00C10FEE">
        <w:rPr>
          <w:rFonts w:asciiTheme="majorHAnsi" w:hAnsiTheme="majorHAnsi" w:cstheme="majorHAnsi"/>
          <w:color w:val="000000" w:themeColor="text1"/>
          <w:lang w:val="es-ES_tradnl"/>
        </w:rPr>
        <w:t xml:space="preserve"> </w:t>
      </w:r>
      <w:r w:rsidR="005D6346" w:rsidRPr="00C10FEE">
        <w:rPr>
          <w:rFonts w:asciiTheme="majorHAnsi" w:hAnsiTheme="majorHAnsi" w:cstheme="majorHAnsi"/>
          <w:color w:val="000000" w:themeColor="text1"/>
          <w:lang w:val="es-ES_tradnl"/>
        </w:rPr>
        <w:t>c</w:t>
      </w:r>
      <w:r w:rsidRPr="00C10FEE">
        <w:rPr>
          <w:rFonts w:asciiTheme="majorHAnsi" w:hAnsiTheme="majorHAnsi" w:cstheme="majorHAnsi"/>
          <w:color w:val="000000" w:themeColor="text1"/>
          <w:lang w:val="es-ES_tradnl"/>
        </w:rPr>
        <w:t xml:space="preserve">onsiderar a la persona </w:t>
      </w:r>
      <w:r w:rsidR="005D6346" w:rsidRPr="00C10FEE">
        <w:rPr>
          <w:rFonts w:asciiTheme="majorHAnsi" w:hAnsiTheme="majorHAnsi" w:cstheme="majorHAnsi"/>
          <w:color w:val="000000" w:themeColor="text1"/>
          <w:lang w:val="es-ES_tradnl"/>
        </w:rPr>
        <w:t xml:space="preserve">humana </w:t>
      </w:r>
      <w:r w:rsidRPr="00C10FEE">
        <w:rPr>
          <w:rFonts w:asciiTheme="majorHAnsi" w:hAnsiTheme="majorHAnsi" w:cstheme="majorHAnsi"/>
          <w:color w:val="000000" w:themeColor="text1"/>
          <w:lang w:val="es-ES_tradnl"/>
        </w:rPr>
        <w:t xml:space="preserve">como Templo del Espíritu </w:t>
      </w:r>
      <w:r w:rsidR="005D6346" w:rsidRPr="00C10FEE">
        <w:rPr>
          <w:rFonts w:asciiTheme="majorHAnsi" w:hAnsiTheme="majorHAnsi" w:cstheme="majorHAnsi"/>
          <w:color w:val="000000" w:themeColor="text1"/>
          <w:lang w:val="es-ES_tradnl"/>
        </w:rPr>
        <w:t>se deduce</w:t>
      </w:r>
      <w:r w:rsidRPr="00C10FEE">
        <w:rPr>
          <w:rFonts w:asciiTheme="majorHAnsi" w:hAnsiTheme="majorHAnsi" w:cstheme="majorHAnsi"/>
          <w:color w:val="000000" w:themeColor="text1"/>
          <w:lang w:val="es-ES_tradnl"/>
        </w:rPr>
        <w:t xml:space="preserve"> que el </w:t>
      </w:r>
      <w:r w:rsidR="005D6346" w:rsidRPr="00C10FEE">
        <w:rPr>
          <w:rFonts w:asciiTheme="majorHAnsi" w:hAnsiTheme="majorHAnsi" w:cstheme="majorHAnsi"/>
          <w:color w:val="000000" w:themeColor="text1"/>
          <w:lang w:val="es-ES_tradnl"/>
        </w:rPr>
        <w:t>ser humano</w:t>
      </w:r>
      <w:r w:rsidRPr="00C10FEE">
        <w:rPr>
          <w:rFonts w:asciiTheme="majorHAnsi" w:hAnsiTheme="majorHAnsi" w:cstheme="majorHAnsi"/>
          <w:color w:val="000000" w:themeColor="text1"/>
          <w:lang w:val="es-ES_tradnl"/>
        </w:rPr>
        <w:t xml:space="preserve"> es el más cualificado ámbito para el encuentro con lo sagrado. "¿No sabéis que vuestro cuerpo es santuario del Espíritu?" </w:t>
      </w:r>
      <w:r w:rsidR="00F45808" w:rsidRPr="00C10FEE">
        <w:rPr>
          <w:rFonts w:asciiTheme="majorHAnsi" w:hAnsiTheme="majorHAnsi" w:cstheme="majorHAnsi"/>
          <w:color w:val="000000" w:themeColor="text1"/>
          <w:lang w:val="es-ES_tradnl"/>
        </w:rPr>
        <w:t>(1</w:t>
      </w:r>
      <w:r w:rsidRPr="00C10FEE">
        <w:rPr>
          <w:rFonts w:asciiTheme="majorHAnsi" w:hAnsiTheme="majorHAnsi" w:cstheme="majorHAnsi"/>
          <w:color w:val="000000" w:themeColor="text1"/>
          <w:lang w:val="es-ES_tradnl"/>
        </w:rPr>
        <w:t>Cor.6,19) dice la Escritura</w:t>
      </w:r>
      <w:r w:rsidR="00A76288" w:rsidRPr="00C10FEE">
        <w:rPr>
          <w:rFonts w:asciiTheme="majorHAnsi" w:hAnsiTheme="majorHAnsi" w:cstheme="majorHAnsi"/>
          <w:color w:val="000000" w:themeColor="text1"/>
          <w:lang w:val="es-ES_tradnl"/>
        </w:rPr>
        <w:t>.</w:t>
      </w:r>
      <w:r w:rsidR="00A76288" w:rsidRPr="00C10FEE">
        <w:rPr>
          <w:rStyle w:val="Refdenotaalpie"/>
          <w:rFonts w:asciiTheme="majorHAnsi" w:hAnsiTheme="majorHAnsi" w:cstheme="majorHAnsi"/>
          <w:color w:val="000000" w:themeColor="text1"/>
          <w:lang w:val="es-ES_tradnl"/>
        </w:rPr>
        <w:footnoteReference w:id="3"/>
      </w:r>
    </w:p>
    <w:p w14:paraId="6B8758E7" w14:textId="352FD1B0" w:rsidR="00973C68" w:rsidRPr="00C10FEE" w:rsidRDefault="008A0B51" w:rsidP="00973C68">
      <w:pPr>
        <w:shd w:val="clear" w:color="auto" w:fill="FFFFFF"/>
        <w:spacing w:before="100" w:beforeAutospacing="1" w:after="100" w:afterAutospacing="1"/>
        <w:jc w:val="both"/>
        <w:rPr>
          <w:rFonts w:asciiTheme="majorHAnsi" w:hAnsiTheme="majorHAnsi" w:cstheme="majorHAnsi"/>
          <w:color w:val="000000" w:themeColor="text1"/>
          <w:lang w:val="es-ES_tradnl"/>
        </w:rPr>
      </w:pPr>
      <w:r w:rsidRPr="00C10FEE">
        <w:rPr>
          <w:rFonts w:asciiTheme="majorHAnsi" w:hAnsiTheme="majorHAnsi" w:cstheme="majorHAnsi"/>
          <w:color w:val="000000" w:themeColor="text1"/>
          <w:lang w:val="es-ES_tradnl"/>
        </w:rPr>
        <w:t>“</w:t>
      </w:r>
      <w:proofErr w:type="spellStart"/>
      <w:r w:rsidR="008D4EB5" w:rsidRPr="00C10FEE">
        <w:rPr>
          <w:rFonts w:asciiTheme="majorHAnsi" w:hAnsiTheme="majorHAnsi" w:cstheme="majorHAnsi"/>
          <w:color w:val="000000" w:themeColor="text1"/>
          <w:lang w:val="es-ES_tradnl"/>
        </w:rPr>
        <w:t>Teológicamente</w:t>
      </w:r>
      <w:proofErr w:type="spellEnd"/>
      <w:r w:rsidR="008D4EB5" w:rsidRPr="00C10FEE">
        <w:rPr>
          <w:rFonts w:asciiTheme="majorHAnsi" w:hAnsiTheme="majorHAnsi" w:cstheme="majorHAnsi"/>
          <w:color w:val="000000" w:themeColor="text1"/>
          <w:lang w:val="es-ES_tradnl"/>
        </w:rPr>
        <w:t xml:space="preserve"> la laicidad de toda la Iglesia se comprende desde el significado de la </w:t>
      </w:r>
      <w:proofErr w:type="spellStart"/>
      <w:r w:rsidR="008D4EB5" w:rsidRPr="00C10FEE">
        <w:rPr>
          <w:rFonts w:asciiTheme="majorHAnsi" w:hAnsiTheme="majorHAnsi" w:cstheme="majorHAnsi"/>
          <w:color w:val="000000" w:themeColor="text1"/>
          <w:lang w:val="es-ES_tradnl"/>
        </w:rPr>
        <w:t>relación</w:t>
      </w:r>
      <w:proofErr w:type="spellEnd"/>
      <w:r w:rsidR="008D4EB5" w:rsidRPr="00C10FEE">
        <w:rPr>
          <w:rFonts w:asciiTheme="majorHAnsi" w:hAnsiTheme="majorHAnsi" w:cstheme="majorHAnsi"/>
          <w:color w:val="000000" w:themeColor="text1"/>
          <w:lang w:val="es-ES_tradnl"/>
        </w:rPr>
        <w:t xml:space="preserve"> iglesia-mundo, y desde el sacerdocio </w:t>
      </w:r>
      <w:proofErr w:type="spellStart"/>
      <w:r w:rsidR="008D4EB5" w:rsidRPr="00C10FEE">
        <w:rPr>
          <w:rFonts w:asciiTheme="majorHAnsi" w:hAnsiTheme="majorHAnsi" w:cstheme="majorHAnsi"/>
          <w:color w:val="000000" w:themeColor="text1"/>
          <w:lang w:val="es-ES_tradnl"/>
        </w:rPr>
        <w:t>común</w:t>
      </w:r>
      <w:proofErr w:type="spellEnd"/>
      <w:r w:rsidR="008D4EB5" w:rsidRPr="00C10FEE">
        <w:rPr>
          <w:rFonts w:asciiTheme="majorHAnsi" w:hAnsiTheme="majorHAnsi" w:cstheme="majorHAnsi"/>
          <w:color w:val="000000" w:themeColor="text1"/>
          <w:lang w:val="es-ES_tradnl"/>
        </w:rPr>
        <w:t xml:space="preserve">, el profetismo y la </w:t>
      </w:r>
      <w:proofErr w:type="spellStart"/>
      <w:r w:rsidR="008D4EB5" w:rsidRPr="00C10FEE">
        <w:rPr>
          <w:rFonts w:asciiTheme="majorHAnsi" w:hAnsiTheme="majorHAnsi" w:cstheme="majorHAnsi"/>
          <w:color w:val="000000" w:themeColor="text1"/>
          <w:lang w:val="es-ES_tradnl"/>
        </w:rPr>
        <w:t>dimensión</w:t>
      </w:r>
      <w:proofErr w:type="spellEnd"/>
      <w:r w:rsidR="008D4EB5" w:rsidRPr="00C10FEE">
        <w:rPr>
          <w:rFonts w:asciiTheme="majorHAnsi" w:hAnsiTheme="majorHAnsi" w:cstheme="majorHAnsi"/>
          <w:color w:val="000000" w:themeColor="text1"/>
          <w:lang w:val="es-ES_tradnl"/>
        </w:rPr>
        <w:t xml:space="preserve"> regia; todo bautizado es miembro de una iglesia que ha de servir al mundo para hacer presente la voluntad </w:t>
      </w:r>
      <w:proofErr w:type="spellStart"/>
      <w:r w:rsidR="008D4EB5" w:rsidRPr="00C10FEE">
        <w:rPr>
          <w:rFonts w:asciiTheme="majorHAnsi" w:hAnsiTheme="majorHAnsi" w:cstheme="majorHAnsi"/>
          <w:color w:val="000000" w:themeColor="text1"/>
          <w:lang w:val="es-ES_tradnl"/>
        </w:rPr>
        <w:t>salvífica</w:t>
      </w:r>
      <w:proofErr w:type="spellEnd"/>
      <w:r w:rsidR="008D4EB5" w:rsidRPr="00C10FEE">
        <w:rPr>
          <w:rFonts w:asciiTheme="majorHAnsi" w:hAnsiTheme="majorHAnsi" w:cstheme="majorHAnsi"/>
          <w:color w:val="000000" w:themeColor="text1"/>
          <w:lang w:val="es-ES_tradnl"/>
        </w:rPr>
        <w:t xml:space="preserve"> de Dios y su reino, aunque efectivamente cada bautizado ejerce o desarrolla esa laicidad de modo propio y peculiar, por lo que hay diversidad de ministerios y de funciones y, en cierta medida, de “presencia y </w:t>
      </w:r>
      <w:proofErr w:type="spellStart"/>
      <w:r w:rsidR="008D4EB5" w:rsidRPr="00C10FEE">
        <w:rPr>
          <w:rFonts w:asciiTheme="majorHAnsi" w:hAnsiTheme="majorHAnsi" w:cstheme="majorHAnsi"/>
          <w:color w:val="000000" w:themeColor="text1"/>
          <w:lang w:val="es-ES_tradnl"/>
        </w:rPr>
        <w:t>situación</w:t>
      </w:r>
      <w:proofErr w:type="spellEnd"/>
      <w:r w:rsidR="008D4EB5" w:rsidRPr="00C10FEE">
        <w:rPr>
          <w:rFonts w:asciiTheme="majorHAnsi" w:hAnsiTheme="majorHAnsi" w:cstheme="majorHAnsi"/>
          <w:color w:val="000000" w:themeColor="text1"/>
          <w:lang w:val="es-ES_tradnl"/>
        </w:rPr>
        <w:t>” en el mundo, en la historia y en la sociedad</w:t>
      </w:r>
      <w:r w:rsidRPr="00C10FEE">
        <w:rPr>
          <w:rFonts w:asciiTheme="majorHAnsi" w:hAnsiTheme="majorHAnsi" w:cstheme="majorHAnsi"/>
          <w:color w:val="000000" w:themeColor="text1"/>
          <w:lang w:val="es-ES_tradnl"/>
        </w:rPr>
        <w:t>”</w:t>
      </w:r>
      <w:r w:rsidRPr="00C10FEE">
        <w:rPr>
          <w:rStyle w:val="Refdenotaalpie"/>
          <w:rFonts w:asciiTheme="majorHAnsi" w:hAnsiTheme="majorHAnsi" w:cstheme="majorHAnsi"/>
          <w:color w:val="000000" w:themeColor="text1"/>
          <w:lang w:val="es-ES_tradnl"/>
        </w:rPr>
        <w:footnoteReference w:id="4"/>
      </w:r>
      <w:r w:rsidR="008D4EB5" w:rsidRPr="00C10FEE">
        <w:rPr>
          <w:rFonts w:asciiTheme="majorHAnsi" w:hAnsiTheme="majorHAnsi" w:cstheme="majorHAnsi"/>
          <w:color w:val="000000" w:themeColor="text1"/>
          <w:lang w:val="es-ES_tradnl"/>
        </w:rPr>
        <w:t xml:space="preserve">. </w:t>
      </w:r>
      <w:r w:rsidRPr="00C10FEE">
        <w:rPr>
          <w:rFonts w:asciiTheme="majorHAnsi" w:hAnsiTheme="majorHAnsi" w:cstheme="majorHAnsi"/>
          <w:color w:val="000000" w:themeColor="text1"/>
          <w:lang w:val="es-ES_tradnl"/>
        </w:rPr>
        <w:t xml:space="preserve">Y es desde </w:t>
      </w:r>
      <w:r w:rsidR="00973C68" w:rsidRPr="00C10FEE">
        <w:rPr>
          <w:rFonts w:asciiTheme="majorHAnsi" w:hAnsiTheme="majorHAnsi" w:cstheme="majorHAnsi"/>
          <w:color w:val="000000" w:themeColor="text1"/>
          <w:lang w:val="es-ES_tradnl"/>
        </w:rPr>
        <w:t>la vida propiamente laical, que en muchos pasa a través de una vocación particular en la familia, y desde la profesionalidad en el mundo, los laicos, y en particular los laicos cristianos, y los laicos en la familia de Don Bosco están llamados a instaurar, promover y sostener los valores evangélicos en la sociedad y en la historia, contribuyendo a la ‘</w:t>
      </w:r>
      <w:proofErr w:type="spellStart"/>
      <w:r w:rsidR="00973C68" w:rsidRPr="00C10FEE">
        <w:rPr>
          <w:rFonts w:asciiTheme="majorHAnsi" w:hAnsiTheme="majorHAnsi" w:cstheme="majorHAnsi"/>
          <w:i/>
          <w:iCs/>
          <w:color w:val="000000" w:themeColor="text1"/>
          <w:lang w:val="es-ES_tradnl"/>
        </w:rPr>
        <w:t>consacratio</w:t>
      </w:r>
      <w:proofErr w:type="spellEnd"/>
      <w:r w:rsidR="00973C68" w:rsidRPr="00C10FEE">
        <w:rPr>
          <w:rFonts w:asciiTheme="majorHAnsi" w:hAnsiTheme="majorHAnsi" w:cstheme="majorHAnsi"/>
          <w:i/>
          <w:iCs/>
          <w:color w:val="000000" w:themeColor="text1"/>
          <w:lang w:val="es-ES_tradnl"/>
        </w:rPr>
        <w:t xml:space="preserve"> </w:t>
      </w:r>
      <w:proofErr w:type="spellStart"/>
      <w:r w:rsidR="00973C68" w:rsidRPr="00C10FEE">
        <w:rPr>
          <w:rFonts w:asciiTheme="majorHAnsi" w:hAnsiTheme="majorHAnsi" w:cstheme="majorHAnsi"/>
          <w:i/>
          <w:iCs/>
          <w:color w:val="000000" w:themeColor="text1"/>
          <w:lang w:val="es-ES_tradnl"/>
        </w:rPr>
        <w:t>mundi</w:t>
      </w:r>
      <w:proofErr w:type="spellEnd"/>
      <w:r w:rsidR="00973C68" w:rsidRPr="00C10FEE">
        <w:rPr>
          <w:rFonts w:asciiTheme="majorHAnsi" w:hAnsiTheme="majorHAnsi" w:cstheme="majorHAnsi"/>
          <w:i/>
          <w:iCs/>
          <w:color w:val="000000" w:themeColor="text1"/>
          <w:lang w:val="es-ES_tradnl"/>
        </w:rPr>
        <w:t>’</w:t>
      </w:r>
      <w:r w:rsidR="00973C68" w:rsidRPr="00C10FEE">
        <w:rPr>
          <w:rFonts w:asciiTheme="majorHAnsi" w:hAnsiTheme="majorHAnsi" w:cstheme="majorHAnsi"/>
          <w:color w:val="000000" w:themeColor="text1"/>
          <w:lang w:val="es-ES_tradnl"/>
        </w:rPr>
        <w:t>, a la consagración del mundo, a la implantación del Reino de Dios en el aquí y el ahora.</w:t>
      </w:r>
    </w:p>
    <w:p w14:paraId="3B94FDFF" w14:textId="5423EFCB" w:rsidR="006B6EBC" w:rsidRPr="00C10FEE" w:rsidRDefault="00973C68" w:rsidP="00485C26">
      <w:pPr>
        <w:pStyle w:val="NormalWeb"/>
        <w:jc w:val="both"/>
        <w:rPr>
          <w:color w:val="000000" w:themeColor="text1"/>
        </w:rPr>
      </w:pPr>
      <w:r w:rsidRPr="00C10FEE">
        <w:rPr>
          <w:rFonts w:asciiTheme="majorHAnsi" w:hAnsiTheme="majorHAnsi" w:cstheme="majorHAnsi"/>
          <w:color w:val="000000" w:themeColor="text1"/>
        </w:rPr>
        <w:t xml:space="preserve">-Pero sería un grave error </w:t>
      </w:r>
      <w:r w:rsidR="00150739" w:rsidRPr="00C10FEE">
        <w:rPr>
          <w:rFonts w:asciiTheme="majorHAnsi" w:hAnsiTheme="majorHAnsi" w:cstheme="majorHAnsi"/>
          <w:color w:val="000000" w:themeColor="text1"/>
        </w:rPr>
        <w:t>trasmitir que cuando se hablar de la laicidad (secularidad) como una característica que le es propia a la Iglesia, esta se refiera tanto sólo a una parte de miembros de la Iglesia, es decir los laicos, como si las vocaciones de especial consagración y los que han recibido la consagración del ministerio ordenado no tuvieran una ‘dimensión secular’.</w:t>
      </w:r>
      <w:r w:rsidR="006B6EBC" w:rsidRPr="00C10FEE">
        <w:rPr>
          <w:rFonts w:asciiTheme="majorHAnsi" w:hAnsiTheme="majorHAnsi" w:cstheme="majorHAnsi"/>
          <w:color w:val="000000" w:themeColor="text1"/>
        </w:rPr>
        <w:t xml:space="preserve"> “Al reconocer su dignidad (la de los laicos), se esclarece su </w:t>
      </w:r>
      <w:proofErr w:type="spellStart"/>
      <w:r w:rsidR="006B6EBC" w:rsidRPr="00C10FEE">
        <w:rPr>
          <w:rFonts w:asciiTheme="majorHAnsi" w:hAnsiTheme="majorHAnsi" w:cstheme="majorHAnsi"/>
          <w:color w:val="000000" w:themeColor="text1"/>
        </w:rPr>
        <w:t>función</w:t>
      </w:r>
      <w:proofErr w:type="spellEnd"/>
      <w:r w:rsidR="006B6EBC" w:rsidRPr="00C10FEE">
        <w:rPr>
          <w:rFonts w:asciiTheme="majorHAnsi" w:hAnsiTheme="majorHAnsi" w:cstheme="majorHAnsi"/>
          <w:color w:val="000000" w:themeColor="text1"/>
        </w:rPr>
        <w:t xml:space="preserve"> dentro de la misma Iglesia y de </w:t>
      </w:r>
      <w:proofErr w:type="spellStart"/>
      <w:r w:rsidR="006B6EBC" w:rsidRPr="00C10FEE">
        <w:rPr>
          <w:rFonts w:asciiTheme="majorHAnsi" w:hAnsiTheme="majorHAnsi" w:cstheme="majorHAnsi"/>
          <w:color w:val="000000" w:themeColor="text1"/>
        </w:rPr>
        <w:t>ahi</w:t>
      </w:r>
      <w:proofErr w:type="spellEnd"/>
      <w:r w:rsidR="006B6EBC" w:rsidRPr="00C10FEE">
        <w:rPr>
          <w:rFonts w:asciiTheme="majorHAnsi" w:hAnsiTheme="majorHAnsi" w:cstheme="majorHAnsi"/>
          <w:color w:val="000000" w:themeColor="text1"/>
        </w:rPr>
        <w:t xml:space="preserve">́ su necesidad para la misma. El concilio ve la </w:t>
      </w:r>
      <w:proofErr w:type="spellStart"/>
      <w:r w:rsidR="006B6EBC" w:rsidRPr="00C10FEE">
        <w:rPr>
          <w:rFonts w:asciiTheme="majorHAnsi" w:hAnsiTheme="majorHAnsi" w:cstheme="majorHAnsi"/>
          <w:color w:val="000000" w:themeColor="text1"/>
        </w:rPr>
        <w:t>misión</w:t>
      </w:r>
      <w:proofErr w:type="spellEnd"/>
      <w:r w:rsidR="006B6EBC" w:rsidRPr="00C10FEE">
        <w:rPr>
          <w:rFonts w:asciiTheme="majorHAnsi" w:hAnsiTheme="majorHAnsi" w:cstheme="majorHAnsi"/>
          <w:color w:val="000000" w:themeColor="text1"/>
        </w:rPr>
        <w:t xml:space="preserve"> del laico en «gestionar los asuntos temporales y ordenarlos </w:t>
      </w:r>
      <w:proofErr w:type="spellStart"/>
      <w:r w:rsidR="006B6EBC" w:rsidRPr="00C10FEE">
        <w:rPr>
          <w:rFonts w:asciiTheme="majorHAnsi" w:hAnsiTheme="majorHAnsi" w:cstheme="majorHAnsi"/>
          <w:color w:val="000000" w:themeColor="text1"/>
        </w:rPr>
        <w:t>según</w:t>
      </w:r>
      <w:proofErr w:type="spellEnd"/>
      <w:r w:rsidR="006B6EBC" w:rsidRPr="00C10FEE">
        <w:rPr>
          <w:rFonts w:asciiTheme="majorHAnsi" w:hAnsiTheme="majorHAnsi" w:cstheme="majorHAnsi"/>
          <w:color w:val="000000" w:themeColor="text1"/>
        </w:rPr>
        <w:t xml:space="preserve"> Dios», y «construir la </w:t>
      </w:r>
      <w:proofErr w:type="spellStart"/>
      <w:r w:rsidR="006B6EBC" w:rsidRPr="00C10FEE">
        <w:rPr>
          <w:rFonts w:asciiTheme="majorHAnsi" w:hAnsiTheme="majorHAnsi" w:cstheme="majorHAnsi"/>
          <w:color w:val="000000" w:themeColor="text1"/>
        </w:rPr>
        <w:t>santificación</w:t>
      </w:r>
      <w:proofErr w:type="spellEnd"/>
      <w:r w:rsidR="006B6EBC" w:rsidRPr="00C10FEE">
        <w:rPr>
          <w:rFonts w:asciiTheme="majorHAnsi" w:hAnsiTheme="majorHAnsi" w:cstheme="majorHAnsi"/>
          <w:color w:val="000000" w:themeColor="text1"/>
        </w:rPr>
        <w:t xml:space="preserve"> del mundo desde dentro». Los laicos </w:t>
      </w:r>
      <w:proofErr w:type="spellStart"/>
      <w:r w:rsidR="006B6EBC" w:rsidRPr="00C10FEE">
        <w:rPr>
          <w:rFonts w:asciiTheme="majorHAnsi" w:hAnsiTheme="majorHAnsi" w:cstheme="majorHAnsi"/>
          <w:color w:val="000000" w:themeColor="text1"/>
        </w:rPr>
        <w:t>están</w:t>
      </w:r>
      <w:proofErr w:type="spellEnd"/>
      <w:r w:rsidR="006B6EBC" w:rsidRPr="00C10FEE">
        <w:rPr>
          <w:rFonts w:asciiTheme="majorHAnsi" w:hAnsiTheme="majorHAnsi" w:cstheme="majorHAnsi"/>
          <w:color w:val="000000" w:themeColor="text1"/>
        </w:rPr>
        <w:t xml:space="preserve"> llamados «a hacer presente y operante la iglesia en aquellos lugares y circunstancias en que </w:t>
      </w:r>
      <w:proofErr w:type="spellStart"/>
      <w:r w:rsidR="006B6EBC" w:rsidRPr="00C10FEE">
        <w:rPr>
          <w:rFonts w:asciiTheme="majorHAnsi" w:hAnsiTheme="majorHAnsi" w:cstheme="majorHAnsi"/>
          <w:color w:val="000000" w:themeColor="text1"/>
        </w:rPr>
        <w:t>sólo</w:t>
      </w:r>
      <w:proofErr w:type="spellEnd"/>
      <w:r w:rsidR="006B6EBC" w:rsidRPr="00C10FEE">
        <w:rPr>
          <w:rFonts w:asciiTheme="majorHAnsi" w:hAnsiTheme="majorHAnsi" w:cstheme="majorHAnsi"/>
          <w:color w:val="000000" w:themeColor="text1"/>
        </w:rPr>
        <w:t xml:space="preserve"> se puede llegar a ser</w:t>
      </w:r>
      <w:r w:rsidR="00B34569">
        <w:rPr>
          <w:rFonts w:asciiTheme="majorHAnsi" w:hAnsiTheme="majorHAnsi" w:cstheme="majorHAnsi"/>
          <w:color w:val="000000" w:themeColor="text1"/>
        </w:rPr>
        <w:t xml:space="preserve"> </w:t>
      </w:r>
      <w:r w:rsidR="006B6EBC" w:rsidRPr="00C10FEE">
        <w:rPr>
          <w:rFonts w:asciiTheme="majorHAnsi" w:hAnsiTheme="majorHAnsi" w:cstheme="majorHAnsi"/>
          <w:color w:val="000000" w:themeColor="text1"/>
        </w:rPr>
        <w:lastRenderedPageBreak/>
        <w:t xml:space="preserve">sal de la tierra a </w:t>
      </w:r>
      <w:proofErr w:type="spellStart"/>
      <w:r w:rsidR="006B6EBC" w:rsidRPr="00C10FEE">
        <w:rPr>
          <w:rFonts w:asciiTheme="majorHAnsi" w:hAnsiTheme="majorHAnsi" w:cstheme="majorHAnsi"/>
          <w:color w:val="000000" w:themeColor="text1"/>
        </w:rPr>
        <w:t>través</w:t>
      </w:r>
      <w:proofErr w:type="spellEnd"/>
      <w:r w:rsidR="006B6EBC" w:rsidRPr="00C10FEE">
        <w:rPr>
          <w:rFonts w:asciiTheme="majorHAnsi" w:hAnsiTheme="majorHAnsi" w:cstheme="majorHAnsi"/>
          <w:color w:val="000000" w:themeColor="text1"/>
        </w:rPr>
        <w:t xml:space="preserve"> de ellos». De cara al mundo, es el reconocimiento total de la necesidad que tiene la Iglesia de los fieles laicos. En ellos llega a lugares donde de otro modo no </w:t>
      </w:r>
      <w:proofErr w:type="spellStart"/>
      <w:r w:rsidR="006B6EBC" w:rsidRPr="00C10FEE">
        <w:rPr>
          <w:rFonts w:asciiTheme="majorHAnsi" w:hAnsiTheme="majorHAnsi" w:cstheme="majorHAnsi"/>
          <w:color w:val="000000" w:themeColor="text1"/>
        </w:rPr>
        <w:t>podría</w:t>
      </w:r>
      <w:proofErr w:type="spellEnd"/>
      <w:r w:rsidR="006B6EBC" w:rsidRPr="00C10FEE">
        <w:rPr>
          <w:rFonts w:asciiTheme="majorHAnsi" w:hAnsiTheme="majorHAnsi" w:cstheme="majorHAnsi"/>
          <w:color w:val="000000" w:themeColor="text1"/>
        </w:rPr>
        <w:t xml:space="preserve"> llegar.”</w:t>
      </w:r>
      <w:r w:rsidR="006B6EBC" w:rsidRPr="00C10FEE">
        <w:rPr>
          <w:rStyle w:val="Refdenotaalpie"/>
          <w:rFonts w:asciiTheme="majorHAnsi" w:hAnsiTheme="majorHAnsi" w:cstheme="majorHAnsi"/>
          <w:color w:val="000000" w:themeColor="text1"/>
        </w:rPr>
        <w:footnoteReference w:id="5"/>
      </w:r>
      <w:r w:rsidR="006B6EBC" w:rsidRPr="00C10FEE">
        <w:rPr>
          <w:rFonts w:ascii="GarmdITCBkCnBT" w:hAnsi="GarmdITCBkCnBT"/>
          <w:color w:val="000000" w:themeColor="text1"/>
        </w:rPr>
        <w:t xml:space="preserve"> </w:t>
      </w:r>
    </w:p>
    <w:p w14:paraId="2C15F97C" w14:textId="69F1AF63" w:rsidR="00CD6535" w:rsidRPr="00C10FEE" w:rsidRDefault="001F2E8E" w:rsidP="00CD6535">
      <w:pPr>
        <w:autoSpaceDE w:val="0"/>
        <w:autoSpaceDN w:val="0"/>
        <w:adjustRightInd w:val="0"/>
        <w:jc w:val="both"/>
        <w:rPr>
          <w:rFonts w:asciiTheme="majorHAnsi" w:hAnsiTheme="majorHAnsi" w:cstheme="majorHAnsi"/>
          <w:color w:val="000000" w:themeColor="text1"/>
          <w:lang w:val="es-ES_tradnl"/>
        </w:rPr>
      </w:pPr>
      <w:r w:rsidRPr="00C10FEE">
        <w:rPr>
          <w:rFonts w:asciiTheme="majorHAnsi" w:hAnsiTheme="majorHAnsi" w:cstheme="majorHAnsi"/>
          <w:color w:val="000000" w:themeColor="text1"/>
          <w:lang w:val="es-ES_tradnl"/>
        </w:rPr>
        <w:t>-</w:t>
      </w:r>
      <w:r w:rsidR="002245C5" w:rsidRPr="00C10FEE">
        <w:rPr>
          <w:rFonts w:asciiTheme="majorHAnsi" w:hAnsiTheme="majorHAnsi" w:cstheme="majorHAnsi"/>
          <w:color w:val="000000" w:themeColor="text1"/>
          <w:lang w:val="es-ES_tradnl"/>
        </w:rPr>
        <w:t xml:space="preserve">Si nos dicen que alguien ha venido a nuestra casa salimos en su busca. Pues esa es la actitud que se pide al cristiano que sabe de </w:t>
      </w:r>
      <w:r w:rsidR="002245C5" w:rsidRPr="00C10FEE">
        <w:rPr>
          <w:rFonts w:asciiTheme="majorHAnsi" w:hAnsiTheme="majorHAnsi" w:cstheme="majorHAnsi"/>
          <w:b/>
          <w:bCs/>
          <w:color w:val="000000" w:themeColor="text1"/>
          <w:lang w:val="es-ES_tradnl"/>
        </w:rPr>
        <w:t>la perpetua visita del Espíritu en lo profundo de su alma. "Vivir para Dios" es tener un talante de búsqueda de todo lo rico en humanidad. Y es que sólo lo plenamente humano es divino.</w:t>
      </w:r>
      <w:r w:rsidR="002245C5" w:rsidRPr="00C10FEE">
        <w:rPr>
          <w:rFonts w:asciiTheme="majorHAnsi" w:hAnsiTheme="majorHAnsi" w:cstheme="majorHAnsi"/>
          <w:color w:val="000000" w:themeColor="text1"/>
          <w:lang w:val="es-ES_tradnl"/>
        </w:rPr>
        <w:t xml:space="preserve"> Vivir para Dios es ser fiel a los hallazgos. Y </w:t>
      </w:r>
      <w:r w:rsidRPr="00C10FEE">
        <w:rPr>
          <w:rFonts w:asciiTheme="majorHAnsi" w:hAnsiTheme="majorHAnsi" w:cstheme="majorHAnsi"/>
          <w:color w:val="000000" w:themeColor="text1"/>
          <w:lang w:val="es-ES_tradnl"/>
        </w:rPr>
        <w:t>llenar</w:t>
      </w:r>
      <w:r w:rsidR="002245C5" w:rsidRPr="00C10FEE">
        <w:rPr>
          <w:rFonts w:asciiTheme="majorHAnsi" w:hAnsiTheme="majorHAnsi" w:cstheme="majorHAnsi"/>
          <w:color w:val="000000" w:themeColor="text1"/>
          <w:lang w:val="es-ES_tradnl"/>
        </w:rPr>
        <w:t xml:space="preserve"> </w:t>
      </w:r>
      <w:r w:rsidRPr="00C10FEE">
        <w:rPr>
          <w:rFonts w:asciiTheme="majorHAnsi" w:hAnsiTheme="majorHAnsi" w:cstheme="majorHAnsi"/>
          <w:color w:val="000000" w:themeColor="text1"/>
          <w:lang w:val="es-ES_tradnl"/>
        </w:rPr>
        <w:t>e</w:t>
      </w:r>
      <w:r w:rsidR="002245C5" w:rsidRPr="00C10FEE">
        <w:rPr>
          <w:rFonts w:asciiTheme="majorHAnsi" w:hAnsiTheme="majorHAnsi" w:cstheme="majorHAnsi"/>
          <w:color w:val="000000" w:themeColor="text1"/>
          <w:lang w:val="es-ES_tradnl"/>
        </w:rPr>
        <w:t>l mundo de sorpresa</w:t>
      </w:r>
      <w:r w:rsidRPr="00C10FEE">
        <w:rPr>
          <w:rFonts w:asciiTheme="majorHAnsi" w:hAnsiTheme="majorHAnsi" w:cstheme="majorHAnsi"/>
          <w:color w:val="000000" w:themeColor="text1"/>
          <w:lang w:val="es-ES_tradnl"/>
        </w:rPr>
        <w:t>, de la ‘sorpresa de Dios’.</w:t>
      </w:r>
      <w:r w:rsidR="002245C5" w:rsidRPr="00C10FEE">
        <w:rPr>
          <w:rFonts w:asciiTheme="majorHAnsi" w:hAnsiTheme="majorHAnsi" w:cstheme="majorHAnsi"/>
          <w:color w:val="000000" w:themeColor="text1"/>
          <w:lang w:val="es-ES_tradnl"/>
        </w:rPr>
        <w:t xml:space="preserve"> Y trabajar irradiando las ganas de restaurar el orden temporal trastocado</w:t>
      </w:r>
      <w:r w:rsidRPr="00C10FEE">
        <w:rPr>
          <w:rFonts w:asciiTheme="majorHAnsi" w:hAnsiTheme="majorHAnsi" w:cstheme="majorHAnsi"/>
          <w:color w:val="000000" w:themeColor="text1"/>
          <w:lang w:val="es-ES_tradnl"/>
        </w:rPr>
        <w:t>, porque tantas veces hemos hecho que esté así con nuestro actuar humano.</w:t>
      </w:r>
      <w:r w:rsidR="00CD6535" w:rsidRPr="00C10FEE">
        <w:rPr>
          <w:rFonts w:asciiTheme="majorHAnsi" w:hAnsiTheme="majorHAnsi" w:cstheme="majorHAnsi"/>
          <w:color w:val="000000" w:themeColor="text1"/>
          <w:lang w:val="es-ES_tradnl"/>
        </w:rPr>
        <w:t xml:space="preserve"> </w:t>
      </w:r>
    </w:p>
    <w:p w14:paraId="15E5AABC" w14:textId="6210E47C" w:rsidR="002245C5" w:rsidRPr="00C10FEE" w:rsidRDefault="002245C5" w:rsidP="001F2E8E">
      <w:pPr>
        <w:autoSpaceDE w:val="0"/>
        <w:autoSpaceDN w:val="0"/>
        <w:adjustRightInd w:val="0"/>
        <w:jc w:val="both"/>
        <w:rPr>
          <w:rFonts w:asciiTheme="majorHAnsi" w:hAnsiTheme="majorHAnsi" w:cstheme="majorHAnsi"/>
          <w:color w:val="000000" w:themeColor="text1"/>
          <w:lang w:val="es-ES_tradnl"/>
        </w:rPr>
      </w:pPr>
    </w:p>
    <w:p w14:paraId="3FFB1951" w14:textId="4154460A" w:rsidR="00FD4600" w:rsidRPr="00C10FEE" w:rsidRDefault="00FD4600" w:rsidP="00485C26">
      <w:pPr>
        <w:autoSpaceDE w:val="0"/>
        <w:autoSpaceDN w:val="0"/>
        <w:adjustRightInd w:val="0"/>
        <w:jc w:val="both"/>
        <w:rPr>
          <w:rFonts w:asciiTheme="majorHAnsi" w:hAnsiTheme="majorHAnsi" w:cstheme="majorHAnsi"/>
          <w:color w:val="000000" w:themeColor="text1"/>
          <w:lang w:val="es-ES_tradnl"/>
        </w:rPr>
      </w:pPr>
    </w:p>
    <w:p w14:paraId="7624C71A" w14:textId="49A3449A" w:rsidR="00AA2C03" w:rsidRPr="00C10FEE" w:rsidRDefault="00F16A9B" w:rsidP="00B34569">
      <w:pPr>
        <w:jc w:val="both"/>
        <w:rPr>
          <w:rFonts w:ascii="Aharoni" w:hAnsi="Aharoni" w:cs="Aharoni"/>
          <w:b/>
          <w:bCs/>
          <w:color w:val="000000" w:themeColor="text1"/>
          <w:sz w:val="28"/>
          <w:szCs w:val="28"/>
          <w:lang w:val="es-ES_tradnl"/>
        </w:rPr>
      </w:pPr>
      <w:r w:rsidRPr="00C10FEE">
        <w:rPr>
          <w:rFonts w:ascii="Aharoni" w:hAnsi="Aharoni" w:cs="Aharoni"/>
          <w:b/>
          <w:bCs/>
          <w:color w:val="000000" w:themeColor="text1"/>
          <w:sz w:val="28"/>
          <w:szCs w:val="28"/>
          <w:lang w:val="es-ES_tradnl"/>
        </w:rPr>
        <w:t>4</w:t>
      </w:r>
      <w:r w:rsidR="002D01FB" w:rsidRPr="00C10FEE">
        <w:rPr>
          <w:rFonts w:ascii="Aharoni" w:hAnsi="Aharoni" w:cs="Aharoni" w:hint="cs"/>
          <w:b/>
          <w:bCs/>
          <w:color w:val="000000" w:themeColor="text1"/>
          <w:sz w:val="28"/>
          <w:szCs w:val="28"/>
          <w:lang w:val="es-ES_tradnl"/>
        </w:rPr>
        <w:t>. L</w:t>
      </w:r>
      <w:r w:rsidR="0035666C" w:rsidRPr="00C10FEE">
        <w:rPr>
          <w:rFonts w:ascii="Aharoni" w:hAnsi="Aharoni" w:cs="Aharoni"/>
          <w:b/>
          <w:bCs/>
          <w:color w:val="000000" w:themeColor="text1"/>
          <w:sz w:val="28"/>
          <w:szCs w:val="28"/>
          <w:lang w:val="es-ES_tradnl"/>
        </w:rPr>
        <w:t>A FAMILIA DE DON BOSCO LLAMADA A SER FERMENTO</w:t>
      </w:r>
    </w:p>
    <w:p w14:paraId="0AAD9303" w14:textId="08B2B60F" w:rsidR="00B24772" w:rsidRPr="00C10FEE" w:rsidRDefault="00485C26" w:rsidP="00B34569">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 xml:space="preserve">Este hecho de nuestra historia </w:t>
      </w:r>
      <w:r w:rsidR="00F45808" w:rsidRPr="00C10FEE">
        <w:rPr>
          <w:rFonts w:asciiTheme="majorHAnsi" w:hAnsiTheme="majorHAnsi" w:cstheme="majorHAnsi"/>
          <w:color w:val="000000" w:themeColor="text1"/>
        </w:rPr>
        <w:t>es iluminador</w:t>
      </w:r>
      <w:r w:rsidRPr="00C10FEE">
        <w:rPr>
          <w:rFonts w:asciiTheme="majorHAnsi" w:hAnsiTheme="majorHAnsi" w:cstheme="majorHAnsi"/>
          <w:color w:val="000000" w:themeColor="text1"/>
        </w:rPr>
        <w:t xml:space="preserve">: </w:t>
      </w:r>
      <w:r w:rsidR="00B24772" w:rsidRPr="00C10FEE">
        <w:rPr>
          <w:rFonts w:asciiTheme="majorHAnsi" w:hAnsiTheme="majorHAnsi" w:cstheme="majorHAnsi"/>
          <w:color w:val="000000" w:themeColor="text1"/>
        </w:rPr>
        <w:t xml:space="preserve">Era el </w:t>
      </w:r>
      <w:r w:rsidR="00B24772" w:rsidRPr="00C10FEE">
        <w:rPr>
          <w:rFonts w:asciiTheme="majorHAnsi" w:hAnsiTheme="majorHAnsi" w:cstheme="majorHAnsi"/>
          <w:b/>
          <w:bCs/>
          <w:color w:val="000000" w:themeColor="text1"/>
        </w:rPr>
        <w:t>24 de junio de 1855</w:t>
      </w:r>
      <w:r w:rsidR="00B24772" w:rsidRPr="00C10FEE">
        <w:rPr>
          <w:rFonts w:asciiTheme="majorHAnsi" w:hAnsiTheme="majorHAnsi" w:cstheme="majorHAnsi"/>
          <w:color w:val="000000" w:themeColor="text1"/>
        </w:rPr>
        <w:t>, y en el Oratorio fue una doble celebración: esplendoroso, por decir de algún modo... Todo Turín honraba y celebraba al patrón de la ciudad, pero también era el día del onomástico de Juan Bosco. Todos trataron de mostrarle su afecto y el sacerdote correspondió con un gran corazón.</w:t>
      </w:r>
    </w:p>
    <w:p w14:paraId="3FED9087" w14:textId="77777777" w:rsidR="00B24772" w:rsidRPr="00C10FEE" w:rsidRDefault="00B24772" w:rsidP="00B34569">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 xml:space="preserve">En la noche del </w:t>
      </w:r>
      <w:r w:rsidRPr="00C10FEE">
        <w:rPr>
          <w:rFonts w:asciiTheme="majorHAnsi" w:hAnsiTheme="majorHAnsi" w:cstheme="majorHAnsi"/>
          <w:b/>
          <w:bCs/>
          <w:color w:val="000000" w:themeColor="text1"/>
        </w:rPr>
        <w:t>23 de junio de 1855</w:t>
      </w:r>
      <w:r w:rsidRPr="00C10FEE">
        <w:rPr>
          <w:rFonts w:asciiTheme="majorHAnsi" w:hAnsiTheme="majorHAnsi" w:cstheme="majorHAnsi"/>
          <w:color w:val="000000" w:themeColor="text1"/>
        </w:rPr>
        <w:t xml:space="preserve">, dijo a sus muchachos: "Mañana queréis darme una fiesta, y os lo agradezco. Por mi parte, quiero haceros el regalo que más deseáis. Así que cada uno toma una </w:t>
      </w:r>
      <w:r w:rsidRPr="00C10FEE">
        <w:rPr>
          <w:rFonts w:asciiTheme="majorHAnsi" w:hAnsiTheme="majorHAnsi" w:cstheme="majorHAnsi"/>
          <w:b/>
          <w:bCs/>
          <w:color w:val="000000" w:themeColor="text1"/>
        </w:rPr>
        <w:t>tarjetita</w:t>
      </w:r>
      <w:r w:rsidRPr="00C10FEE">
        <w:rPr>
          <w:rFonts w:asciiTheme="majorHAnsi" w:hAnsiTheme="majorHAnsi" w:cstheme="majorHAnsi"/>
          <w:color w:val="000000" w:themeColor="text1"/>
        </w:rPr>
        <w:t xml:space="preserve"> y escribe en ella el regalo que desea. No soy rico, pero si no me pedís el Palacio Real, haré todo lo posible por complaceros".</w:t>
      </w:r>
    </w:p>
    <w:p w14:paraId="17CE503E" w14:textId="77777777" w:rsidR="00B24772" w:rsidRPr="00C10FEE" w:rsidRDefault="00B24772" w:rsidP="00B34569">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 xml:space="preserve">Al leer las cartas, Don Bosco encontró cuestiones serias y otras curiosas. Algunos le pidieron "cien kilos de turrón para tener todo el año", otros un cachorro "en lugar del que dejé en casa". Giovanni Roda, amigo de Domingo Savio, le pidió "una trompeta como la de los </w:t>
      </w:r>
      <w:proofErr w:type="spellStart"/>
      <w:r w:rsidRPr="00C10FEE">
        <w:rPr>
          <w:rFonts w:asciiTheme="majorHAnsi" w:hAnsiTheme="majorHAnsi" w:cstheme="majorHAnsi"/>
          <w:i/>
          <w:iCs/>
          <w:color w:val="000000" w:themeColor="text1"/>
        </w:rPr>
        <w:t>bersaglieri</w:t>
      </w:r>
      <w:proofErr w:type="spellEnd"/>
      <w:r w:rsidRPr="00C10FEE">
        <w:rPr>
          <w:rFonts w:asciiTheme="majorHAnsi" w:hAnsiTheme="majorHAnsi" w:cstheme="majorHAnsi"/>
          <w:color w:val="000000" w:themeColor="text1"/>
        </w:rPr>
        <w:t>, porque quiero entrar en la banda musical".</w:t>
      </w:r>
    </w:p>
    <w:p w14:paraId="60E9175D" w14:textId="77777777" w:rsidR="00B24772" w:rsidRPr="00C10FEE" w:rsidRDefault="00B24772" w:rsidP="00B34569">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 xml:space="preserve">En la nota de Domingo Savio, sin embargo, sólo encontró cuatro palabras: </w:t>
      </w:r>
      <w:r w:rsidRPr="00C10FEE">
        <w:rPr>
          <w:rFonts w:asciiTheme="majorHAnsi" w:hAnsiTheme="majorHAnsi" w:cstheme="majorHAnsi"/>
          <w:b/>
          <w:bCs/>
          <w:color w:val="000000" w:themeColor="text1"/>
        </w:rPr>
        <w:t>"Ayúdame a ser santo".</w:t>
      </w:r>
    </w:p>
    <w:p w14:paraId="69323781" w14:textId="77777777" w:rsidR="00B24772" w:rsidRPr="00C10FEE" w:rsidRDefault="00B24772" w:rsidP="00B34569">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Don Bosco llamó al muchacho y le dijo: "Cuando tu mamá hace un pastel, utiliza una receta que indica los distintos ingredientes que hay que mezclar: el azúcar, la harina, los huevos, la levadura....</w:t>
      </w:r>
    </w:p>
    <w:p w14:paraId="46883F35" w14:textId="77777777" w:rsidR="00B24772" w:rsidRPr="00C10FEE" w:rsidRDefault="00B24772" w:rsidP="00B34569">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 xml:space="preserve">Incluso para hacer santos se necesita una </w:t>
      </w:r>
      <w:r w:rsidRPr="00C10FEE">
        <w:rPr>
          <w:rFonts w:asciiTheme="majorHAnsi" w:hAnsiTheme="majorHAnsi" w:cstheme="majorHAnsi"/>
          <w:b/>
          <w:bCs/>
          <w:color w:val="000000" w:themeColor="text1"/>
        </w:rPr>
        <w:t>receta</w:t>
      </w:r>
      <w:r w:rsidRPr="00C10FEE">
        <w:rPr>
          <w:rFonts w:asciiTheme="majorHAnsi" w:hAnsiTheme="majorHAnsi" w:cstheme="majorHAnsi"/>
          <w:color w:val="000000" w:themeColor="text1"/>
        </w:rPr>
        <w:t>, y yo quiero dársela. Consta de tres ingredientes que hay que mezclar.</w:t>
      </w:r>
    </w:p>
    <w:p w14:paraId="73EDAAF1" w14:textId="18579B7B" w:rsidR="00B24772" w:rsidRPr="00C10FEE" w:rsidRDefault="00B24772" w:rsidP="00B34569">
      <w:pPr>
        <w:pStyle w:val="NormalWeb"/>
        <w:numPr>
          <w:ilvl w:val="0"/>
          <w:numId w:val="18"/>
        </w:numPr>
        <w:jc w:val="both"/>
        <w:rPr>
          <w:rFonts w:asciiTheme="majorHAnsi" w:hAnsiTheme="majorHAnsi" w:cstheme="majorHAnsi"/>
          <w:color w:val="000000" w:themeColor="text1"/>
        </w:rPr>
      </w:pPr>
      <w:r w:rsidRPr="00C10FEE">
        <w:rPr>
          <w:rFonts w:asciiTheme="majorHAnsi" w:hAnsiTheme="majorHAnsi" w:cstheme="majorHAnsi"/>
          <w:b/>
          <w:bCs/>
          <w:color w:val="000000" w:themeColor="text1"/>
        </w:rPr>
        <w:t>Primero: la alegría</w:t>
      </w:r>
      <w:r w:rsidRPr="00C10FEE">
        <w:rPr>
          <w:rFonts w:asciiTheme="majorHAnsi" w:hAnsiTheme="majorHAnsi" w:cstheme="majorHAnsi"/>
          <w:color w:val="000000" w:themeColor="text1"/>
        </w:rPr>
        <w:t>. Lo que te perturba y te quita la paz no agrada al Señor. Elimínalo.</w:t>
      </w:r>
    </w:p>
    <w:p w14:paraId="7FC3E5D2" w14:textId="7FF09F46" w:rsidR="00B24772" w:rsidRPr="00C10FEE" w:rsidRDefault="00B24772" w:rsidP="00B34569">
      <w:pPr>
        <w:pStyle w:val="NormalWeb"/>
        <w:numPr>
          <w:ilvl w:val="0"/>
          <w:numId w:val="18"/>
        </w:numPr>
        <w:jc w:val="both"/>
        <w:rPr>
          <w:rFonts w:asciiTheme="majorHAnsi" w:hAnsiTheme="majorHAnsi" w:cstheme="majorHAnsi"/>
          <w:color w:val="000000" w:themeColor="text1"/>
        </w:rPr>
      </w:pPr>
      <w:r w:rsidRPr="00C10FEE">
        <w:rPr>
          <w:rFonts w:asciiTheme="majorHAnsi" w:hAnsiTheme="majorHAnsi" w:cstheme="majorHAnsi"/>
          <w:b/>
          <w:bCs/>
          <w:color w:val="000000" w:themeColor="text1"/>
        </w:rPr>
        <w:t>Segundo: tus deberes</w:t>
      </w:r>
      <w:r w:rsidRPr="00C10FEE">
        <w:rPr>
          <w:rFonts w:asciiTheme="majorHAnsi" w:hAnsiTheme="majorHAnsi" w:cstheme="majorHAnsi"/>
          <w:color w:val="000000" w:themeColor="text1"/>
        </w:rPr>
        <w:t xml:space="preserve"> de estudio y oración. Atención en la escuela, compromiso con el estudio, rezar de buena gana cuando se te invita a hacerlo.</w:t>
      </w:r>
    </w:p>
    <w:p w14:paraId="19549650" w14:textId="4D1B4A39" w:rsidR="00B24772" w:rsidRPr="00C10FEE" w:rsidRDefault="00B24772" w:rsidP="00B34569">
      <w:pPr>
        <w:pStyle w:val="NormalWeb"/>
        <w:numPr>
          <w:ilvl w:val="0"/>
          <w:numId w:val="18"/>
        </w:numPr>
        <w:jc w:val="both"/>
        <w:rPr>
          <w:rFonts w:asciiTheme="majorHAnsi" w:hAnsiTheme="majorHAnsi" w:cstheme="majorHAnsi"/>
          <w:color w:val="000000" w:themeColor="text1"/>
        </w:rPr>
      </w:pPr>
      <w:r w:rsidRPr="00C10FEE">
        <w:rPr>
          <w:rFonts w:asciiTheme="majorHAnsi" w:hAnsiTheme="majorHAnsi" w:cstheme="majorHAnsi"/>
          <w:b/>
          <w:bCs/>
          <w:color w:val="000000" w:themeColor="text1"/>
        </w:rPr>
        <w:t>Tercero: hacer el bien</w:t>
      </w:r>
      <w:r w:rsidRPr="00C10FEE">
        <w:rPr>
          <w:rFonts w:asciiTheme="majorHAnsi" w:hAnsiTheme="majorHAnsi" w:cstheme="majorHAnsi"/>
          <w:color w:val="000000" w:themeColor="text1"/>
        </w:rPr>
        <w:t xml:space="preserve"> a los demás. Ayuda a tus compañeros cuando lo necesiten, aunque te cueste un poco de trabajo y esfuerzo. La receta de la santidad está toda aquí.</w:t>
      </w:r>
    </w:p>
    <w:p w14:paraId="5F0AA2AA" w14:textId="58B98407" w:rsidR="00B24772" w:rsidRPr="00C10FEE" w:rsidRDefault="00B24772" w:rsidP="00B34569">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lastRenderedPageBreak/>
        <w:t>Domingo lo pensó. Los dos primeros "</w:t>
      </w:r>
      <w:r w:rsidRPr="00C10FEE">
        <w:rPr>
          <w:rFonts w:asciiTheme="majorHAnsi" w:hAnsiTheme="majorHAnsi" w:cstheme="majorHAnsi"/>
          <w:b/>
          <w:bCs/>
          <w:color w:val="000000" w:themeColor="text1"/>
        </w:rPr>
        <w:t>ingredientes</w:t>
      </w:r>
      <w:r w:rsidRPr="00C10FEE">
        <w:rPr>
          <w:rFonts w:asciiTheme="majorHAnsi" w:hAnsiTheme="majorHAnsi" w:cstheme="majorHAnsi"/>
          <w:color w:val="000000" w:themeColor="text1"/>
        </w:rPr>
        <w:t>", le pareció, los tenía.</w:t>
      </w:r>
      <w:r w:rsidR="0096060B" w:rsidRPr="00C10FEE">
        <w:rPr>
          <w:rFonts w:asciiTheme="majorHAnsi" w:hAnsiTheme="majorHAnsi" w:cstheme="majorHAnsi"/>
          <w:color w:val="000000" w:themeColor="text1"/>
        </w:rPr>
        <w:t xml:space="preserve"> </w:t>
      </w:r>
      <w:r w:rsidRPr="00C10FEE">
        <w:rPr>
          <w:rFonts w:asciiTheme="majorHAnsi" w:hAnsiTheme="majorHAnsi" w:cstheme="majorHAnsi"/>
          <w:color w:val="000000" w:themeColor="text1"/>
        </w:rPr>
        <w:t>Sin embargo, en hacer el bien a los demás, algo más podía hacer, pensar, inventar. Y desde ese día, lo intentó.</w:t>
      </w:r>
    </w:p>
    <w:p w14:paraId="360F310B" w14:textId="77777777" w:rsidR="00B24772" w:rsidRPr="00C10FEE" w:rsidRDefault="00B24772" w:rsidP="00B34569">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 xml:space="preserve">Como la receta de la tarta de su mamá que incluye azúcar, harina, huevos y levadura... </w:t>
      </w:r>
      <w:r w:rsidRPr="00C10FEE">
        <w:rPr>
          <w:rFonts w:asciiTheme="majorHAnsi" w:hAnsiTheme="majorHAnsi" w:cstheme="majorHAnsi"/>
          <w:b/>
          <w:bCs/>
          <w:color w:val="000000" w:themeColor="text1"/>
        </w:rPr>
        <w:t>La receta de la santidad</w:t>
      </w:r>
      <w:r w:rsidRPr="00C10FEE">
        <w:rPr>
          <w:rFonts w:asciiTheme="majorHAnsi" w:hAnsiTheme="majorHAnsi" w:cstheme="majorHAnsi"/>
          <w:color w:val="000000" w:themeColor="text1"/>
        </w:rPr>
        <w:t xml:space="preserve"> fue propuesta por Don Bosco a sus jóvenes, en particular a Domingo Savio (en la noche del 24 de junio de 1855) y contiene: La alegría, el cumplimiento de los deberes y el bien. Todo un programa para ser levadura en el pequeño espacio donde Dios nos ha plantado.</w:t>
      </w:r>
    </w:p>
    <w:p w14:paraId="7FD9524D" w14:textId="77777777" w:rsidR="00B24772" w:rsidRPr="00C10FEE" w:rsidRDefault="00B24772" w:rsidP="00B34569">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Nacimos carismáticamente como una comunidad y comunión de personas de diferentes orígenes sociales, estados de vida, perfiles profesionales... unidos por la misma misión y motivados por la misma carga carismática que Don Bosco sabe comunicar. Esta es la naturaleza del Oratorio en los años de su fundación, de 1841 a 1859: ¡son 18 años! El primer borrador de las Constituciones sigue reflejando con fuerza esta sinergia del pueblo de Dios que coopera de diversas maneras para hacer de los jóvenes más vulnerables "buenos cristianos y honrados ciudadanos". No se puede negar el hecho de que desde el momento de nuestro nacimiento hemos sido un grupo del pueblo de Dios: es la naturaleza de nuestro carisma y misión.</w:t>
      </w:r>
    </w:p>
    <w:p w14:paraId="4F3755F9" w14:textId="708057C4" w:rsidR="00B24772" w:rsidRPr="00C10FEE" w:rsidRDefault="00B24772" w:rsidP="00B34569">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 xml:space="preserve">Creo que soy muy consciente de ello, y trato de transmitir esta conciencia a toda nuestra familia salesiana, llamada a ser verdadera levadura en el mundo de hoy, en la familia humana de hoy, por lo que es más que evidente que sólo juntos, sólo en comunión podremos hacer algo significativo hoy. He hecho un fuerte llamamiento a toda la congregación salesiana sobre nuestra misión compartida con los laicos (un llamamiento que sirve a toda la familia de Don Bosco) porque no escucharlo nos llevaría en un futuro no muy lejano a una situación de peligroso no retorno. He declarado que "nuestro CG24 fue ciertamente una respuesta carismática a la eclesiología de comunión del Vaticano II. Sabemos bien que Don Bosco, desde el principio de su misión en </w:t>
      </w:r>
      <w:proofErr w:type="spellStart"/>
      <w:r w:rsidRPr="00C10FEE">
        <w:rPr>
          <w:rFonts w:asciiTheme="majorHAnsi" w:hAnsiTheme="majorHAnsi" w:cstheme="majorHAnsi"/>
          <w:color w:val="000000" w:themeColor="text1"/>
        </w:rPr>
        <w:t>Valdocco</w:t>
      </w:r>
      <w:proofErr w:type="spellEnd"/>
      <w:r w:rsidRPr="00C10FEE">
        <w:rPr>
          <w:rFonts w:asciiTheme="majorHAnsi" w:hAnsiTheme="majorHAnsi" w:cstheme="majorHAnsi"/>
          <w:color w:val="000000" w:themeColor="text1"/>
        </w:rPr>
        <w:t>, involucró a muchos laicos, amigos y colaboradores para que pudieran participar en su misión entre los jóvenes. Desde el principio "</w:t>
      </w:r>
      <w:r w:rsidR="00364E8B" w:rsidRPr="00C10FEE">
        <w:rPr>
          <w:rFonts w:asciiTheme="majorHAnsi" w:hAnsiTheme="majorHAnsi" w:cstheme="majorHAnsi"/>
          <w:color w:val="000000" w:themeColor="text1"/>
          <w:spacing w:val="-3"/>
        </w:rPr>
        <w:t>l</w:t>
      </w:r>
      <w:r w:rsidR="00364E8B" w:rsidRPr="00C10FEE">
        <w:rPr>
          <w:rFonts w:asciiTheme="majorHAnsi" w:hAnsiTheme="majorHAnsi" w:cstheme="majorHAnsi"/>
          <w:color w:val="000000" w:themeColor="text1"/>
          <w:spacing w:val="-3"/>
          <w:lang w:val="es-ES_tradnl"/>
        </w:rPr>
        <w:t xml:space="preserve">ogra que un grupo de eclesiásticos, seglares, hombres y </w:t>
      </w:r>
      <w:proofErr w:type="gramStart"/>
      <w:r w:rsidR="00364E8B" w:rsidRPr="00C10FEE">
        <w:rPr>
          <w:rFonts w:asciiTheme="majorHAnsi" w:hAnsiTheme="majorHAnsi" w:cstheme="majorHAnsi"/>
          <w:color w:val="000000" w:themeColor="text1"/>
          <w:spacing w:val="-3"/>
          <w:lang w:val="es-ES_tradnl"/>
        </w:rPr>
        <w:t>mujeres,</w:t>
      </w:r>
      <w:proofErr w:type="gramEnd"/>
      <w:r w:rsidR="00364E8B" w:rsidRPr="00C10FEE">
        <w:rPr>
          <w:rFonts w:asciiTheme="majorHAnsi" w:hAnsiTheme="majorHAnsi" w:cstheme="majorHAnsi"/>
          <w:color w:val="000000" w:themeColor="text1"/>
          <w:spacing w:val="-3"/>
          <w:lang w:val="es-ES_tradnl"/>
        </w:rPr>
        <w:t xml:space="preserve"> comparta su labor y se haga corresponsable de ella</w:t>
      </w:r>
      <w:r w:rsidRPr="00C10FEE">
        <w:rPr>
          <w:rFonts w:asciiTheme="majorHAnsi" w:hAnsiTheme="majorHAnsi" w:cstheme="majorHAnsi"/>
          <w:color w:val="000000" w:themeColor="text1"/>
        </w:rPr>
        <w:t>"</w:t>
      </w:r>
      <w:r w:rsidR="00364E8B" w:rsidRPr="00C10FEE">
        <w:rPr>
          <w:rStyle w:val="Refdenotaalpie"/>
          <w:rFonts w:asciiTheme="majorHAnsi" w:eastAsia="Cambria" w:hAnsiTheme="majorHAnsi" w:cstheme="majorHAnsi"/>
          <w:i/>
          <w:iCs/>
          <w:color w:val="000000" w:themeColor="text1"/>
        </w:rPr>
        <w:footnoteReference w:id="6"/>
      </w:r>
      <w:r w:rsidR="00364E8B" w:rsidRPr="00C10FEE">
        <w:rPr>
          <w:rFonts w:asciiTheme="majorHAnsi" w:eastAsia="Cambria" w:hAnsiTheme="majorHAnsi" w:cstheme="majorHAnsi"/>
          <w:i/>
          <w:iCs/>
          <w:color w:val="000000" w:themeColor="text1"/>
        </w:rPr>
        <w:t>.</w:t>
      </w:r>
      <w:r w:rsidRPr="00C10FEE">
        <w:rPr>
          <w:rFonts w:asciiTheme="majorHAnsi" w:hAnsiTheme="majorHAnsi" w:cstheme="majorHAnsi"/>
          <w:color w:val="000000" w:themeColor="text1"/>
        </w:rPr>
        <w:t>. Se trata pues, a pesar de nuestra resistencia, de un punto de no retorno, porque además de corresponder a la acción de Don Bosco, el modelo operativo de la misión compartida con los laicos propuesto por el CG24 es de hecho "</w:t>
      </w:r>
      <w:r w:rsidR="00364E8B" w:rsidRPr="00C10FEE">
        <w:rPr>
          <w:rFonts w:asciiTheme="majorHAnsi" w:hAnsiTheme="majorHAnsi" w:cstheme="majorHAnsi"/>
          <w:color w:val="000000" w:themeColor="text1"/>
          <w:spacing w:val="-3"/>
          <w:lang w:val="es-ES_tradnl"/>
        </w:rPr>
        <w:t xml:space="preserve">el </w:t>
      </w:r>
      <w:r w:rsidR="00364E8B" w:rsidRPr="00C10FEE">
        <w:rPr>
          <w:rFonts w:asciiTheme="majorHAnsi" w:hAnsiTheme="majorHAnsi" w:cstheme="majorHAnsi"/>
          <w:i/>
          <w:iCs/>
          <w:color w:val="000000" w:themeColor="text1"/>
          <w:spacing w:val="-3"/>
          <w:lang w:val="es-ES_tradnl"/>
        </w:rPr>
        <w:t>único válido y viable en las condiciones actuales</w:t>
      </w:r>
      <w:r w:rsidRPr="00C10FEE">
        <w:rPr>
          <w:rFonts w:asciiTheme="majorHAnsi" w:hAnsiTheme="majorHAnsi" w:cstheme="majorHAnsi"/>
          <w:color w:val="000000" w:themeColor="text1"/>
        </w:rPr>
        <w:t>"</w:t>
      </w:r>
      <w:r w:rsidR="00364E8B" w:rsidRPr="00C10FEE">
        <w:rPr>
          <w:rStyle w:val="Refdenotaalpie"/>
          <w:rFonts w:asciiTheme="majorHAnsi" w:eastAsia="Cambria" w:hAnsiTheme="majorHAnsi" w:cstheme="majorHAnsi"/>
          <w:i/>
          <w:iCs/>
          <w:color w:val="000000" w:themeColor="text1"/>
        </w:rPr>
        <w:footnoteReference w:id="7"/>
      </w:r>
      <w:r w:rsidRPr="00C10FEE">
        <w:rPr>
          <w:rFonts w:asciiTheme="majorHAnsi" w:hAnsiTheme="majorHAnsi" w:cstheme="majorHAnsi"/>
          <w:color w:val="000000" w:themeColor="text1"/>
        </w:rPr>
        <w:t xml:space="preserve"> .</w:t>
      </w:r>
    </w:p>
    <w:p w14:paraId="18EA10FE" w14:textId="129D4BCC" w:rsidR="00B24772" w:rsidRPr="00C10FEE" w:rsidRDefault="00B24772" w:rsidP="00B34569">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 xml:space="preserve">-El objetivo último de la misión de Don Bosco es, junto a la salvación de sus muchachos, la transformación de la sociedad. Escribir esto también me hace pensar en la estrena de 2020 ("Hágase tu voluntad, así en la tierra como en el cielo" BUENOS CRISTIANOS Y </w:t>
      </w:r>
      <w:r w:rsidR="00364E8B" w:rsidRPr="00C10FEE">
        <w:rPr>
          <w:rFonts w:asciiTheme="majorHAnsi" w:hAnsiTheme="majorHAnsi" w:cstheme="majorHAnsi"/>
          <w:color w:val="000000" w:themeColor="text1"/>
        </w:rPr>
        <w:t xml:space="preserve">HONRADOS </w:t>
      </w:r>
      <w:r w:rsidRPr="00C10FEE">
        <w:rPr>
          <w:rFonts w:asciiTheme="majorHAnsi" w:hAnsiTheme="majorHAnsi" w:cstheme="majorHAnsi"/>
          <w:color w:val="000000" w:themeColor="text1"/>
        </w:rPr>
        <w:t>CIUDADANOS). El sistema preventivo no sólo está orientado a educar a los individuos "para hacerlos felices en el tiempo y en la eternidad": pretende evitar que "esta porción delicadísima y preciosísima de la sociedad humana" (C 1) entre en un círculo vicioso de males que arruinan el presente y el futuro de la Iglesia y de la sociedad, cuando en cambio puede ser el mayor recurso de futuro y crecimiento para todos. La visión amplia y valiente de Don Bosco, su incansable laboriosidad, su resistencia ante los obstáculos... sólo se explican por este horizonte de transformación social y de evangelización de los jóvenes a escala mundial.</w:t>
      </w:r>
    </w:p>
    <w:p w14:paraId="669AAA73" w14:textId="77777777" w:rsidR="00B24772" w:rsidRPr="00C10FEE" w:rsidRDefault="00B24772" w:rsidP="00B34569">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 xml:space="preserve">Creo que es un elemento precioso no sólo de admiración hacia nuestro padre, sino para aprovechar el potencial de presencia tan amplia y extensa en el mundo de la juventud que tenemos cuando nos movemos JUNTOS, todos los que compartimos la misma fe en los jóvenes como solución, como </w:t>
      </w:r>
      <w:r w:rsidRPr="00C10FEE">
        <w:rPr>
          <w:rFonts w:asciiTheme="majorHAnsi" w:hAnsiTheme="majorHAnsi" w:cstheme="majorHAnsi"/>
          <w:color w:val="000000" w:themeColor="text1"/>
        </w:rPr>
        <w:lastRenderedPageBreak/>
        <w:t>respuesta al presente y al futuro del mundo, en lugar de limitarnos a verlos (y quizás temerlos) como un problema...</w:t>
      </w:r>
    </w:p>
    <w:p w14:paraId="14A4A07D" w14:textId="38D9C782" w:rsidR="00B24772" w:rsidRPr="00C10FEE" w:rsidRDefault="00B24772" w:rsidP="00B34569">
      <w:pPr>
        <w:pStyle w:val="NormalWeb"/>
        <w:jc w:val="both"/>
        <w:rPr>
          <w:rFonts w:asciiTheme="majorHAnsi" w:hAnsiTheme="majorHAnsi" w:cstheme="majorHAnsi"/>
          <w:color w:val="000000" w:themeColor="text1"/>
        </w:rPr>
      </w:pPr>
      <w:r w:rsidRPr="00C10FEE">
        <w:rPr>
          <w:rFonts w:asciiTheme="majorHAnsi" w:hAnsiTheme="majorHAnsi" w:cstheme="majorHAnsi"/>
          <w:color w:val="000000" w:themeColor="text1"/>
        </w:rPr>
        <w:t xml:space="preserve">Don Bosco no se dedica a la política, pero puede hablar con todos los representantes de los distintos niveles de gobierno porque su compromiso está lúcidamente orientado hacia el bien de los jóvenes, sobre los que nadie que tenga en su corazón la sociedad humana y el servicio a los demás - incluso el servicio público para el bien de todos, la razón de ser de la política </w:t>
      </w:r>
      <w:r w:rsidR="00364E8B" w:rsidRPr="00C10FEE">
        <w:rPr>
          <w:rFonts w:asciiTheme="majorHAnsi" w:hAnsiTheme="majorHAnsi" w:cstheme="majorHAnsi"/>
          <w:color w:val="000000" w:themeColor="text1"/>
        </w:rPr>
        <w:t>-,</w:t>
      </w:r>
      <w:r w:rsidRPr="00C10FEE">
        <w:rPr>
          <w:rFonts w:asciiTheme="majorHAnsi" w:hAnsiTheme="majorHAnsi" w:cstheme="majorHAnsi"/>
          <w:color w:val="000000" w:themeColor="text1"/>
        </w:rPr>
        <w:t xml:space="preserve"> puede dejar de interesarse. Nuestra voz común puede encontrar acceso y oído más allá de las demarcaciones confesionales si juntos encarnamos hoy ese mismo celo de atención a los jóvenes que nos ha sido dado como carisma: y este modo de ser Iglesia en el mundo, en las periferias está muy en consonancia con el magisterio actual de la Iglesia (desde la </w:t>
      </w:r>
      <w:proofErr w:type="spellStart"/>
      <w:r w:rsidRPr="00C10FEE">
        <w:rPr>
          <w:rFonts w:asciiTheme="majorHAnsi" w:hAnsiTheme="majorHAnsi" w:cstheme="majorHAnsi"/>
          <w:color w:val="000000" w:themeColor="text1"/>
        </w:rPr>
        <w:t>Gaudium</w:t>
      </w:r>
      <w:proofErr w:type="spellEnd"/>
      <w:r w:rsidRPr="00C10FEE">
        <w:rPr>
          <w:rFonts w:asciiTheme="majorHAnsi" w:hAnsiTheme="majorHAnsi" w:cstheme="majorHAnsi"/>
          <w:color w:val="000000" w:themeColor="text1"/>
        </w:rPr>
        <w:t xml:space="preserve"> et </w:t>
      </w:r>
      <w:proofErr w:type="spellStart"/>
      <w:r w:rsidRPr="00C10FEE">
        <w:rPr>
          <w:rFonts w:asciiTheme="majorHAnsi" w:hAnsiTheme="majorHAnsi" w:cstheme="majorHAnsi"/>
          <w:color w:val="000000" w:themeColor="text1"/>
        </w:rPr>
        <w:t>Spes</w:t>
      </w:r>
      <w:proofErr w:type="spellEnd"/>
      <w:r w:rsidRPr="00C10FEE">
        <w:rPr>
          <w:rFonts w:asciiTheme="majorHAnsi" w:hAnsiTheme="majorHAnsi" w:cstheme="majorHAnsi"/>
          <w:color w:val="000000" w:themeColor="text1"/>
        </w:rPr>
        <w:t xml:space="preserve"> a la </w:t>
      </w:r>
      <w:proofErr w:type="spellStart"/>
      <w:r w:rsidRPr="00C10FEE">
        <w:rPr>
          <w:rFonts w:asciiTheme="majorHAnsi" w:hAnsiTheme="majorHAnsi" w:cstheme="majorHAnsi"/>
          <w:color w:val="000000" w:themeColor="text1"/>
        </w:rPr>
        <w:t>Laudato</w:t>
      </w:r>
      <w:proofErr w:type="spellEnd"/>
      <w:r w:rsidRPr="00C10FEE">
        <w:rPr>
          <w:rFonts w:asciiTheme="majorHAnsi" w:hAnsiTheme="majorHAnsi" w:cstheme="majorHAnsi"/>
          <w:color w:val="000000" w:themeColor="text1"/>
        </w:rPr>
        <w:t xml:space="preserve"> </w:t>
      </w:r>
      <w:proofErr w:type="spellStart"/>
      <w:r w:rsidRPr="00C10FEE">
        <w:rPr>
          <w:rFonts w:asciiTheme="majorHAnsi" w:hAnsiTheme="majorHAnsi" w:cstheme="majorHAnsi"/>
          <w:color w:val="000000" w:themeColor="text1"/>
        </w:rPr>
        <w:t>Sii</w:t>
      </w:r>
      <w:proofErr w:type="spellEnd"/>
      <w:r w:rsidRPr="00C10FEE">
        <w:rPr>
          <w:rFonts w:asciiTheme="majorHAnsi" w:hAnsiTheme="majorHAnsi" w:cstheme="majorHAnsi"/>
          <w:color w:val="000000" w:themeColor="text1"/>
        </w:rPr>
        <w:t xml:space="preserve">... y muchos otros documentos autorizados). Es un ser Iglesia que no podemos realizar si no es </w:t>
      </w:r>
      <w:r w:rsidRPr="00C10FEE">
        <w:rPr>
          <w:rFonts w:asciiTheme="majorHAnsi" w:hAnsiTheme="majorHAnsi" w:cstheme="majorHAnsi"/>
          <w:b/>
          <w:bCs/>
          <w:color w:val="000000" w:themeColor="text1"/>
        </w:rPr>
        <w:t>juntos como familia de Don Bosco</w:t>
      </w:r>
      <w:r w:rsidRPr="00C10FEE">
        <w:rPr>
          <w:rFonts w:asciiTheme="majorHAnsi" w:hAnsiTheme="majorHAnsi" w:cstheme="majorHAnsi"/>
          <w:color w:val="000000" w:themeColor="text1"/>
        </w:rPr>
        <w:t>.</w:t>
      </w:r>
    </w:p>
    <w:p w14:paraId="60968627" w14:textId="7CF596CC" w:rsidR="005D0E21" w:rsidRPr="00C10FEE" w:rsidRDefault="002D01FB" w:rsidP="00B34569">
      <w:pPr>
        <w:pStyle w:val="Prrafodelista"/>
        <w:ind w:left="0"/>
        <w:jc w:val="both"/>
        <w:rPr>
          <w:rFonts w:asciiTheme="majorHAnsi" w:hAnsiTheme="majorHAnsi" w:cstheme="majorHAnsi"/>
          <w:color w:val="000000" w:themeColor="text1"/>
        </w:rPr>
      </w:pPr>
      <w:r w:rsidRPr="00C10FEE">
        <w:rPr>
          <w:rFonts w:cstheme="minorHAnsi"/>
          <w:b/>
          <w:bCs/>
          <w:color w:val="000000" w:themeColor="text1"/>
          <w:sz w:val="28"/>
          <w:szCs w:val="28"/>
          <w:lang w:val="es-ES_tradnl"/>
        </w:rPr>
        <w:t>La complementariedad de las vocaciones en la familia de Don Bosco</w:t>
      </w:r>
      <w:r w:rsidR="005D0E21" w:rsidRPr="00C10FEE">
        <w:rPr>
          <w:rFonts w:cstheme="minorHAnsi"/>
          <w:b/>
          <w:bCs/>
          <w:color w:val="000000" w:themeColor="text1"/>
          <w:lang w:val="es-ES_tradnl"/>
        </w:rPr>
        <w:t>.</w:t>
      </w:r>
      <w:r w:rsidR="005D0E21" w:rsidRPr="00C10FEE">
        <w:rPr>
          <w:rFonts w:cstheme="minorHAnsi"/>
          <w:color w:val="000000" w:themeColor="text1"/>
        </w:rPr>
        <w:t xml:space="preserve"> </w:t>
      </w:r>
      <w:r w:rsidR="00BB3C6E" w:rsidRPr="00C10FEE">
        <w:rPr>
          <w:rFonts w:asciiTheme="majorHAnsi" w:hAnsiTheme="majorHAnsi" w:cstheme="majorHAnsi"/>
          <w:color w:val="000000" w:themeColor="text1"/>
        </w:rPr>
        <w:t xml:space="preserve">Cada vez es más evidente que si se quiere incidir realmente en la educación de los jóvenes, el compromiso y la corresponsabilidad de todos y cada uno es importante e imprescindible. </w:t>
      </w:r>
      <w:r w:rsidR="00BB3C6E" w:rsidRPr="00C10FEE">
        <w:rPr>
          <w:rFonts w:asciiTheme="majorHAnsi" w:hAnsiTheme="majorHAnsi" w:cstheme="majorHAnsi"/>
          <w:i/>
          <w:iCs/>
          <w:color w:val="000000" w:themeColor="text1"/>
        </w:rPr>
        <w:t>Estar JUNTOS como familia salesiana, y siempre junto a tantos laicos de las presencias del mundo en la misión y la formación se convierte en una exigencia ineludible de la misión</w:t>
      </w:r>
      <w:r w:rsidR="00BB3C6E" w:rsidRPr="00C10FEE">
        <w:rPr>
          <w:rFonts w:asciiTheme="majorHAnsi" w:hAnsiTheme="majorHAnsi" w:cstheme="majorHAnsi"/>
          <w:color w:val="000000" w:themeColor="text1"/>
        </w:rPr>
        <w:t>, si no queremos quedar irrelevantes.</w:t>
      </w:r>
    </w:p>
    <w:p w14:paraId="74A712DB" w14:textId="77777777" w:rsidR="00BB3C6E" w:rsidRPr="00C10FEE" w:rsidRDefault="00BB3C6E" w:rsidP="00B34569">
      <w:pPr>
        <w:pStyle w:val="Prrafodelista"/>
        <w:ind w:left="0"/>
        <w:jc w:val="both"/>
        <w:rPr>
          <w:rFonts w:asciiTheme="majorHAnsi" w:hAnsiTheme="majorHAnsi" w:cstheme="majorHAnsi"/>
          <w:color w:val="000000" w:themeColor="text1"/>
        </w:rPr>
      </w:pPr>
    </w:p>
    <w:p w14:paraId="28EF8A5E" w14:textId="67308302" w:rsidR="007A5480" w:rsidRPr="00C10FEE" w:rsidRDefault="007A5480" w:rsidP="00B34569">
      <w:pPr>
        <w:jc w:val="both"/>
        <w:rPr>
          <w:rFonts w:asciiTheme="minorHAnsi" w:hAnsiTheme="minorHAnsi" w:cstheme="minorHAnsi"/>
          <w:b/>
          <w:bCs/>
          <w:color w:val="000000" w:themeColor="text1"/>
          <w:sz w:val="28"/>
          <w:szCs w:val="28"/>
          <w:lang w:val="es-ES_tradnl"/>
        </w:rPr>
      </w:pPr>
      <w:r w:rsidRPr="00C10FEE">
        <w:rPr>
          <w:rFonts w:asciiTheme="minorHAnsi" w:hAnsiTheme="minorHAnsi" w:cstheme="minorHAnsi"/>
          <w:b/>
          <w:bCs/>
          <w:color w:val="000000" w:themeColor="text1"/>
          <w:sz w:val="28"/>
          <w:szCs w:val="28"/>
          <w:lang w:val="es-ES_tradnl"/>
        </w:rPr>
        <w:t xml:space="preserve">La comunión en el espíritu de familia y </w:t>
      </w:r>
      <w:r w:rsidR="00A8004C" w:rsidRPr="00C10FEE">
        <w:rPr>
          <w:rFonts w:asciiTheme="minorHAnsi" w:hAnsiTheme="minorHAnsi" w:cstheme="minorHAnsi"/>
          <w:b/>
          <w:bCs/>
          <w:color w:val="000000" w:themeColor="text1"/>
          <w:sz w:val="28"/>
          <w:szCs w:val="28"/>
          <w:lang w:val="es-ES_tradnl"/>
        </w:rPr>
        <w:t>e</w:t>
      </w:r>
      <w:r w:rsidRPr="00C10FEE">
        <w:rPr>
          <w:rFonts w:asciiTheme="minorHAnsi" w:hAnsiTheme="minorHAnsi" w:cstheme="minorHAnsi"/>
          <w:b/>
          <w:bCs/>
          <w:color w:val="000000" w:themeColor="text1"/>
          <w:sz w:val="28"/>
          <w:szCs w:val="28"/>
          <w:lang w:val="es-ES_tradnl"/>
        </w:rPr>
        <w:t>l vasto movimiento salesiano…</w:t>
      </w:r>
    </w:p>
    <w:p w14:paraId="0FAE3337" w14:textId="089BF345" w:rsidR="007A5480" w:rsidRPr="00C10FEE" w:rsidRDefault="007A5480" w:rsidP="00B34569">
      <w:pPr>
        <w:pStyle w:val="Prrafodelista"/>
        <w:ind w:left="0"/>
        <w:jc w:val="both"/>
        <w:rPr>
          <w:rFonts w:cstheme="minorHAnsi"/>
          <w:color w:val="000000" w:themeColor="text1"/>
          <w:lang w:val="es-ES_tradnl"/>
        </w:rPr>
      </w:pPr>
    </w:p>
    <w:p w14:paraId="4BB979BE" w14:textId="3B6E86A0" w:rsidR="002D01FB" w:rsidRPr="00C10FEE" w:rsidRDefault="00BB3C6E" w:rsidP="00B34569">
      <w:pPr>
        <w:jc w:val="both"/>
        <w:rPr>
          <w:rFonts w:asciiTheme="majorHAnsi" w:hAnsiTheme="majorHAnsi" w:cstheme="majorHAnsi"/>
          <w:color w:val="000000" w:themeColor="text1"/>
        </w:rPr>
      </w:pPr>
      <w:r w:rsidRPr="00C10FEE">
        <w:rPr>
          <w:rFonts w:asciiTheme="majorHAnsi" w:hAnsiTheme="majorHAnsi" w:cstheme="majorHAnsi"/>
          <w:color w:val="000000" w:themeColor="text1"/>
        </w:rPr>
        <w:t xml:space="preserve">Hay campos en los que realmente estamos todos en el mismo barco en cuanto a la necesidad de formación, como lo que se refiere al mundo digital en relación con las nuevas generaciones o todo el vasto campo insoslayable de la ecología integral. Todos tenemos algo que aprender: si se convierte en un camino común mientras se aprende puede ser mucho más efectivo y ajustado a la realidad, las dinámicas que se crean en el proceso de aprendizaje también transforman la forma de hacer misión y formación juntos. Es este nuevo tipo de misión el que nos hace convertirnos en esa levadura que la Iglesia, el mundo, los jóvenes esperan de nosotros... Todavía no lo somos. La masa ha cambiado... tenemos que volver a ser lo que estamos llamados a ser y sólo podemos hacerlo juntos. Al fin y al cabo, era la misma dinámica que al principio. Don Bosco no tenía todas las habilidades y conocimientos: se formaban juntos. Sin laicos como Mamá Margarita y tantos otros colaboradores de </w:t>
      </w:r>
      <w:proofErr w:type="gramStart"/>
      <w:r w:rsidRPr="00C10FEE">
        <w:rPr>
          <w:rFonts w:asciiTheme="majorHAnsi" w:hAnsiTheme="majorHAnsi" w:cstheme="majorHAnsi"/>
          <w:color w:val="000000" w:themeColor="text1"/>
        </w:rPr>
        <w:t>aquél</w:t>
      </w:r>
      <w:proofErr w:type="gramEnd"/>
      <w:r w:rsidRPr="00C10FEE">
        <w:rPr>
          <w:rFonts w:asciiTheme="majorHAnsi" w:hAnsiTheme="majorHAnsi" w:cstheme="majorHAnsi"/>
          <w:color w:val="000000" w:themeColor="text1"/>
        </w:rPr>
        <w:t xml:space="preserve"> momento, y sin sus muchachos, entre los cuales Domingo Savio, por nombrar al más conocido, ni Don Bosco ni nosotros después de él seríamos los mismos.</w:t>
      </w:r>
    </w:p>
    <w:p w14:paraId="5ACD94BD" w14:textId="4BDF461C" w:rsidR="002D01FB" w:rsidRPr="00C10FEE" w:rsidRDefault="002D01FB" w:rsidP="002D01FB">
      <w:pPr>
        <w:rPr>
          <w:rFonts w:asciiTheme="majorHAnsi" w:hAnsiTheme="majorHAnsi" w:cstheme="majorHAnsi"/>
          <w:color w:val="000000" w:themeColor="text1"/>
        </w:rPr>
      </w:pPr>
    </w:p>
    <w:p w14:paraId="4F9180D4" w14:textId="6AE9D63E" w:rsidR="002D01FB" w:rsidRPr="00C10FEE" w:rsidRDefault="00F16A9B" w:rsidP="00B34569">
      <w:pPr>
        <w:jc w:val="both"/>
        <w:rPr>
          <w:rFonts w:ascii="Aharoni" w:hAnsi="Aharoni" w:cs="Aharoni"/>
          <w:b/>
          <w:bCs/>
          <w:color w:val="000000" w:themeColor="text1"/>
          <w:sz w:val="28"/>
          <w:szCs w:val="28"/>
          <w:lang w:val="es-ES_tradnl"/>
        </w:rPr>
      </w:pPr>
      <w:r w:rsidRPr="00C10FEE">
        <w:rPr>
          <w:rFonts w:ascii="Aharoni" w:hAnsi="Aharoni" w:cs="Aharoni"/>
          <w:b/>
          <w:bCs/>
          <w:color w:val="000000" w:themeColor="text1"/>
          <w:sz w:val="28"/>
          <w:szCs w:val="28"/>
          <w:lang w:val="es-ES_tradnl"/>
        </w:rPr>
        <w:t>5</w:t>
      </w:r>
      <w:r w:rsidR="002D01FB" w:rsidRPr="00C10FEE">
        <w:rPr>
          <w:rFonts w:ascii="Aharoni" w:hAnsi="Aharoni" w:cs="Aharoni" w:hint="cs"/>
          <w:b/>
          <w:bCs/>
          <w:color w:val="000000" w:themeColor="text1"/>
          <w:sz w:val="28"/>
          <w:szCs w:val="28"/>
          <w:lang w:val="es-ES_tradnl"/>
        </w:rPr>
        <w:t xml:space="preserve">. A LA SOMBRA DE UN GRAN </w:t>
      </w:r>
      <w:r w:rsidR="00A05890" w:rsidRPr="00C10FEE">
        <w:rPr>
          <w:rFonts w:ascii="Aharoni" w:hAnsi="Aharoni" w:cs="Aharoni"/>
          <w:b/>
          <w:bCs/>
          <w:color w:val="000000" w:themeColor="text1"/>
          <w:sz w:val="28"/>
          <w:szCs w:val="28"/>
          <w:lang w:val="es-ES_tradnl"/>
        </w:rPr>
        <w:t>Á</w:t>
      </w:r>
      <w:r w:rsidR="002D01FB" w:rsidRPr="00C10FEE">
        <w:rPr>
          <w:rFonts w:ascii="Aharoni" w:hAnsi="Aharoni" w:cs="Aharoni" w:hint="cs"/>
          <w:b/>
          <w:bCs/>
          <w:color w:val="000000" w:themeColor="text1"/>
          <w:sz w:val="28"/>
          <w:szCs w:val="28"/>
          <w:lang w:val="es-ES_tradnl"/>
        </w:rPr>
        <w:t xml:space="preserve">RBOL con </w:t>
      </w:r>
      <w:r w:rsidR="006278F3" w:rsidRPr="00C10FEE">
        <w:rPr>
          <w:rFonts w:ascii="Aharoni" w:hAnsi="Aharoni" w:cs="Aharoni" w:hint="cs"/>
          <w:b/>
          <w:bCs/>
          <w:color w:val="000000" w:themeColor="text1"/>
          <w:sz w:val="28"/>
          <w:szCs w:val="28"/>
          <w:lang w:val="es-ES_tradnl"/>
        </w:rPr>
        <w:t>hermosos frutos</w:t>
      </w:r>
    </w:p>
    <w:p w14:paraId="71DFCC04" w14:textId="6656298A" w:rsidR="007A5480" w:rsidRPr="00C10FEE" w:rsidRDefault="007A5480" w:rsidP="00B34569">
      <w:pPr>
        <w:jc w:val="both"/>
        <w:rPr>
          <w:rFonts w:ascii="Aharoni" w:hAnsi="Aharoni" w:cs="Aharoni"/>
          <w:color w:val="000000" w:themeColor="text1"/>
          <w:sz w:val="28"/>
          <w:szCs w:val="28"/>
          <w:lang w:val="es-ES_tradnl"/>
        </w:rPr>
      </w:pPr>
    </w:p>
    <w:p w14:paraId="3061C184" w14:textId="00CF50F2" w:rsidR="00674887" w:rsidRPr="00C10FEE" w:rsidRDefault="00674887" w:rsidP="00B34569">
      <w:pPr>
        <w:jc w:val="both"/>
        <w:rPr>
          <w:rFonts w:asciiTheme="majorHAnsi" w:hAnsiTheme="majorHAnsi" w:cstheme="majorHAnsi"/>
          <w:i/>
          <w:iCs/>
          <w:color w:val="000000" w:themeColor="text1"/>
        </w:rPr>
      </w:pPr>
      <w:r w:rsidRPr="00C10FEE">
        <w:rPr>
          <w:rFonts w:asciiTheme="majorHAnsi" w:hAnsiTheme="majorHAnsi" w:cstheme="majorHAnsi"/>
          <w:b/>
          <w:bCs/>
          <w:color w:val="000000" w:themeColor="text1"/>
        </w:rPr>
        <w:t>En mi carta de clausura del II Seminario para la promoción de las Causas de Beatificación y Canonización de la Familia Salesiana</w:t>
      </w:r>
      <w:r w:rsidRPr="00C10FEE">
        <w:rPr>
          <w:rStyle w:val="Refdenotaalpie"/>
          <w:rFonts w:asciiTheme="majorHAnsi" w:hAnsiTheme="majorHAnsi" w:cstheme="majorHAnsi"/>
          <w:b/>
          <w:bCs/>
          <w:color w:val="000000" w:themeColor="text1"/>
        </w:rPr>
        <w:footnoteReference w:id="8"/>
      </w:r>
      <w:r w:rsidRPr="00C10FEE">
        <w:rPr>
          <w:rFonts w:asciiTheme="majorHAnsi" w:hAnsiTheme="majorHAnsi" w:cstheme="majorHAnsi"/>
          <w:color w:val="000000" w:themeColor="text1"/>
        </w:rPr>
        <w:t xml:space="preserve">, decía que </w:t>
      </w:r>
      <w:r w:rsidRPr="00C10FEE">
        <w:rPr>
          <w:rFonts w:asciiTheme="majorHAnsi" w:hAnsiTheme="majorHAnsi" w:cstheme="majorHAnsi"/>
          <w:i/>
          <w:iCs/>
          <w:color w:val="000000" w:themeColor="text1"/>
        </w:rPr>
        <w:t>"desde Don Bosco hasta nuestros días reconocemos una tradición de santidad</w:t>
      </w:r>
      <w:r w:rsidRPr="00C10FEE">
        <w:rPr>
          <w:rFonts w:asciiTheme="majorHAnsi" w:hAnsiTheme="majorHAnsi" w:cstheme="majorHAnsi"/>
          <w:i/>
          <w:iCs/>
          <w:color w:val="000000" w:themeColor="text1"/>
          <w:spacing w:val="80"/>
        </w:rPr>
        <w:t xml:space="preserve"> </w:t>
      </w:r>
      <w:r w:rsidRPr="00C10FEE">
        <w:rPr>
          <w:rFonts w:asciiTheme="majorHAnsi" w:hAnsiTheme="majorHAnsi" w:cstheme="majorHAnsi"/>
          <w:i/>
          <w:iCs/>
          <w:color w:val="000000" w:themeColor="text1"/>
        </w:rPr>
        <w:t>a la que merece la pena prestar atención por ser encarnación del carisma que surgió con él y que se ha ido manifestando en una gran pluralidad de estados de vida y de</w:t>
      </w:r>
      <w:r w:rsidRPr="00C10FEE">
        <w:rPr>
          <w:rFonts w:asciiTheme="majorHAnsi" w:hAnsiTheme="majorHAnsi" w:cstheme="majorHAnsi"/>
          <w:i/>
          <w:iCs/>
          <w:color w:val="000000" w:themeColor="text1"/>
          <w:spacing w:val="80"/>
        </w:rPr>
        <w:t xml:space="preserve"> </w:t>
      </w:r>
      <w:r w:rsidRPr="00C10FEE">
        <w:rPr>
          <w:rFonts w:asciiTheme="majorHAnsi" w:hAnsiTheme="majorHAnsi" w:cstheme="majorHAnsi"/>
          <w:i/>
          <w:iCs/>
          <w:color w:val="000000" w:themeColor="text1"/>
        </w:rPr>
        <w:t>formas. Se trata de hombres y mujeres, jóvenes y adultos, consagrados y laicos, obispos y misioneros que, en contextos históricos, culturales y sociales diversos, tanto en el tiempo como en el espacio, han hecho brillar con luz propia el carisma salesiano.</w:t>
      </w:r>
      <w:r w:rsidRPr="00C10FEE">
        <w:rPr>
          <w:rFonts w:asciiTheme="majorHAnsi" w:hAnsiTheme="majorHAnsi" w:cstheme="majorHAnsi"/>
          <w:i/>
          <w:iCs/>
          <w:color w:val="000000" w:themeColor="text1"/>
          <w:spacing w:val="80"/>
        </w:rPr>
        <w:t xml:space="preserve"> </w:t>
      </w:r>
      <w:r w:rsidRPr="00C10FEE">
        <w:rPr>
          <w:rFonts w:asciiTheme="majorHAnsi" w:hAnsiTheme="majorHAnsi" w:cstheme="majorHAnsi"/>
          <w:i/>
          <w:iCs/>
          <w:color w:val="000000" w:themeColor="text1"/>
        </w:rPr>
        <w:t xml:space="preserve">Son un patrimonio que ejerce una función eficaz en la vida y en la comunidad de los creyentes, y también entre los hombres de buena </w:t>
      </w:r>
      <w:r w:rsidRPr="00C10FEE">
        <w:rPr>
          <w:rFonts w:asciiTheme="majorHAnsi" w:hAnsiTheme="majorHAnsi" w:cstheme="majorHAnsi"/>
          <w:i/>
          <w:iCs/>
          <w:color w:val="000000" w:themeColor="text1"/>
          <w:spacing w:val="-2"/>
        </w:rPr>
        <w:t>voluntad”</w:t>
      </w:r>
      <w:r w:rsidRPr="00C10FEE">
        <w:rPr>
          <w:rFonts w:asciiTheme="majorHAnsi" w:hAnsiTheme="majorHAnsi" w:cstheme="majorHAnsi"/>
          <w:i/>
          <w:iCs/>
          <w:color w:val="000000" w:themeColor="text1"/>
        </w:rPr>
        <w:t xml:space="preserve">. </w:t>
      </w:r>
    </w:p>
    <w:p w14:paraId="3149AB50" w14:textId="77777777" w:rsidR="00674887" w:rsidRPr="00C10FEE" w:rsidRDefault="00674887" w:rsidP="00B34569">
      <w:pPr>
        <w:jc w:val="both"/>
        <w:rPr>
          <w:rFonts w:asciiTheme="majorHAnsi" w:hAnsiTheme="majorHAnsi" w:cstheme="majorHAnsi"/>
          <w:color w:val="000000" w:themeColor="text1"/>
        </w:rPr>
      </w:pPr>
    </w:p>
    <w:p w14:paraId="043F65CE" w14:textId="6774FC83" w:rsidR="00674887" w:rsidRPr="00C10FEE" w:rsidRDefault="00674887" w:rsidP="00B34569">
      <w:pPr>
        <w:jc w:val="both"/>
        <w:rPr>
          <w:rFonts w:asciiTheme="majorHAnsi" w:hAnsiTheme="majorHAnsi" w:cstheme="majorHAnsi"/>
          <w:color w:val="000000" w:themeColor="text1"/>
        </w:rPr>
      </w:pPr>
      <w:r w:rsidRPr="00C10FEE">
        <w:rPr>
          <w:rFonts w:asciiTheme="majorHAnsi" w:hAnsiTheme="majorHAnsi" w:cstheme="majorHAnsi"/>
          <w:color w:val="000000" w:themeColor="text1"/>
        </w:rPr>
        <w:lastRenderedPageBreak/>
        <w:t>Con humildad y un profundo sentido de gratitud, reconocemos en la Congregación y en la familia salesiana un gran árbol con muchos frutos de santidad. Estos santos son jóvenes, laicos, mártires, personas que han llenado su vida con la levadura del amor, un amor que se entrega a fondo, fiel a Jesucristo y a su Evangelio.</w:t>
      </w:r>
    </w:p>
    <w:p w14:paraId="641AEB5E" w14:textId="77777777" w:rsidR="005D4871" w:rsidRPr="00C10FEE" w:rsidRDefault="005D4871" w:rsidP="00B34569">
      <w:pPr>
        <w:jc w:val="both"/>
        <w:rPr>
          <w:rFonts w:ascii="Aharoni" w:hAnsi="Aharoni" w:cs="Aharoni"/>
          <w:color w:val="000000" w:themeColor="text1"/>
          <w:sz w:val="28"/>
          <w:szCs w:val="28"/>
        </w:rPr>
      </w:pPr>
    </w:p>
    <w:p w14:paraId="6576B1EA" w14:textId="49DE98CD" w:rsidR="006278F3" w:rsidRPr="00C10FEE" w:rsidRDefault="00E95940" w:rsidP="00B34569">
      <w:pPr>
        <w:pStyle w:val="Prrafodelista"/>
        <w:numPr>
          <w:ilvl w:val="0"/>
          <w:numId w:val="2"/>
        </w:numPr>
        <w:jc w:val="both"/>
        <w:rPr>
          <w:rFonts w:asciiTheme="majorHAnsi" w:hAnsiTheme="majorHAnsi" w:cstheme="majorHAnsi"/>
          <w:color w:val="000000" w:themeColor="text1"/>
          <w:lang w:val="es-ES_tradnl"/>
        </w:rPr>
      </w:pPr>
      <w:r w:rsidRPr="00C10FEE">
        <w:rPr>
          <w:rFonts w:asciiTheme="majorHAnsi" w:hAnsiTheme="majorHAnsi" w:cstheme="majorHAnsi"/>
          <w:color w:val="000000" w:themeColor="text1"/>
        </w:rPr>
        <w:t>Un</w:t>
      </w:r>
      <w:r w:rsidR="006278F3" w:rsidRPr="00C10FEE">
        <w:rPr>
          <w:rFonts w:asciiTheme="majorHAnsi" w:hAnsiTheme="majorHAnsi" w:cstheme="majorHAnsi"/>
          <w:color w:val="000000" w:themeColor="text1"/>
          <w:lang w:val="es-ES_tradnl"/>
        </w:rPr>
        <w:t xml:space="preserve"> gran árbol con hermosos frutos de santidad</w:t>
      </w:r>
      <w:r w:rsidR="00CB25F7" w:rsidRPr="00C10FEE">
        <w:rPr>
          <w:rFonts w:asciiTheme="majorHAnsi" w:hAnsiTheme="majorHAnsi" w:cstheme="majorHAnsi"/>
          <w:color w:val="000000" w:themeColor="text1"/>
          <w:lang w:val="es-ES_tradnl"/>
        </w:rPr>
        <w:t xml:space="preserve"> como (entre otros)</w:t>
      </w:r>
      <w:r w:rsidR="006278F3" w:rsidRPr="00C10FEE">
        <w:rPr>
          <w:rFonts w:asciiTheme="majorHAnsi" w:hAnsiTheme="majorHAnsi" w:cstheme="majorHAnsi"/>
          <w:color w:val="000000" w:themeColor="text1"/>
          <w:lang w:val="es-ES_tradnl"/>
        </w:rPr>
        <w:t>: Ceferino Namuncurá</w:t>
      </w:r>
      <w:r w:rsidR="00CB25F7" w:rsidRPr="00C10FEE">
        <w:rPr>
          <w:rFonts w:asciiTheme="majorHAnsi" w:hAnsiTheme="majorHAnsi" w:cstheme="majorHAnsi"/>
          <w:color w:val="000000" w:themeColor="text1"/>
          <w:lang w:val="es-ES_tradnl"/>
        </w:rPr>
        <w:t xml:space="preserve"> y Laura Vicuña</w:t>
      </w:r>
      <w:r w:rsidR="006278F3" w:rsidRPr="00C10FEE">
        <w:rPr>
          <w:rFonts w:asciiTheme="majorHAnsi" w:hAnsiTheme="majorHAnsi" w:cstheme="majorHAnsi"/>
          <w:color w:val="000000" w:themeColor="text1"/>
          <w:lang w:val="es-ES_tradnl"/>
        </w:rPr>
        <w:t xml:space="preserve">, Alberto </w:t>
      </w:r>
      <w:proofErr w:type="spellStart"/>
      <w:r w:rsidR="006278F3" w:rsidRPr="00C10FEE">
        <w:rPr>
          <w:rFonts w:asciiTheme="majorHAnsi" w:hAnsiTheme="majorHAnsi" w:cstheme="majorHAnsi"/>
          <w:color w:val="000000" w:themeColor="text1"/>
          <w:lang w:val="es-ES_tradnl"/>
        </w:rPr>
        <w:t>Marvelli</w:t>
      </w:r>
      <w:proofErr w:type="spellEnd"/>
      <w:r w:rsidR="006278F3" w:rsidRPr="00C10FEE">
        <w:rPr>
          <w:rFonts w:asciiTheme="majorHAnsi" w:hAnsiTheme="majorHAnsi" w:cstheme="majorHAnsi"/>
          <w:color w:val="000000" w:themeColor="text1"/>
          <w:lang w:val="es-ES_tradnl"/>
        </w:rPr>
        <w:t xml:space="preserve">, Domingo Savio, </w:t>
      </w:r>
      <w:proofErr w:type="spellStart"/>
      <w:r w:rsidR="006278F3" w:rsidRPr="00C10FEE">
        <w:rPr>
          <w:rFonts w:asciiTheme="majorHAnsi" w:hAnsiTheme="majorHAnsi" w:cstheme="majorHAnsi"/>
          <w:color w:val="000000" w:themeColor="text1"/>
          <w:lang w:val="es-ES_tradnl"/>
        </w:rPr>
        <w:t>Alesandrina</w:t>
      </w:r>
      <w:proofErr w:type="spellEnd"/>
      <w:r w:rsidR="006278F3" w:rsidRPr="00C10FEE">
        <w:rPr>
          <w:rFonts w:asciiTheme="majorHAnsi" w:hAnsiTheme="majorHAnsi" w:cstheme="majorHAnsi"/>
          <w:color w:val="000000" w:themeColor="text1"/>
          <w:lang w:val="es-ES_tradnl"/>
        </w:rPr>
        <w:t xml:space="preserve"> da Costa, Atilio Giordani, Los jóvenes mártires de </w:t>
      </w:r>
      <w:proofErr w:type="spellStart"/>
      <w:r w:rsidR="006278F3" w:rsidRPr="00C10FEE">
        <w:rPr>
          <w:rFonts w:asciiTheme="majorHAnsi" w:hAnsiTheme="majorHAnsi" w:cstheme="majorHAnsi"/>
          <w:color w:val="000000" w:themeColor="text1"/>
          <w:lang w:val="es-ES_tradnl"/>
        </w:rPr>
        <w:t>Poznam</w:t>
      </w:r>
      <w:proofErr w:type="spellEnd"/>
      <w:r w:rsidR="006278F3" w:rsidRPr="00C10FEE">
        <w:rPr>
          <w:rFonts w:asciiTheme="majorHAnsi" w:hAnsiTheme="majorHAnsi" w:cstheme="majorHAnsi"/>
          <w:color w:val="000000" w:themeColor="text1"/>
          <w:lang w:val="es-ES_tradnl"/>
        </w:rPr>
        <w:t xml:space="preserve">, </w:t>
      </w:r>
      <w:r w:rsidR="00CB25F7" w:rsidRPr="00C10FEE">
        <w:rPr>
          <w:rFonts w:asciiTheme="majorHAnsi" w:hAnsiTheme="majorHAnsi" w:cstheme="majorHAnsi"/>
          <w:color w:val="000000" w:themeColor="text1"/>
          <w:lang w:val="es-ES_tradnl"/>
        </w:rPr>
        <w:t xml:space="preserve">el joven </w:t>
      </w:r>
      <w:proofErr w:type="spellStart"/>
      <w:r w:rsidR="00CB25F7" w:rsidRPr="00C10FEE">
        <w:rPr>
          <w:rFonts w:asciiTheme="majorHAnsi" w:hAnsiTheme="majorHAnsi" w:cstheme="majorHAnsi"/>
          <w:color w:val="000000" w:themeColor="text1"/>
          <w:lang w:val="es-ES_tradnl"/>
        </w:rPr>
        <w:t>A</w:t>
      </w:r>
      <w:r w:rsidR="00B04571" w:rsidRPr="00C10FEE">
        <w:rPr>
          <w:rFonts w:asciiTheme="majorHAnsi" w:hAnsiTheme="majorHAnsi" w:cstheme="majorHAnsi"/>
          <w:color w:val="000000" w:themeColor="text1"/>
          <w:lang w:val="es-ES_tradnl"/>
        </w:rPr>
        <w:t>shir</w:t>
      </w:r>
      <w:proofErr w:type="spellEnd"/>
      <w:r w:rsidR="00B04571" w:rsidRPr="00C10FEE">
        <w:rPr>
          <w:rFonts w:asciiTheme="majorHAnsi" w:hAnsiTheme="majorHAnsi" w:cstheme="majorHAnsi"/>
          <w:color w:val="000000" w:themeColor="text1"/>
          <w:lang w:val="es-ES_tradnl"/>
        </w:rPr>
        <w:t xml:space="preserve"> del </w:t>
      </w:r>
      <w:proofErr w:type="spellStart"/>
      <w:r w:rsidR="00B04571" w:rsidRPr="00C10FEE">
        <w:rPr>
          <w:rFonts w:asciiTheme="majorHAnsi" w:hAnsiTheme="majorHAnsi" w:cstheme="majorHAnsi"/>
          <w:color w:val="000000" w:themeColor="text1"/>
          <w:lang w:val="es-ES_tradnl"/>
        </w:rPr>
        <w:t>Pakistan</w:t>
      </w:r>
      <w:proofErr w:type="spellEnd"/>
      <w:r w:rsidRPr="00C10FEE">
        <w:rPr>
          <w:rFonts w:asciiTheme="majorHAnsi" w:hAnsiTheme="majorHAnsi" w:cstheme="majorHAnsi"/>
          <w:color w:val="000000" w:themeColor="text1"/>
          <w:lang w:val="es-ES_tradnl"/>
        </w:rPr>
        <w:t xml:space="preserve"> y el indio Boi-</w:t>
      </w:r>
      <w:proofErr w:type="spellStart"/>
      <w:r w:rsidRPr="00C10FEE">
        <w:rPr>
          <w:rFonts w:asciiTheme="majorHAnsi" w:hAnsiTheme="majorHAnsi" w:cstheme="majorHAnsi"/>
          <w:color w:val="000000" w:themeColor="text1"/>
          <w:lang w:val="es-ES_tradnl"/>
        </w:rPr>
        <w:t>Bororo</w:t>
      </w:r>
      <w:proofErr w:type="spellEnd"/>
      <w:r w:rsidRPr="00C10FEE">
        <w:rPr>
          <w:rFonts w:asciiTheme="majorHAnsi" w:hAnsiTheme="majorHAnsi" w:cstheme="majorHAnsi"/>
          <w:color w:val="000000" w:themeColor="text1"/>
          <w:lang w:val="es-ES_tradnl"/>
        </w:rPr>
        <w:t xml:space="preserve"> </w:t>
      </w:r>
      <w:proofErr w:type="spellStart"/>
      <w:r w:rsidRPr="00C10FEE">
        <w:rPr>
          <w:rFonts w:asciiTheme="majorHAnsi" w:hAnsiTheme="majorHAnsi" w:cstheme="majorHAnsi"/>
          <w:color w:val="000000" w:themeColor="text1"/>
          <w:lang w:val="es-ES_tradnl"/>
        </w:rPr>
        <w:t>Simao</w:t>
      </w:r>
      <w:proofErr w:type="spellEnd"/>
      <w:r w:rsidRPr="00C10FEE">
        <w:rPr>
          <w:rFonts w:asciiTheme="majorHAnsi" w:hAnsiTheme="majorHAnsi" w:cstheme="majorHAnsi"/>
          <w:color w:val="000000" w:themeColor="text1"/>
          <w:lang w:val="es-ES_tradnl"/>
        </w:rPr>
        <w:t>,</w:t>
      </w:r>
      <w:r w:rsidR="00B04571" w:rsidRPr="00C10FEE">
        <w:rPr>
          <w:rFonts w:asciiTheme="majorHAnsi" w:hAnsiTheme="majorHAnsi" w:cstheme="majorHAnsi"/>
          <w:color w:val="000000" w:themeColor="text1"/>
          <w:lang w:val="es-ES_tradnl"/>
        </w:rPr>
        <w:t xml:space="preserve"> </w:t>
      </w:r>
      <w:proofErr w:type="gramStart"/>
      <w:r w:rsidR="00B04571" w:rsidRPr="00C10FEE">
        <w:rPr>
          <w:rFonts w:asciiTheme="majorHAnsi" w:hAnsiTheme="majorHAnsi" w:cstheme="majorHAnsi"/>
          <w:color w:val="000000" w:themeColor="text1"/>
          <w:lang w:val="es-ES_tradnl"/>
        </w:rPr>
        <w:t>o  la</w:t>
      </w:r>
      <w:proofErr w:type="gramEnd"/>
      <w:r w:rsidR="00B04571" w:rsidRPr="00C10FEE">
        <w:rPr>
          <w:rFonts w:asciiTheme="majorHAnsi" w:hAnsiTheme="majorHAnsi" w:cstheme="majorHAnsi"/>
          <w:color w:val="000000" w:themeColor="text1"/>
          <w:lang w:val="es-ES_tradnl"/>
        </w:rPr>
        <w:t xml:space="preserve"> bienhechora </w:t>
      </w:r>
      <w:r w:rsidR="006278F3" w:rsidRPr="00C10FEE">
        <w:rPr>
          <w:rFonts w:asciiTheme="majorHAnsi" w:hAnsiTheme="majorHAnsi" w:cstheme="majorHAnsi"/>
          <w:color w:val="000000" w:themeColor="text1"/>
          <w:lang w:val="es-ES_tradnl"/>
        </w:rPr>
        <w:t>Dorotea de Chopitea</w:t>
      </w:r>
      <w:r w:rsidR="006952D1" w:rsidRPr="00C10FEE">
        <w:rPr>
          <w:rFonts w:asciiTheme="majorHAnsi" w:hAnsiTheme="majorHAnsi" w:cstheme="majorHAnsi"/>
          <w:color w:val="000000" w:themeColor="text1"/>
          <w:lang w:val="es-ES_tradnl"/>
        </w:rPr>
        <w:t>.</w:t>
      </w:r>
    </w:p>
    <w:p w14:paraId="0B11ED4B" w14:textId="4D682F30" w:rsidR="006952D1" w:rsidRPr="00C10FEE" w:rsidRDefault="006952D1" w:rsidP="00B34569">
      <w:pPr>
        <w:pStyle w:val="Prrafodelista"/>
        <w:numPr>
          <w:ilvl w:val="0"/>
          <w:numId w:val="2"/>
        </w:numPr>
        <w:jc w:val="both"/>
        <w:rPr>
          <w:rFonts w:asciiTheme="majorHAnsi" w:hAnsiTheme="majorHAnsi" w:cstheme="majorHAnsi"/>
          <w:color w:val="000000" w:themeColor="text1"/>
          <w:lang w:val="es-ES_tradnl"/>
        </w:rPr>
      </w:pPr>
      <w:r w:rsidRPr="00C10FEE">
        <w:rPr>
          <w:rFonts w:asciiTheme="majorHAnsi" w:hAnsiTheme="majorHAnsi" w:cstheme="majorHAnsi"/>
          <w:color w:val="000000" w:themeColor="text1"/>
          <w:lang w:val="es-ES_tradnl"/>
        </w:rPr>
        <w:t>Qué decir de la hermosa figura de Mamá Margarita, como santidad de la puerta de al lado, esa santidad de una madre que model</w:t>
      </w:r>
      <w:r w:rsidR="00B04571" w:rsidRPr="00C10FEE">
        <w:rPr>
          <w:rFonts w:asciiTheme="majorHAnsi" w:hAnsiTheme="majorHAnsi" w:cstheme="majorHAnsi"/>
          <w:color w:val="000000" w:themeColor="text1"/>
          <w:lang w:val="es-ES_tradnl"/>
        </w:rPr>
        <w:t>ó</w:t>
      </w:r>
      <w:r w:rsidRPr="00C10FEE">
        <w:rPr>
          <w:rFonts w:asciiTheme="majorHAnsi" w:hAnsiTheme="majorHAnsi" w:cstheme="majorHAnsi"/>
          <w:color w:val="000000" w:themeColor="text1"/>
          <w:lang w:val="es-ES_tradnl"/>
        </w:rPr>
        <w:t xml:space="preserve"> el corazón de su amado hijo</w:t>
      </w:r>
      <w:r w:rsidR="00B04571" w:rsidRPr="00C10FEE">
        <w:rPr>
          <w:rFonts w:asciiTheme="majorHAnsi" w:hAnsiTheme="majorHAnsi" w:cstheme="majorHAnsi"/>
          <w:color w:val="000000" w:themeColor="text1"/>
          <w:lang w:val="es-ES_tradnl"/>
        </w:rPr>
        <w:t xml:space="preserve"> Juan</w:t>
      </w:r>
      <w:r w:rsidRPr="00C10FEE">
        <w:rPr>
          <w:rFonts w:asciiTheme="majorHAnsi" w:hAnsiTheme="majorHAnsi" w:cstheme="majorHAnsi"/>
          <w:color w:val="000000" w:themeColor="text1"/>
          <w:lang w:val="es-ES_tradnl"/>
        </w:rPr>
        <w:t xml:space="preserve">, y a quien acompañó en el nacimiento de este carisma, sin saberlo, </w:t>
      </w:r>
      <w:r w:rsidR="00B04571" w:rsidRPr="00C10FEE">
        <w:rPr>
          <w:rFonts w:asciiTheme="majorHAnsi" w:hAnsiTheme="majorHAnsi" w:cstheme="majorHAnsi"/>
          <w:color w:val="000000" w:themeColor="text1"/>
          <w:lang w:val="es-ES_tradnl"/>
        </w:rPr>
        <w:t>de modo sencillo,</w:t>
      </w:r>
      <w:r w:rsidRPr="00C10FEE">
        <w:rPr>
          <w:rFonts w:asciiTheme="majorHAnsi" w:hAnsiTheme="majorHAnsi" w:cstheme="majorHAnsi"/>
          <w:color w:val="000000" w:themeColor="text1"/>
          <w:lang w:val="es-ES_tradnl"/>
        </w:rPr>
        <w:t xml:space="preserve"> </w:t>
      </w:r>
      <w:r w:rsidR="00924992" w:rsidRPr="00C10FEE">
        <w:rPr>
          <w:rFonts w:asciiTheme="majorHAnsi" w:hAnsiTheme="majorHAnsi" w:cstheme="majorHAnsi"/>
          <w:color w:val="000000" w:themeColor="text1"/>
          <w:lang w:val="es-ES_tradnl"/>
        </w:rPr>
        <w:t>dando vida, la vida que tenía y le quedaba.</w:t>
      </w:r>
    </w:p>
    <w:p w14:paraId="6E9ED807" w14:textId="0D5B67B7" w:rsidR="006952D1" w:rsidRPr="00C10FEE" w:rsidRDefault="00924992" w:rsidP="00B34569">
      <w:pPr>
        <w:pStyle w:val="Prrafodelista"/>
        <w:numPr>
          <w:ilvl w:val="0"/>
          <w:numId w:val="2"/>
        </w:numPr>
        <w:jc w:val="both"/>
        <w:rPr>
          <w:rFonts w:asciiTheme="majorHAnsi" w:hAnsiTheme="majorHAnsi" w:cstheme="majorHAnsi"/>
          <w:color w:val="000000" w:themeColor="text1"/>
          <w:lang w:val="es-ES_tradnl"/>
        </w:rPr>
      </w:pPr>
      <w:r w:rsidRPr="00C10FEE">
        <w:rPr>
          <w:rFonts w:asciiTheme="majorHAnsi" w:hAnsiTheme="majorHAnsi" w:cstheme="majorHAnsi"/>
          <w:color w:val="000000" w:themeColor="text1"/>
          <w:lang w:val="es-ES_tradnl"/>
        </w:rPr>
        <w:t xml:space="preserve">Y no olvidamos en el año de su canonización a </w:t>
      </w:r>
      <w:proofErr w:type="spellStart"/>
      <w:r w:rsidRPr="00C10FEE">
        <w:rPr>
          <w:rFonts w:asciiTheme="majorHAnsi" w:hAnsiTheme="majorHAnsi" w:cstheme="majorHAnsi"/>
          <w:color w:val="000000" w:themeColor="text1"/>
          <w:lang w:val="es-ES_tradnl"/>
        </w:rPr>
        <w:t>Artemides</w:t>
      </w:r>
      <w:proofErr w:type="spellEnd"/>
      <w:r w:rsidRPr="00C10FEE">
        <w:rPr>
          <w:rFonts w:asciiTheme="majorHAnsi" w:hAnsiTheme="majorHAnsi" w:cstheme="majorHAnsi"/>
          <w:color w:val="000000" w:themeColor="text1"/>
          <w:lang w:val="es-ES_tradnl"/>
        </w:rPr>
        <w:t xml:space="preserve"> </w:t>
      </w:r>
      <w:proofErr w:type="spellStart"/>
      <w:r w:rsidRPr="00C10FEE">
        <w:rPr>
          <w:rFonts w:asciiTheme="majorHAnsi" w:hAnsiTheme="majorHAnsi" w:cstheme="majorHAnsi"/>
          <w:color w:val="000000" w:themeColor="text1"/>
          <w:lang w:val="es-ES_tradnl"/>
        </w:rPr>
        <w:t>Zatti</w:t>
      </w:r>
      <w:proofErr w:type="spellEnd"/>
      <w:r w:rsidRPr="00C10FEE">
        <w:rPr>
          <w:rFonts w:asciiTheme="majorHAnsi" w:hAnsiTheme="majorHAnsi" w:cstheme="majorHAnsi"/>
          <w:color w:val="000000" w:themeColor="text1"/>
          <w:lang w:val="es-ES_tradnl"/>
        </w:rPr>
        <w:t>. Ciertamente religioso consagrado, pero no olvidamos la dimensión laical de su santidad, es decir, el ejercicio de la caridad en la sencillez de un hospitalillo y una pequeña población. Es ejemplo y modelo de un consagrarse también a su gente en la tarea cotidiana, teniendo a Dios como fuente, motivación en la fe y meta de su vida.</w:t>
      </w:r>
    </w:p>
    <w:p w14:paraId="19B2DF48" w14:textId="676DEE57" w:rsidR="008B0266" w:rsidRPr="00C10FEE" w:rsidRDefault="006278F3" w:rsidP="00B34569">
      <w:pPr>
        <w:pStyle w:val="Prrafodelista"/>
        <w:numPr>
          <w:ilvl w:val="0"/>
          <w:numId w:val="2"/>
        </w:numPr>
        <w:jc w:val="both"/>
        <w:rPr>
          <w:rFonts w:asciiTheme="majorHAnsi" w:hAnsiTheme="majorHAnsi" w:cstheme="majorHAnsi"/>
          <w:color w:val="000000" w:themeColor="text1"/>
          <w:lang w:val="es-ES_tradnl"/>
        </w:rPr>
      </w:pPr>
      <w:r w:rsidRPr="00C10FEE">
        <w:rPr>
          <w:rFonts w:asciiTheme="majorHAnsi" w:hAnsiTheme="majorHAnsi" w:cstheme="majorHAnsi"/>
          <w:color w:val="000000" w:themeColor="text1"/>
          <w:lang w:val="es-ES_tradnl"/>
        </w:rPr>
        <w:t>Sus vidas</w:t>
      </w:r>
      <w:r w:rsidR="00924992" w:rsidRPr="00C10FEE">
        <w:rPr>
          <w:rFonts w:asciiTheme="majorHAnsi" w:hAnsiTheme="majorHAnsi" w:cstheme="majorHAnsi"/>
          <w:color w:val="000000" w:themeColor="text1"/>
          <w:lang w:val="es-ES_tradnl"/>
        </w:rPr>
        <w:t>, la vida de todos ellos</w:t>
      </w:r>
      <w:r w:rsidRPr="00C10FEE">
        <w:rPr>
          <w:rFonts w:asciiTheme="majorHAnsi" w:hAnsiTheme="majorHAnsi" w:cstheme="majorHAnsi"/>
          <w:color w:val="000000" w:themeColor="text1"/>
          <w:lang w:val="es-ES_tradnl"/>
        </w:rPr>
        <w:t xml:space="preserve"> y su ejemplo </w:t>
      </w:r>
      <w:r w:rsidR="00924992" w:rsidRPr="00C10FEE">
        <w:rPr>
          <w:rFonts w:asciiTheme="majorHAnsi" w:hAnsiTheme="majorHAnsi" w:cstheme="majorHAnsi"/>
          <w:color w:val="000000" w:themeColor="text1"/>
          <w:lang w:val="es-ES_tradnl"/>
        </w:rPr>
        <w:t xml:space="preserve">son </w:t>
      </w:r>
      <w:r w:rsidRPr="00C10FEE">
        <w:rPr>
          <w:rFonts w:asciiTheme="majorHAnsi" w:hAnsiTheme="majorHAnsi" w:cstheme="majorHAnsi"/>
          <w:color w:val="000000" w:themeColor="text1"/>
          <w:lang w:val="es-ES_tradnl"/>
        </w:rPr>
        <w:t>como</w:t>
      </w:r>
      <w:r w:rsidR="00924992" w:rsidRPr="00C10FEE">
        <w:rPr>
          <w:rFonts w:asciiTheme="majorHAnsi" w:hAnsiTheme="majorHAnsi" w:cstheme="majorHAnsi"/>
          <w:color w:val="000000" w:themeColor="text1"/>
          <w:lang w:val="es-ES_tradnl"/>
        </w:rPr>
        <w:t xml:space="preserve"> el</w:t>
      </w:r>
      <w:r w:rsidRPr="00C10FEE">
        <w:rPr>
          <w:rFonts w:asciiTheme="majorHAnsi" w:hAnsiTheme="majorHAnsi" w:cstheme="majorHAnsi"/>
          <w:color w:val="000000" w:themeColor="text1"/>
          <w:lang w:val="es-ES_tradnl"/>
        </w:rPr>
        <w:t xml:space="preserve"> ‘fermento en la masa’</w:t>
      </w:r>
    </w:p>
    <w:p w14:paraId="0AA84D32" w14:textId="68A3841B" w:rsidR="006278F3" w:rsidRPr="00C10FEE" w:rsidRDefault="006278F3" w:rsidP="00B34569">
      <w:pPr>
        <w:ind w:left="720"/>
        <w:jc w:val="both"/>
        <w:rPr>
          <w:rFonts w:asciiTheme="majorHAnsi" w:hAnsiTheme="majorHAnsi" w:cstheme="majorHAnsi"/>
          <w:color w:val="000000" w:themeColor="text1"/>
          <w:lang w:val="es-ES_tradnl"/>
        </w:rPr>
      </w:pPr>
    </w:p>
    <w:p w14:paraId="64100122" w14:textId="094C7D4D" w:rsidR="006278F3" w:rsidRPr="00C10FEE" w:rsidRDefault="00F16A9B" w:rsidP="00B34569">
      <w:pPr>
        <w:jc w:val="both"/>
        <w:rPr>
          <w:rFonts w:cstheme="minorHAnsi"/>
          <w:b/>
          <w:bCs/>
          <w:color w:val="000000" w:themeColor="text1"/>
          <w:sz w:val="28"/>
          <w:szCs w:val="28"/>
          <w:lang w:val="es-ES_tradnl"/>
        </w:rPr>
      </w:pPr>
      <w:r w:rsidRPr="00C10FEE">
        <w:rPr>
          <w:rFonts w:ascii="Aharoni" w:hAnsi="Aharoni" w:cs="Aharoni" w:hint="cs"/>
          <w:b/>
          <w:bCs/>
          <w:color w:val="000000" w:themeColor="text1"/>
          <w:sz w:val="28"/>
          <w:szCs w:val="28"/>
          <w:lang w:val="es-ES_tradnl"/>
        </w:rPr>
        <w:t>6</w:t>
      </w:r>
      <w:r w:rsidR="006278F3" w:rsidRPr="00C10FEE">
        <w:rPr>
          <w:rFonts w:cstheme="minorHAnsi"/>
          <w:b/>
          <w:bCs/>
          <w:color w:val="000000" w:themeColor="text1"/>
          <w:sz w:val="28"/>
          <w:szCs w:val="28"/>
          <w:lang w:val="es-ES_tradnl"/>
        </w:rPr>
        <w:t xml:space="preserve">. </w:t>
      </w:r>
      <w:r w:rsidR="006278F3" w:rsidRPr="00C10FEE">
        <w:rPr>
          <w:rFonts w:cstheme="minorHAnsi"/>
          <w:b/>
          <w:bCs/>
          <w:i/>
          <w:iCs/>
          <w:color w:val="000000" w:themeColor="text1"/>
          <w:sz w:val="28"/>
          <w:szCs w:val="28"/>
          <w:lang w:val="es-ES_tradnl"/>
        </w:rPr>
        <w:t>Nuestros</w:t>
      </w:r>
      <w:r w:rsidR="006278F3" w:rsidRPr="00C10FEE">
        <w:rPr>
          <w:rFonts w:cstheme="minorHAnsi"/>
          <w:b/>
          <w:bCs/>
          <w:color w:val="000000" w:themeColor="text1"/>
          <w:sz w:val="28"/>
          <w:szCs w:val="28"/>
          <w:lang w:val="es-ES_tradnl"/>
        </w:rPr>
        <w:t xml:space="preserve"> JÓVENES como FERMENTO en el Mundo de hoy</w:t>
      </w:r>
    </w:p>
    <w:p w14:paraId="5BBDB6BC" w14:textId="18183F30" w:rsidR="006278F3" w:rsidRPr="00C10FEE" w:rsidRDefault="006278F3" w:rsidP="00B34569">
      <w:pPr>
        <w:ind w:left="720"/>
        <w:jc w:val="both"/>
        <w:rPr>
          <w:rFonts w:asciiTheme="majorHAnsi" w:hAnsiTheme="majorHAnsi" w:cstheme="majorHAnsi"/>
          <w:b/>
          <w:bCs/>
          <w:color w:val="000000" w:themeColor="text1"/>
          <w:lang w:val="es-ES_tradnl"/>
        </w:rPr>
      </w:pPr>
    </w:p>
    <w:p w14:paraId="494A18F9" w14:textId="2D557A4F" w:rsidR="006B6A21" w:rsidRPr="00C10FEE" w:rsidRDefault="00924992" w:rsidP="00B34569">
      <w:pPr>
        <w:pStyle w:val="Prrafodelista"/>
        <w:numPr>
          <w:ilvl w:val="0"/>
          <w:numId w:val="3"/>
        </w:numPr>
        <w:jc w:val="both"/>
        <w:rPr>
          <w:rFonts w:asciiTheme="majorHAnsi" w:hAnsiTheme="majorHAnsi" w:cstheme="majorHAnsi"/>
          <w:color w:val="000000" w:themeColor="text1"/>
          <w:lang w:val="es-ES_tradnl"/>
        </w:rPr>
      </w:pPr>
      <w:r w:rsidRPr="00C10FEE">
        <w:rPr>
          <w:rFonts w:asciiTheme="majorHAnsi" w:hAnsiTheme="majorHAnsi" w:cstheme="majorHAnsi"/>
          <w:color w:val="000000" w:themeColor="text1"/>
          <w:lang w:val="es-ES_tradnl"/>
        </w:rPr>
        <w:t>T</w:t>
      </w:r>
      <w:r w:rsidR="006B6A21" w:rsidRPr="00C10FEE">
        <w:rPr>
          <w:rFonts w:asciiTheme="majorHAnsi" w:hAnsiTheme="majorHAnsi" w:cstheme="majorHAnsi"/>
          <w:color w:val="000000" w:themeColor="text1"/>
          <w:lang w:val="es-ES_tradnl"/>
        </w:rPr>
        <w:t xml:space="preserve">oda acción humana que produzca un bien para la sociedad o para las personas individuales está </w:t>
      </w:r>
      <w:r w:rsidRPr="00C10FEE">
        <w:rPr>
          <w:rFonts w:asciiTheme="majorHAnsi" w:hAnsiTheme="majorHAnsi" w:cstheme="majorHAnsi"/>
          <w:color w:val="000000" w:themeColor="text1"/>
          <w:lang w:val="es-ES_tradnl"/>
        </w:rPr>
        <w:t>unida a</w:t>
      </w:r>
      <w:r w:rsidR="006B6A21" w:rsidRPr="00C10FEE">
        <w:rPr>
          <w:rFonts w:asciiTheme="majorHAnsi" w:hAnsiTheme="majorHAnsi" w:cstheme="majorHAnsi"/>
          <w:color w:val="000000" w:themeColor="text1"/>
          <w:lang w:val="es-ES_tradnl"/>
        </w:rPr>
        <w:t xml:space="preserve"> la acción de Dios en el mundo, y supone una colaboración</w:t>
      </w:r>
      <w:r w:rsidRPr="00C10FEE">
        <w:rPr>
          <w:rFonts w:asciiTheme="majorHAnsi" w:hAnsiTheme="majorHAnsi" w:cstheme="majorHAnsi"/>
          <w:color w:val="000000" w:themeColor="text1"/>
          <w:lang w:val="es-ES_tradnl"/>
        </w:rPr>
        <w:t>,</w:t>
      </w:r>
      <w:r w:rsidR="006B6A21" w:rsidRPr="00C10FEE">
        <w:rPr>
          <w:rFonts w:asciiTheme="majorHAnsi" w:hAnsiTheme="majorHAnsi" w:cstheme="majorHAnsi"/>
          <w:color w:val="000000" w:themeColor="text1"/>
          <w:lang w:val="es-ES_tradnl"/>
        </w:rPr>
        <w:t xml:space="preserve"> desde el amor</w:t>
      </w:r>
      <w:r w:rsidRPr="00C10FEE">
        <w:rPr>
          <w:rFonts w:asciiTheme="majorHAnsi" w:hAnsiTheme="majorHAnsi" w:cstheme="majorHAnsi"/>
          <w:color w:val="000000" w:themeColor="text1"/>
          <w:lang w:val="es-ES_tradnl"/>
        </w:rPr>
        <w:t>,</w:t>
      </w:r>
      <w:r w:rsidR="006B6A21" w:rsidRPr="00C10FEE">
        <w:rPr>
          <w:rFonts w:asciiTheme="majorHAnsi" w:hAnsiTheme="majorHAnsi" w:cstheme="majorHAnsi"/>
          <w:color w:val="000000" w:themeColor="text1"/>
          <w:lang w:val="es-ES_tradnl"/>
        </w:rPr>
        <w:t xml:space="preserve"> con la misión. Especialmente en el ámbito salesiano, todo lo que suponga el bien de los jóvenes y su desarrollo integral, lleva semillas de evangelio</w:t>
      </w:r>
      <w:r w:rsidR="00770DF7" w:rsidRPr="00C10FEE">
        <w:rPr>
          <w:rFonts w:asciiTheme="majorHAnsi" w:hAnsiTheme="majorHAnsi" w:cstheme="majorHAnsi"/>
          <w:color w:val="000000" w:themeColor="text1"/>
          <w:lang w:val="es-ES_tradnl"/>
        </w:rPr>
        <w:t>. Hasta un vaso de agua fresca dado en nombre de Jesús. De aquí la necesidad de insistir y favorecer esa espiritualidad juvenil del movimiento salesiano, que toca de lleno el apostolado y la vivencia de la fe en todo lo que se realiza con el espíritu de don Bosco, y que genera adhesión, solidaridad, construcción de comunión y comunidad con los jóvenes a la vez protagonistas y destinatarios de la misión salesiana hoy en todo el mundo.</w:t>
      </w:r>
    </w:p>
    <w:p w14:paraId="14F25436" w14:textId="4E2224FD" w:rsidR="00F16A9B" w:rsidRPr="00B34569" w:rsidRDefault="00B04571" w:rsidP="00B34569">
      <w:pPr>
        <w:pStyle w:val="Prrafodelista"/>
        <w:numPr>
          <w:ilvl w:val="0"/>
          <w:numId w:val="3"/>
        </w:numPr>
        <w:jc w:val="both"/>
        <w:rPr>
          <w:rFonts w:asciiTheme="majorHAnsi" w:hAnsiTheme="majorHAnsi" w:cstheme="majorHAnsi"/>
          <w:color w:val="000000" w:themeColor="text1"/>
        </w:rPr>
      </w:pPr>
      <w:r w:rsidRPr="00C10FEE">
        <w:rPr>
          <w:rFonts w:asciiTheme="majorHAnsi" w:hAnsiTheme="majorHAnsi" w:cstheme="majorHAnsi"/>
          <w:color w:val="000000" w:themeColor="text1"/>
        </w:rPr>
        <w:t xml:space="preserve">Y este ser fermento en el mundo de hoy pasa de nuevo y muy seriamente -en sintonía con </w:t>
      </w:r>
      <w:r w:rsidR="00A8004C" w:rsidRPr="00C10FEE">
        <w:rPr>
          <w:rFonts w:asciiTheme="majorHAnsi" w:hAnsiTheme="majorHAnsi" w:cstheme="majorHAnsi"/>
          <w:color w:val="000000" w:themeColor="text1"/>
        </w:rPr>
        <w:t xml:space="preserve">el Aguinaldo </w:t>
      </w:r>
      <w:r w:rsidRPr="00C10FEE">
        <w:rPr>
          <w:rFonts w:asciiTheme="majorHAnsi" w:hAnsiTheme="majorHAnsi" w:cstheme="majorHAnsi"/>
          <w:color w:val="000000" w:themeColor="text1"/>
        </w:rPr>
        <w:t xml:space="preserve">del 2020, </w:t>
      </w:r>
      <w:r w:rsidR="0067451B" w:rsidRPr="00C10FEE">
        <w:rPr>
          <w:rFonts w:asciiTheme="majorHAnsi" w:hAnsiTheme="majorHAnsi" w:cstheme="majorHAnsi"/>
          <w:color w:val="000000" w:themeColor="text1"/>
        </w:rPr>
        <w:t xml:space="preserve">sobre </w:t>
      </w:r>
      <w:r w:rsidR="0067451B" w:rsidRPr="00C10FEE">
        <w:rPr>
          <w:rFonts w:asciiTheme="majorHAnsi" w:hAnsiTheme="majorHAnsi" w:cstheme="majorHAnsi"/>
          <w:b/>
          <w:bCs/>
          <w:color w:val="000000" w:themeColor="text1"/>
        </w:rPr>
        <w:t>el compromiso con la política y la formación que éste requiere</w:t>
      </w:r>
      <w:r w:rsidR="0067451B" w:rsidRPr="00C10FEE">
        <w:rPr>
          <w:rFonts w:asciiTheme="majorHAnsi" w:hAnsiTheme="majorHAnsi" w:cstheme="majorHAnsi"/>
          <w:color w:val="000000" w:themeColor="text1"/>
        </w:rPr>
        <w:t xml:space="preserve">, alimentada por la rica tradición de doctrina social de la Iglesia. Es la más alta caridad... como ya nos recordaba Pablo VI. Desgraciadamente, en muchas partes del mundo lo que se </w:t>
      </w:r>
      <w:r w:rsidR="0067451B" w:rsidRPr="00B34569">
        <w:rPr>
          <w:rFonts w:asciiTheme="majorHAnsi" w:hAnsiTheme="majorHAnsi" w:cstheme="majorHAnsi"/>
          <w:color w:val="000000" w:themeColor="text1"/>
        </w:rPr>
        <w:t xml:space="preserve">encuentra a este respecto es un gran vacío educativo... Al hablar de los laicos como levadura no se puede dejar de lado este campo. Tenemos excelentes ejemplos dentro de nuestra familia (Alberto </w:t>
      </w:r>
      <w:proofErr w:type="spellStart"/>
      <w:r w:rsidR="0067451B" w:rsidRPr="00B34569">
        <w:rPr>
          <w:rFonts w:asciiTheme="majorHAnsi" w:hAnsiTheme="majorHAnsi" w:cstheme="majorHAnsi"/>
          <w:color w:val="000000" w:themeColor="text1"/>
        </w:rPr>
        <w:t>Marvelli</w:t>
      </w:r>
      <w:proofErr w:type="spellEnd"/>
      <w:r w:rsidR="0067451B" w:rsidRPr="00B34569">
        <w:rPr>
          <w:rFonts w:asciiTheme="majorHAnsi" w:hAnsiTheme="majorHAnsi" w:cstheme="majorHAnsi"/>
          <w:color w:val="000000" w:themeColor="text1"/>
        </w:rPr>
        <w:t xml:space="preserve">) o cerca de ella (Giorgio La Pira, Julius </w:t>
      </w:r>
      <w:proofErr w:type="spellStart"/>
      <w:r w:rsidR="0067451B" w:rsidRPr="00B34569">
        <w:rPr>
          <w:rFonts w:asciiTheme="majorHAnsi" w:hAnsiTheme="majorHAnsi" w:cstheme="majorHAnsi"/>
          <w:color w:val="000000" w:themeColor="text1"/>
        </w:rPr>
        <w:t>Nyerere</w:t>
      </w:r>
      <w:proofErr w:type="spellEnd"/>
      <w:r w:rsidR="0067451B" w:rsidRPr="00B34569">
        <w:rPr>
          <w:rFonts w:asciiTheme="majorHAnsi" w:hAnsiTheme="majorHAnsi" w:cstheme="majorHAnsi"/>
          <w:color w:val="000000" w:themeColor="text1"/>
        </w:rPr>
        <w:t>).</w:t>
      </w:r>
    </w:p>
    <w:p w14:paraId="6EB5D99D" w14:textId="7E7E9A24" w:rsidR="0067451B" w:rsidRPr="00B34569" w:rsidRDefault="0067451B" w:rsidP="00B34569">
      <w:pPr>
        <w:jc w:val="both"/>
        <w:rPr>
          <w:rFonts w:asciiTheme="majorHAnsi" w:hAnsiTheme="majorHAnsi" w:cstheme="majorHAnsi"/>
          <w:color w:val="000000" w:themeColor="text1"/>
        </w:rPr>
      </w:pPr>
    </w:p>
    <w:p w14:paraId="2A8693DC" w14:textId="332F115D" w:rsidR="0067451B" w:rsidRPr="00B34569" w:rsidRDefault="0067451B" w:rsidP="00B34569">
      <w:pPr>
        <w:jc w:val="both"/>
        <w:rPr>
          <w:rFonts w:asciiTheme="majorHAnsi" w:hAnsiTheme="majorHAnsi" w:cstheme="majorHAnsi"/>
          <w:color w:val="000000" w:themeColor="text1"/>
        </w:rPr>
      </w:pPr>
      <w:r w:rsidRPr="00B34569">
        <w:rPr>
          <w:rFonts w:asciiTheme="majorHAnsi" w:hAnsiTheme="majorHAnsi" w:cstheme="majorHAnsi"/>
          <w:b/>
          <w:bCs/>
          <w:color w:val="000000" w:themeColor="text1"/>
        </w:rPr>
        <w:t>Concluyo asegurando que, como Familia Salesiana, queremos seguir caminando con nuestros jóvenes en todas las partes del mundo</w:t>
      </w:r>
      <w:r w:rsidRPr="00B34569">
        <w:rPr>
          <w:rFonts w:asciiTheme="majorHAnsi" w:hAnsiTheme="majorHAnsi" w:cstheme="majorHAnsi"/>
          <w:color w:val="000000" w:themeColor="text1"/>
        </w:rPr>
        <w:t xml:space="preserve">, sin olvidar que la levadura es </w:t>
      </w:r>
      <w:r w:rsidR="003558B7" w:rsidRPr="00B34569">
        <w:rPr>
          <w:rFonts w:asciiTheme="majorHAnsi" w:hAnsiTheme="majorHAnsi" w:cstheme="majorHAnsi"/>
          <w:color w:val="000000" w:themeColor="text1"/>
        </w:rPr>
        <w:t xml:space="preserve">el Evangelio de </w:t>
      </w:r>
      <w:r w:rsidR="001B0DB7" w:rsidRPr="00B34569">
        <w:rPr>
          <w:rFonts w:asciiTheme="majorHAnsi" w:hAnsiTheme="majorHAnsi" w:cstheme="majorHAnsi"/>
          <w:color w:val="000000" w:themeColor="text1"/>
          <w:shd w:val="clear" w:color="auto" w:fill="FFFFFF"/>
        </w:rPr>
        <w:t>Cristo Vivo, “esperanza nuestra, y Él es la más hermosa juventud de este mundo. Todo lo que Él toca se vuelve joven, se hace nuevo, se llena de vida. Entonces, las primeras palabras que quiero dirigir a cada uno de los jóvenes cristianos son: ¡Él vive y te quiere vivo!</w:t>
      </w:r>
      <w:r w:rsidRPr="00B34569">
        <w:rPr>
          <w:rFonts w:asciiTheme="majorHAnsi" w:hAnsiTheme="majorHAnsi" w:cstheme="majorHAnsi"/>
          <w:color w:val="000000" w:themeColor="text1"/>
        </w:rPr>
        <w:t>"</w:t>
      </w:r>
      <w:r w:rsidR="001B0DB7" w:rsidRPr="00B34569">
        <w:rPr>
          <w:rStyle w:val="Refdenotaalpie"/>
          <w:rFonts w:asciiTheme="majorHAnsi" w:hAnsiTheme="majorHAnsi" w:cstheme="majorHAnsi"/>
          <w:color w:val="000000" w:themeColor="text1"/>
          <w:lang w:eastAsia="it-IT"/>
        </w:rPr>
        <w:footnoteReference w:id="9"/>
      </w:r>
      <w:r w:rsidR="001B0DB7" w:rsidRPr="00B34569">
        <w:rPr>
          <w:rFonts w:asciiTheme="majorHAnsi" w:hAnsiTheme="majorHAnsi" w:cstheme="majorHAnsi"/>
          <w:color w:val="000000" w:themeColor="text1"/>
        </w:rPr>
        <w:t>.</w:t>
      </w:r>
      <w:r w:rsidR="001B0DB7" w:rsidRPr="00B34569">
        <w:rPr>
          <w:rStyle w:val="Refdenotaalpie"/>
          <w:rFonts w:asciiTheme="majorHAnsi" w:hAnsiTheme="majorHAnsi" w:cstheme="majorHAnsi"/>
          <w:i/>
          <w:iCs/>
          <w:color w:val="000000" w:themeColor="text1"/>
          <w:lang w:eastAsia="it-IT"/>
        </w:rPr>
        <w:t xml:space="preserve"> </w:t>
      </w:r>
    </w:p>
    <w:p w14:paraId="07E32B6D" w14:textId="77777777" w:rsidR="0067451B" w:rsidRPr="00B34569" w:rsidRDefault="0067451B" w:rsidP="00B34569">
      <w:pPr>
        <w:jc w:val="both"/>
        <w:rPr>
          <w:rFonts w:asciiTheme="majorHAnsi" w:hAnsiTheme="majorHAnsi" w:cstheme="majorHAnsi"/>
          <w:color w:val="000000" w:themeColor="text1"/>
        </w:rPr>
      </w:pPr>
    </w:p>
    <w:p w14:paraId="3105B988" w14:textId="1A357C52" w:rsidR="0067451B" w:rsidRPr="00B34569" w:rsidRDefault="0067451B" w:rsidP="00B34569">
      <w:pPr>
        <w:jc w:val="both"/>
        <w:rPr>
          <w:color w:val="000000" w:themeColor="text1"/>
        </w:rPr>
      </w:pPr>
      <w:r w:rsidRPr="00B34569">
        <w:rPr>
          <w:rFonts w:asciiTheme="majorHAnsi" w:hAnsiTheme="majorHAnsi" w:cstheme="majorHAnsi"/>
          <w:b/>
          <w:bCs/>
          <w:color w:val="000000" w:themeColor="text1"/>
        </w:rPr>
        <w:t>El Papa Francisco, siempre muy sensible y atento a la situación de los jóvenes y abierto a la visión de la colaboración de la Familia Humana, en la construcción de una sociedad más humana y fraterna</w:t>
      </w:r>
      <w:r w:rsidRPr="00B34569">
        <w:rPr>
          <w:rFonts w:asciiTheme="majorHAnsi" w:hAnsiTheme="majorHAnsi" w:cstheme="majorHAnsi"/>
          <w:color w:val="000000" w:themeColor="text1"/>
        </w:rPr>
        <w:t xml:space="preserve">, </w:t>
      </w:r>
      <w:r w:rsidR="00C006ED" w:rsidRPr="00B34569">
        <w:rPr>
          <w:rFonts w:asciiTheme="majorHAnsi" w:hAnsiTheme="majorHAnsi" w:cstheme="majorHAnsi"/>
          <w:color w:val="000000" w:themeColor="text1"/>
        </w:rPr>
        <w:lastRenderedPageBreak/>
        <w:t xml:space="preserve">nos </w:t>
      </w:r>
      <w:r w:rsidRPr="00B34569">
        <w:rPr>
          <w:rFonts w:asciiTheme="majorHAnsi" w:hAnsiTheme="majorHAnsi" w:cstheme="majorHAnsi"/>
          <w:color w:val="000000" w:themeColor="text1"/>
        </w:rPr>
        <w:t xml:space="preserve">invita a </w:t>
      </w:r>
      <w:r w:rsidR="00C006ED" w:rsidRPr="00B34569">
        <w:rPr>
          <w:rFonts w:asciiTheme="majorHAnsi" w:hAnsiTheme="majorHAnsi" w:cstheme="majorHAnsi"/>
          <w:color w:val="000000" w:themeColor="text1"/>
        </w:rPr>
        <w:t>“</w:t>
      </w:r>
      <w:r w:rsidRPr="00B34569">
        <w:rPr>
          <w:rFonts w:asciiTheme="majorHAnsi" w:hAnsiTheme="majorHAnsi" w:cstheme="majorHAnsi"/>
          <w:i/>
          <w:iCs/>
          <w:color w:val="000000" w:themeColor="text1"/>
        </w:rPr>
        <w:t>pensar y ge</w:t>
      </w:r>
      <w:r w:rsidR="00C006ED" w:rsidRPr="00B34569">
        <w:rPr>
          <w:rFonts w:asciiTheme="majorHAnsi" w:hAnsiTheme="majorHAnsi" w:cstheme="majorHAnsi"/>
          <w:i/>
          <w:iCs/>
          <w:color w:val="000000" w:themeColor="text1"/>
        </w:rPr>
        <w:t>st</w:t>
      </w:r>
      <w:r w:rsidRPr="00B34569">
        <w:rPr>
          <w:rFonts w:asciiTheme="majorHAnsi" w:hAnsiTheme="majorHAnsi" w:cstheme="majorHAnsi"/>
          <w:i/>
          <w:iCs/>
          <w:color w:val="000000" w:themeColor="text1"/>
        </w:rPr>
        <w:t>ar un mundo abierto</w:t>
      </w:r>
      <w:r w:rsidR="00C006ED" w:rsidRPr="00B34569">
        <w:rPr>
          <w:rFonts w:asciiTheme="majorHAnsi" w:hAnsiTheme="majorHAnsi" w:cstheme="majorHAnsi"/>
          <w:i/>
          <w:iCs/>
          <w:color w:val="000000" w:themeColor="text1"/>
        </w:rPr>
        <w:t>”</w:t>
      </w:r>
      <w:r w:rsidRPr="00B34569">
        <w:rPr>
          <w:rFonts w:asciiTheme="majorHAnsi" w:hAnsiTheme="majorHAnsi" w:cstheme="majorHAnsi"/>
          <w:i/>
          <w:iCs/>
          <w:color w:val="000000" w:themeColor="text1"/>
        </w:rPr>
        <w:t xml:space="preserve"> y hace un fuerte llamamiento a que para encontrar la verdad y la felicidad en la vida, el único camino es el del amor al prójimo y el estar al servicio de los demás de forma abierta y generosa porque es "</w:t>
      </w:r>
      <w:r w:rsidR="00C006ED" w:rsidRPr="00B34569">
        <w:rPr>
          <w:rFonts w:ascii="Tahoma" w:hAnsi="Tahoma" w:cs="Tahoma"/>
          <w:i/>
          <w:iCs/>
          <w:color w:val="000000" w:themeColor="text1"/>
          <w:sz w:val="22"/>
          <w:szCs w:val="22"/>
          <w:shd w:val="clear" w:color="auto" w:fill="FFFFFF"/>
        </w:rPr>
        <w:t>desde la intimidad de cada corazón, el amor crea vínculos y amplía la existencia cuando saca a la persona de sí misma hacia el otro</w:t>
      </w:r>
      <w:r w:rsidRPr="00B34569">
        <w:rPr>
          <w:rFonts w:asciiTheme="majorHAnsi" w:hAnsiTheme="majorHAnsi" w:cstheme="majorHAnsi"/>
          <w:color w:val="000000" w:themeColor="text1"/>
        </w:rPr>
        <w:t>"</w:t>
      </w:r>
      <w:r w:rsidR="00C006ED" w:rsidRPr="00B34569">
        <w:rPr>
          <w:rStyle w:val="Refdenotaalpie"/>
          <w:rFonts w:asciiTheme="majorHAnsi" w:hAnsiTheme="majorHAnsi" w:cstheme="majorHAnsi"/>
          <w:color w:val="000000" w:themeColor="text1"/>
          <w:lang w:eastAsia="it-IT"/>
        </w:rPr>
        <w:footnoteReference w:id="10"/>
      </w:r>
      <w:r w:rsidR="00C006ED" w:rsidRPr="00B34569">
        <w:rPr>
          <w:rFonts w:asciiTheme="majorHAnsi" w:hAnsiTheme="majorHAnsi" w:cstheme="majorHAnsi"/>
          <w:color w:val="000000" w:themeColor="text1"/>
          <w:lang w:eastAsia="it-IT"/>
        </w:rPr>
        <w:t>.</w:t>
      </w:r>
      <w:r w:rsidRPr="00B34569">
        <w:rPr>
          <w:rFonts w:asciiTheme="majorHAnsi" w:hAnsiTheme="majorHAnsi" w:cstheme="majorHAnsi"/>
          <w:color w:val="000000" w:themeColor="text1"/>
        </w:rPr>
        <w:t xml:space="preserve"> </w:t>
      </w:r>
    </w:p>
    <w:p w14:paraId="43AB7471" w14:textId="77777777" w:rsidR="0067451B" w:rsidRPr="00B34569" w:rsidRDefault="0067451B" w:rsidP="00B34569">
      <w:pPr>
        <w:jc w:val="both"/>
        <w:rPr>
          <w:rFonts w:asciiTheme="majorHAnsi" w:hAnsiTheme="majorHAnsi" w:cstheme="majorHAnsi"/>
          <w:color w:val="000000" w:themeColor="text1"/>
        </w:rPr>
      </w:pPr>
    </w:p>
    <w:p w14:paraId="59EC510F" w14:textId="76EEB6A7" w:rsidR="0067451B" w:rsidRPr="00B34569" w:rsidRDefault="0067451B" w:rsidP="00B34569">
      <w:pPr>
        <w:jc w:val="both"/>
        <w:rPr>
          <w:rFonts w:asciiTheme="majorHAnsi" w:hAnsiTheme="majorHAnsi" w:cstheme="majorHAnsi"/>
          <w:color w:val="000000" w:themeColor="text1"/>
        </w:rPr>
      </w:pPr>
      <w:r w:rsidRPr="00B34569">
        <w:rPr>
          <w:rFonts w:asciiTheme="majorHAnsi" w:hAnsiTheme="majorHAnsi" w:cstheme="majorHAnsi"/>
          <w:b/>
          <w:bCs/>
          <w:color w:val="000000" w:themeColor="text1"/>
        </w:rPr>
        <w:t xml:space="preserve">Con gran esperanza y confianza, invito a toda la familia de Don Bosco y especialmente a </w:t>
      </w:r>
      <w:proofErr w:type="gramStart"/>
      <w:r w:rsidRPr="00B34569">
        <w:rPr>
          <w:rFonts w:asciiTheme="majorHAnsi" w:hAnsiTheme="majorHAnsi" w:cstheme="majorHAnsi"/>
          <w:b/>
          <w:bCs/>
          <w:color w:val="000000" w:themeColor="text1"/>
        </w:rPr>
        <w:t>los laicos y laicas</w:t>
      </w:r>
      <w:proofErr w:type="gramEnd"/>
      <w:r w:rsidRPr="00B34569">
        <w:rPr>
          <w:rFonts w:asciiTheme="majorHAnsi" w:hAnsiTheme="majorHAnsi" w:cstheme="majorHAnsi"/>
          <w:b/>
          <w:bCs/>
          <w:color w:val="000000" w:themeColor="text1"/>
        </w:rPr>
        <w:t xml:space="preserve"> de la misma familia y a tantos otros de este vasto movimiento salesiano a </w:t>
      </w:r>
      <w:r w:rsidR="00D01E2A" w:rsidRPr="00B34569">
        <w:rPr>
          <w:rFonts w:asciiTheme="majorHAnsi" w:hAnsiTheme="majorHAnsi" w:cstheme="majorHAnsi"/>
          <w:b/>
          <w:bCs/>
          <w:color w:val="000000" w:themeColor="text1"/>
        </w:rPr>
        <w:t>responder</w:t>
      </w:r>
      <w:r w:rsidR="00D01E2A" w:rsidRPr="00B34569">
        <w:rPr>
          <w:rFonts w:asciiTheme="majorHAnsi" w:hAnsiTheme="majorHAnsi" w:cstheme="majorHAnsi"/>
          <w:color w:val="000000" w:themeColor="text1"/>
        </w:rPr>
        <w:t xml:space="preserve"> de</w:t>
      </w:r>
      <w:r w:rsidR="00C006ED" w:rsidRPr="00B34569">
        <w:rPr>
          <w:rFonts w:asciiTheme="majorHAnsi" w:hAnsiTheme="majorHAnsi" w:cstheme="majorHAnsi"/>
          <w:color w:val="000000" w:themeColor="text1"/>
        </w:rPr>
        <w:t xml:space="preserve"> modo </w:t>
      </w:r>
      <w:r w:rsidRPr="00B34569">
        <w:rPr>
          <w:rFonts w:asciiTheme="majorHAnsi" w:hAnsiTheme="majorHAnsi" w:cstheme="majorHAnsi"/>
          <w:color w:val="000000" w:themeColor="text1"/>
        </w:rPr>
        <w:t>creativ</w:t>
      </w:r>
      <w:r w:rsidR="00C006ED" w:rsidRPr="00B34569">
        <w:rPr>
          <w:rFonts w:asciiTheme="majorHAnsi" w:hAnsiTheme="majorHAnsi" w:cstheme="majorHAnsi"/>
          <w:color w:val="000000" w:themeColor="text1"/>
        </w:rPr>
        <w:t>o</w:t>
      </w:r>
      <w:r w:rsidRPr="00B34569">
        <w:rPr>
          <w:rFonts w:asciiTheme="majorHAnsi" w:hAnsiTheme="majorHAnsi" w:cstheme="majorHAnsi"/>
          <w:color w:val="000000" w:themeColor="text1"/>
        </w:rPr>
        <w:t>, colaborativ</w:t>
      </w:r>
      <w:r w:rsidR="00C006ED" w:rsidRPr="00B34569">
        <w:rPr>
          <w:rFonts w:asciiTheme="majorHAnsi" w:hAnsiTheme="majorHAnsi" w:cstheme="majorHAnsi"/>
          <w:color w:val="000000" w:themeColor="text1"/>
        </w:rPr>
        <w:t>o</w:t>
      </w:r>
      <w:r w:rsidRPr="00B34569">
        <w:rPr>
          <w:rFonts w:asciiTheme="majorHAnsi" w:hAnsiTheme="majorHAnsi" w:cstheme="majorHAnsi"/>
          <w:color w:val="000000" w:themeColor="text1"/>
        </w:rPr>
        <w:t xml:space="preserve"> y concret</w:t>
      </w:r>
      <w:r w:rsidR="00C006ED" w:rsidRPr="00B34569">
        <w:rPr>
          <w:rFonts w:asciiTheme="majorHAnsi" w:hAnsiTheme="majorHAnsi" w:cstheme="majorHAnsi"/>
          <w:color w:val="000000" w:themeColor="text1"/>
        </w:rPr>
        <w:t>o</w:t>
      </w:r>
      <w:r w:rsidRPr="00B34569">
        <w:rPr>
          <w:rFonts w:asciiTheme="majorHAnsi" w:hAnsiTheme="majorHAnsi" w:cstheme="majorHAnsi"/>
          <w:color w:val="000000" w:themeColor="text1"/>
        </w:rPr>
        <w:t xml:space="preserve">, </w:t>
      </w:r>
      <w:r w:rsidR="00C006ED" w:rsidRPr="00B34569">
        <w:rPr>
          <w:rFonts w:asciiTheme="majorHAnsi" w:hAnsiTheme="majorHAnsi" w:cstheme="majorHAnsi"/>
          <w:color w:val="000000" w:themeColor="text1"/>
        </w:rPr>
        <w:t>en todo lo posible</w:t>
      </w:r>
      <w:r w:rsidRPr="00B34569">
        <w:rPr>
          <w:rFonts w:asciiTheme="majorHAnsi" w:hAnsiTheme="majorHAnsi" w:cstheme="majorHAnsi"/>
          <w:color w:val="000000" w:themeColor="text1"/>
        </w:rPr>
        <w:t xml:space="preserve">, a esta humilde propuesta del Aguinaldo de 2023 para ser realmente esa </w:t>
      </w:r>
      <w:r w:rsidRPr="00B34569">
        <w:rPr>
          <w:rFonts w:asciiTheme="majorHAnsi" w:hAnsiTheme="majorHAnsi" w:cstheme="majorHAnsi"/>
          <w:i/>
          <w:iCs/>
          <w:color w:val="000000" w:themeColor="text1"/>
        </w:rPr>
        <w:t>levadura semejante a la del Evangelio que Jesús nuestro Señor</w:t>
      </w:r>
      <w:r w:rsidR="00D01E2A" w:rsidRPr="00B34569">
        <w:rPr>
          <w:rFonts w:asciiTheme="majorHAnsi" w:hAnsiTheme="majorHAnsi" w:cstheme="majorHAnsi"/>
          <w:i/>
          <w:iCs/>
          <w:color w:val="000000" w:themeColor="text1"/>
        </w:rPr>
        <w:t xml:space="preserve"> proclamaba</w:t>
      </w:r>
      <w:r w:rsidRPr="00B34569">
        <w:rPr>
          <w:rFonts w:asciiTheme="majorHAnsi" w:hAnsiTheme="majorHAnsi" w:cstheme="majorHAnsi"/>
          <w:color w:val="000000" w:themeColor="text1"/>
        </w:rPr>
        <w:t>.</w:t>
      </w:r>
    </w:p>
    <w:p w14:paraId="1E00BF6E" w14:textId="1DBC9D87" w:rsidR="00F16A9B" w:rsidRPr="00B34569" w:rsidRDefault="00F16A9B" w:rsidP="00B34569">
      <w:pPr>
        <w:jc w:val="both"/>
        <w:rPr>
          <w:rFonts w:asciiTheme="majorHAnsi" w:hAnsiTheme="majorHAnsi" w:cstheme="majorHAnsi"/>
          <w:color w:val="000000" w:themeColor="text1"/>
        </w:rPr>
      </w:pPr>
    </w:p>
    <w:p w14:paraId="67F41138" w14:textId="19456EA2" w:rsidR="00F16A9B" w:rsidRPr="00B34569" w:rsidRDefault="00F16A9B" w:rsidP="00B34569">
      <w:pPr>
        <w:jc w:val="both"/>
        <w:rPr>
          <w:rFonts w:asciiTheme="majorHAnsi" w:hAnsiTheme="majorHAnsi" w:cstheme="majorHAnsi"/>
          <w:color w:val="000000" w:themeColor="text1"/>
        </w:rPr>
      </w:pPr>
    </w:p>
    <w:p w14:paraId="17B1F5CD" w14:textId="212F6EC0" w:rsidR="00F16A9B" w:rsidRPr="00B34569" w:rsidRDefault="00F16A9B" w:rsidP="00B34569">
      <w:pPr>
        <w:jc w:val="both"/>
        <w:rPr>
          <w:rFonts w:asciiTheme="majorHAnsi" w:hAnsiTheme="majorHAnsi" w:cstheme="majorHAnsi"/>
          <w:color w:val="000000" w:themeColor="text1"/>
        </w:rPr>
      </w:pPr>
    </w:p>
    <w:p w14:paraId="33B874D9" w14:textId="236B5092" w:rsidR="00F16A9B" w:rsidRPr="00D01E2A" w:rsidRDefault="00F16A9B" w:rsidP="00F16A9B">
      <w:pPr>
        <w:jc w:val="center"/>
        <w:rPr>
          <w:rFonts w:asciiTheme="majorHAnsi" w:hAnsiTheme="majorHAnsi" w:cstheme="majorHAnsi"/>
          <w:color w:val="4472C4" w:themeColor="accent1"/>
          <w:sz w:val="72"/>
          <w:szCs w:val="72"/>
          <w:lang w:val="it-IT"/>
        </w:rPr>
      </w:pPr>
      <w:r w:rsidRPr="00D01E2A">
        <w:rPr>
          <w:rFonts w:asciiTheme="majorHAnsi" w:hAnsiTheme="majorHAnsi" w:cstheme="majorHAnsi"/>
          <w:color w:val="4472C4" w:themeColor="accent1"/>
          <w:sz w:val="72"/>
          <w:szCs w:val="72"/>
          <w:lang w:val="it-IT"/>
        </w:rPr>
        <w:t>******</w:t>
      </w:r>
    </w:p>
    <w:p w14:paraId="5E73AA8F" w14:textId="77777777" w:rsidR="007A5480" w:rsidRPr="007A5480" w:rsidRDefault="007A5480" w:rsidP="007A5480">
      <w:pPr>
        <w:rPr>
          <w:rFonts w:asciiTheme="majorHAnsi" w:hAnsiTheme="majorHAnsi" w:cstheme="majorHAnsi"/>
          <w:b/>
          <w:bCs/>
          <w:color w:val="000000" w:themeColor="text1"/>
          <w:lang w:val="it-IT"/>
        </w:rPr>
      </w:pPr>
    </w:p>
    <w:p w14:paraId="63D78792" w14:textId="77777777" w:rsidR="007A5480" w:rsidRPr="007A5480" w:rsidRDefault="007A5480" w:rsidP="006278F3">
      <w:pPr>
        <w:ind w:left="720"/>
        <w:rPr>
          <w:rFonts w:asciiTheme="majorHAnsi" w:hAnsiTheme="majorHAnsi" w:cstheme="majorHAnsi"/>
          <w:b/>
          <w:bCs/>
          <w:color w:val="000000" w:themeColor="text1"/>
          <w:lang w:val="it-IT"/>
        </w:rPr>
      </w:pPr>
    </w:p>
    <w:p w14:paraId="7C423CDF" w14:textId="142635B8" w:rsidR="00B35263" w:rsidRPr="007A5480" w:rsidRDefault="00B35263" w:rsidP="00E62C7A">
      <w:pPr>
        <w:rPr>
          <w:rFonts w:asciiTheme="majorHAnsi" w:hAnsiTheme="majorHAnsi" w:cstheme="majorHAnsi"/>
          <w:color w:val="000000" w:themeColor="text1"/>
          <w:lang w:val="it-IT"/>
        </w:rPr>
      </w:pPr>
    </w:p>
    <w:p w14:paraId="19D6F4C4" w14:textId="3F1DE76E" w:rsidR="007C1121" w:rsidRPr="007C1121" w:rsidRDefault="00D613E3" w:rsidP="00BC58C3">
      <w:pPr>
        <w:rPr>
          <w:rFonts w:asciiTheme="majorHAnsi" w:hAnsiTheme="majorHAnsi" w:cstheme="majorHAnsi"/>
        </w:rPr>
      </w:pPr>
      <w:r w:rsidRPr="00F16A9B">
        <w:rPr>
          <w:rFonts w:asciiTheme="majorHAnsi" w:hAnsiTheme="majorHAnsi" w:cstheme="majorHAnsi"/>
          <w:color w:val="000000" w:themeColor="text1"/>
          <w:highlight w:val="yellow"/>
          <w:lang w:val="it-IT"/>
        </w:rPr>
        <w:br w:type="column"/>
      </w:r>
    </w:p>
    <w:p w14:paraId="2C64A670" w14:textId="77777777" w:rsidR="005E4977" w:rsidRPr="007C1121" w:rsidRDefault="005E4977" w:rsidP="00CB413A">
      <w:pPr>
        <w:autoSpaceDE w:val="0"/>
        <w:autoSpaceDN w:val="0"/>
        <w:adjustRightInd w:val="0"/>
        <w:jc w:val="both"/>
        <w:rPr>
          <w:rFonts w:asciiTheme="majorHAnsi" w:hAnsiTheme="majorHAnsi" w:cstheme="majorHAnsi"/>
          <w:b/>
          <w:bCs/>
        </w:rPr>
      </w:pPr>
    </w:p>
    <w:sectPr w:rsidR="005E4977" w:rsidRPr="007C1121" w:rsidSect="001B2A19">
      <w:footerReference w:type="even" r:id="rId7"/>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59FE" w14:textId="77777777" w:rsidR="00C87811" w:rsidRDefault="00C87811" w:rsidP="001B2A19">
      <w:r>
        <w:separator/>
      </w:r>
    </w:p>
  </w:endnote>
  <w:endnote w:type="continuationSeparator" w:id="0">
    <w:p w14:paraId="7CA61990" w14:textId="77777777" w:rsidR="00C87811" w:rsidRDefault="00C87811" w:rsidP="001B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4D"/>
    <w:family w:val="decorative"/>
    <w:pitch w:val="variable"/>
    <w:sig w:usb0="00000003" w:usb1="00000000" w:usb2="00000000" w:usb3="00000000" w:csb0="00000001" w:csb1="00000000"/>
  </w:font>
  <w:font w:name="GarmdITCBkCnB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80737693"/>
      <w:docPartObj>
        <w:docPartGallery w:val="Page Numbers (Bottom of Page)"/>
        <w:docPartUnique/>
      </w:docPartObj>
    </w:sdtPr>
    <w:sdtContent>
      <w:p w14:paraId="78860440" w14:textId="5C65A1D1" w:rsidR="001B2A19" w:rsidRDefault="001B2A19" w:rsidP="003F243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E38EA6C" w14:textId="77777777" w:rsidR="001B2A19" w:rsidRDefault="001B2A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41359637"/>
      <w:docPartObj>
        <w:docPartGallery w:val="Page Numbers (Bottom of Page)"/>
        <w:docPartUnique/>
      </w:docPartObj>
    </w:sdtPr>
    <w:sdtContent>
      <w:p w14:paraId="48ADBDDF" w14:textId="4857F559" w:rsidR="001B2A19" w:rsidRDefault="001B2A19" w:rsidP="003F243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509166B" w14:textId="77777777" w:rsidR="001B2A19" w:rsidRDefault="001B2A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ED5D" w14:textId="77777777" w:rsidR="00C87811" w:rsidRDefault="00C87811" w:rsidP="001B2A19">
      <w:r>
        <w:separator/>
      </w:r>
    </w:p>
  </w:footnote>
  <w:footnote w:type="continuationSeparator" w:id="0">
    <w:p w14:paraId="2DA4B85A" w14:textId="77777777" w:rsidR="00C87811" w:rsidRDefault="00C87811" w:rsidP="001B2A19">
      <w:r>
        <w:continuationSeparator/>
      </w:r>
    </w:p>
  </w:footnote>
  <w:footnote w:id="1">
    <w:p w14:paraId="42C6A57E" w14:textId="3B5F1023" w:rsidR="00883514" w:rsidRPr="00883514" w:rsidRDefault="00883514" w:rsidP="00883514">
      <w:r w:rsidRPr="008B1603">
        <w:rPr>
          <w:rStyle w:val="Refdenotaalpie"/>
          <w:rFonts w:cstheme="minorHAnsi"/>
          <w:sz w:val="20"/>
          <w:szCs w:val="20"/>
        </w:rPr>
        <w:footnoteRef/>
      </w:r>
      <w:r w:rsidRPr="00611CB7">
        <w:rPr>
          <w:rFonts w:cstheme="minorHAnsi"/>
          <w:sz w:val="20"/>
          <w:szCs w:val="20"/>
        </w:rPr>
        <w:t xml:space="preserve"> </w:t>
      </w:r>
      <w:r w:rsidRPr="00611CB7">
        <w:rPr>
          <w:rFonts w:asciiTheme="majorHAnsi" w:hAnsiTheme="majorHAnsi" w:cstheme="majorHAnsi"/>
          <w:color w:val="000000"/>
          <w:sz w:val="20"/>
          <w:szCs w:val="20"/>
        </w:rPr>
        <w:t>“</w:t>
      </w:r>
      <w:r w:rsidRPr="00611CB7">
        <w:rPr>
          <w:rFonts w:asciiTheme="majorHAnsi" w:hAnsiTheme="majorHAnsi" w:cstheme="majorHAnsi"/>
          <w:color w:val="000000"/>
          <w:sz w:val="20"/>
          <w:szCs w:val="20"/>
          <w:shd w:val="clear" w:color="auto" w:fill="FFFFFF"/>
        </w:rPr>
        <w:t>No nos dejemos robar la esperanza, no permitamos que la banalicen con soluciones y propuestas inmediatas que obstruyen el camino, que «fragmentan» el tiempo, transformándolo en espacio. El tiempo es siempre superior al espacio. El espacio cristaliza los procesos; el tiempo, en cambio, proyecta hacia el futuro e impulsa a caminar con esperanza</w:t>
      </w:r>
      <w:r w:rsidRPr="00611CB7">
        <w:rPr>
          <w:rFonts w:asciiTheme="majorHAnsi" w:hAnsiTheme="majorHAnsi" w:cstheme="majorHAnsi"/>
          <w:color w:val="000000"/>
          <w:sz w:val="20"/>
          <w:szCs w:val="20"/>
        </w:rPr>
        <w:t xml:space="preserve">”. </w:t>
      </w:r>
      <w:r w:rsidRPr="00883514">
        <w:rPr>
          <w:rFonts w:asciiTheme="majorHAnsi" w:hAnsiTheme="majorHAnsi" w:cstheme="majorHAnsi"/>
          <w:color w:val="000000"/>
          <w:sz w:val="20"/>
          <w:szCs w:val="20"/>
        </w:rPr>
        <w:t xml:space="preserve">(Papa </w:t>
      </w:r>
      <w:proofErr w:type="gramStart"/>
      <w:r w:rsidRPr="00883514">
        <w:rPr>
          <w:rFonts w:asciiTheme="majorHAnsi" w:hAnsiTheme="majorHAnsi" w:cstheme="majorHAnsi"/>
          <w:color w:val="000000"/>
          <w:sz w:val="20"/>
          <w:szCs w:val="20"/>
        </w:rPr>
        <w:t xml:space="preserve">Francisco, </w:t>
      </w:r>
      <w:r w:rsidRPr="00883514">
        <w:rPr>
          <w:rStyle w:val="nfasis"/>
          <w:rFonts w:asciiTheme="majorHAnsi" w:hAnsiTheme="majorHAnsi" w:cstheme="majorHAnsi"/>
          <w:color w:val="000000"/>
          <w:sz w:val="20"/>
          <w:szCs w:val="20"/>
        </w:rPr>
        <w:t> Lumen</w:t>
      </w:r>
      <w:proofErr w:type="gramEnd"/>
      <w:r w:rsidRPr="00883514">
        <w:rPr>
          <w:rStyle w:val="nfasis"/>
          <w:rFonts w:asciiTheme="majorHAnsi" w:hAnsiTheme="majorHAnsi" w:cstheme="majorHAnsi"/>
          <w:color w:val="000000"/>
          <w:sz w:val="20"/>
          <w:szCs w:val="20"/>
        </w:rPr>
        <w:t xml:space="preserve"> </w:t>
      </w:r>
      <w:proofErr w:type="spellStart"/>
      <w:r w:rsidRPr="00883514">
        <w:rPr>
          <w:rStyle w:val="nfasis"/>
          <w:rFonts w:asciiTheme="majorHAnsi" w:hAnsiTheme="majorHAnsi" w:cstheme="majorHAnsi"/>
          <w:color w:val="000000"/>
          <w:sz w:val="20"/>
          <w:szCs w:val="20"/>
        </w:rPr>
        <w:t>Fidei</w:t>
      </w:r>
      <w:proofErr w:type="spellEnd"/>
      <w:r w:rsidRPr="00883514">
        <w:rPr>
          <w:rFonts w:asciiTheme="majorHAnsi" w:hAnsiTheme="majorHAnsi" w:cstheme="majorHAnsi"/>
          <w:color w:val="000000"/>
          <w:sz w:val="20"/>
          <w:szCs w:val="20"/>
        </w:rPr>
        <w:t>, n. 57).</w:t>
      </w:r>
    </w:p>
  </w:footnote>
  <w:footnote w:id="2">
    <w:p w14:paraId="2AE8F89E" w14:textId="6D64B58A" w:rsidR="00883514" w:rsidRPr="0096060B" w:rsidRDefault="00883514" w:rsidP="0096060B">
      <w:pPr>
        <w:rPr>
          <w:rFonts w:cstheme="minorBidi"/>
        </w:rPr>
      </w:pPr>
      <w:r w:rsidRPr="0064490E">
        <w:rPr>
          <w:rStyle w:val="Refdenotaalpie"/>
          <w:rFonts w:cstheme="minorHAnsi"/>
        </w:rPr>
        <w:footnoteRef/>
      </w:r>
      <w:r w:rsidRPr="00883514">
        <w:rPr>
          <w:rFonts w:cstheme="minorHAnsi"/>
        </w:rPr>
        <w:t xml:space="preserve"> </w:t>
      </w:r>
      <w:r w:rsidRPr="00883514">
        <w:rPr>
          <w:rFonts w:asciiTheme="majorHAnsi" w:hAnsiTheme="majorHAnsi" w:cstheme="majorHAnsi"/>
          <w:color w:val="4472C4" w:themeColor="accent1"/>
          <w:sz w:val="20"/>
          <w:szCs w:val="20"/>
        </w:rPr>
        <w:t xml:space="preserve">Papa Francisco, </w:t>
      </w:r>
      <w:r w:rsidRPr="00883514">
        <w:rPr>
          <w:rFonts w:asciiTheme="majorHAnsi" w:hAnsiTheme="majorHAnsi" w:cstheme="majorHAnsi"/>
          <w:i/>
          <w:iCs/>
          <w:color w:val="4472C4" w:themeColor="accent1"/>
          <w:sz w:val="20"/>
          <w:szCs w:val="20"/>
          <w:lang w:eastAsia="it-IT"/>
        </w:rPr>
        <w:t xml:space="preserve">Fratelli </w:t>
      </w:r>
      <w:proofErr w:type="spellStart"/>
      <w:r w:rsidRPr="00883514">
        <w:rPr>
          <w:rFonts w:asciiTheme="majorHAnsi" w:hAnsiTheme="majorHAnsi" w:cstheme="majorHAnsi"/>
          <w:i/>
          <w:iCs/>
          <w:color w:val="4472C4" w:themeColor="accent1"/>
          <w:sz w:val="20"/>
          <w:szCs w:val="20"/>
          <w:lang w:eastAsia="it-IT"/>
        </w:rPr>
        <w:t>Tutti</w:t>
      </w:r>
      <w:proofErr w:type="spellEnd"/>
      <w:r w:rsidRPr="00883514">
        <w:rPr>
          <w:rFonts w:asciiTheme="majorHAnsi" w:hAnsiTheme="majorHAnsi" w:cstheme="majorHAnsi"/>
          <w:i/>
          <w:iCs/>
          <w:color w:val="4472C4" w:themeColor="accent1"/>
          <w:sz w:val="20"/>
          <w:szCs w:val="20"/>
          <w:lang w:eastAsia="it-IT"/>
        </w:rPr>
        <w:t xml:space="preserve"> 11 (citando nota 8: </w:t>
      </w:r>
      <w:hyperlink r:id="rId1" w:history="1">
        <w:r w:rsidRPr="00883514">
          <w:rPr>
            <w:rStyle w:val="Hipervnculo"/>
            <w:rFonts w:asciiTheme="majorHAnsi" w:hAnsiTheme="majorHAnsi" w:cstheme="majorHAnsi"/>
            <w:i/>
            <w:iCs/>
            <w:color w:val="4472C4" w:themeColor="accent1"/>
            <w:sz w:val="20"/>
            <w:szCs w:val="20"/>
            <w:shd w:val="clear" w:color="auto" w:fill="FFFFFF"/>
          </w:rPr>
          <w:t>Encuentro con las autoridades, la sociedad civil y el Cuerpo diplomático</w:t>
        </w:r>
      </w:hyperlink>
      <w:r w:rsidRPr="00883514">
        <w:rPr>
          <w:rFonts w:asciiTheme="majorHAnsi" w:hAnsiTheme="majorHAnsi" w:cstheme="majorHAnsi"/>
          <w:color w:val="4472C4" w:themeColor="accent1"/>
          <w:sz w:val="20"/>
          <w:szCs w:val="20"/>
          <w:shd w:val="clear" w:color="auto" w:fill="FFFFFF"/>
        </w:rPr>
        <w:t>, Santiago – Chile (16 enero 2018): </w:t>
      </w:r>
      <w:r w:rsidRPr="00883514">
        <w:rPr>
          <w:rFonts w:asciiTheme="majorHAnsi" w:hAnsiTheme="majorHAnsi" w:cstheme="majorHAnsi"/>
          <w:i/>
          <w:iCs/>
          <w:color w:val="4472C4" w:themeColor="accent1"/>
          <w:sz w:val="20"/>
          <w:szCs w:val="20"/>
          <w:shd w:val="clear" w:color="auto" w:fill="FFFFFF"/>
        </w:rPr>
        <w:t>AAS</w:t>
      </w:r>
      <w:r w:rsidRPr="00883514">
        <w:rPr>
          <w:rFonts w:asciiTheme="majorHAnsi" w:hAnsiTheme="majorHAnsi" w:cstheme="majorHAnsi"/>
          <w:color w:val="4472C4" w:themeColor="accent1"/>
          <w:sz w:val="20"/>
          <w:szCs w:val="20"/>
          <w:shd w:val="clear" w:color="auto" w:fill="FFFFFF"/>
        </w:rPr>
        <w:t> 110 (2018), 256</w:t>
      </w:r>
      <w:r w:rsidR="0096060B">
        <w:rPr>
          <w:rFonts w:asciiTheme="majorHAnsi" w:hAnsiTheme="majorHAnsi" w:cstheme="majorHAnsi"/>
          <w:color w:val="4472C4" w:themeColor="accent1"/>
          <w:sz w:val="20"/>
          <w:szCs w:val="20"/>
          <w:shd w:val="clear" w:color="auto" w:fill="FFFFFF"/>
        </w:rPr>
        <w:t>)</w:t>
      </w:r>
      <w:r w:rsidRPr="00883514">
        <w:rPr>
          <w:rFonts w:asciiTheme="majorHAnsi" w:hAnsiTheme="majorHAnsi" w:cstheme="majorHAnsi"/>
          <w:color w:val="4472C4" w:themeColor="accent1"/>
          <w:sz w:val="20"/>
          <w:szCs w:val="20"/>
          <w:shd w:val="clear" w:color="auto" w:fill="FFFFFF"/>
        </w:rPr>
        <w:t>.</w:t>
      </w:r>
    </w:p>
  </w:footnote>
  <w:footnote w:id="3">
    <w:p w14:paraId="62990677" w14:textId="1BD79A47" w:rsidR="00A76288" w:rsidRPr="00883514" w:rsidRDefault="00A76288">
      <w:pPr>
        <w:pStyle w:val="Textonotapie"/>
        <w:rPr>
          <w:rFonts w:asciiTheme="majorHAnsi" w:hAnsiTheme="majorHAnsi" w:cstheme="majorHAnsi"/>
        </w:rPr>
      </w:pPr>
      <w:r w:rsidRPr="00883514">
        <w:rPr>
          <w:rStyle w:val="Refdenotaalpie"/>
          <w:rFonts w:asciiTheme="majorHAnsi" w:hAnsiTheme="majorHAnsi" w:cstheme="majorHAnsi"/>
        </w:rPr>
        <w:footnoteRef/>
      </w:r>
      <w:r w:rsidRPr="00883514">
        <w:rPr>
          <w:rFonts w:asciiTheme="majorHAnsi" w:hAnsiTheme="majorHAnsi" w:cstheme="majorHAnsi"/>
        </w:rPr>
        <w:t xml:space="preserve"> CLARETIANOS, Ciudad Redonda, </w:t>
      </w:r>
      <w:r w:rsidRPr="00883514">
        <w:rPr>
          <w:rFonts w:asciiTheme="majorHAnsi" w:hAnsiTheme="majorHAnsi" w:cstheme="majorHAnsi"/>
          <w:i/>
          <w:iCs/>
        </w:rPr>
        <w:t>“</w:t>
      </w:r>
      <w:r w:rsidR="006B6EBC" w:rsidRPr="00883514">
        <w:rPr>
          <w:rFonts w:asciiTheme="majorHAnsi" w:hAnsiTheme="majorHAnsi" w:cstheme="majorHAnsi"/>
          <w:i/>
          <w:iCs/>
        </w:rPr>
        <w:t>Vivir para Dios: dimensión política de la Espiritualidad Laical”</w:t>
      </w:r>
      <w:r w:rsidR="006B6EBC" w:rsidRPr="00883514">
        <w:rPr>
          <w:rFonts w:asciiTheme="majorHAnsi" w:hAnsiTheme="majorHAnsi" w:cstheme="majorHAnsi"/>
        </w:rPr>
        <w:t xml:space="preserve"> </w:t>
      </w:r>
      <w:proofErr w:type="spellStart"/>
      <w:r w:rsidR="006B6EBC" w:rsidRPr="00883514">
        <w:rPr>
          <w:rFonts w:asciiTheme="majorHAnsi" w:hAnsiTheme="majorHAnsi" w:cstheme="majorHAnsi"/>
        </w:rPr>
        <w:t>pdf</w:t>
      </w:r>
      <w:proofErr w:type="spellEnd"/>
    </w:p>
  </w:footnote>
  <w:footnote w:id="4">
    <w:p w14:paraId="2031A22C" w14:textId="0F29583C" w:rsidR="008A0B51" w:rsidRPr="00883514" w:rsidRDefault="008A0B51">
      <w:pPr>
        <w:pStyle w:val="Textonotapie"/>
        <w:rPr>
          <w:rFonts w:asciiTheme="majorHAnsi" w:hAnsiTheme="majorHAnsi" w:cstheme="majorHAnsi"/>
        </w:rPr>
      </w:pPr>
      <w:r w:rsidRPr="00883514">
        <w:rPr>
          <w:rStyle w:val="Refdenotaalpie"/>
          <w:rFonts w:asciiTheme="majorHAnsi" w:hAnsiTheme="majorHAnsi" w:cstheme="majorHAnsi"/>
        </w:rPr>
        <w:footnoteRef/>
      </w:r>
      <w:r w:rsidRPr="00883514">
        <w:rPr>
          <w:rFonts w:asciiTheme="majorHAnsi" w:hAnsiTheme="majorHAnsi" w:cstheme="majorHAnsi"/>
        </w:rPr>
        <w:t xml:space="preserve"> BERZOSA, R., </w:t>
      </w:r>
      <w:r w:rsidRPr="00883514">
        <w:rPr>
          <w:rFonts w:asciiTheme="majorHAnsi" w:hAnsiTheme="majorHAnsi" w:cstheme="majorHAnsi"/>
          <w:i/>
          <w:iCs/>
        </w:rPr>
        <w:t>“¿Una teología y espiritualidad laical?”</w:t>
      </w:r>
      <w:r w:rsidRPr="00883514">
        <w:rPr>
          <w:rFonts w:asciiTheme="majorHAnsi" w:hAnsiTheme="majorHAnsi" w:cstheme="majorHAnsi"/>
        </w:rPr>
        <w:t xml:space="preserve"> Revista Misión Abierta, (mercaba.org/fichas/laico).</w:t>
      </w:r>
    </w:p>
  </w:footnote>
  <w:footnote w:id="5">
    <w:p w14:paraId="7D32B909" w14:textId="2F986525" w:rsidR="00485C26" w:rsidRPr="00C10FEE" w:rsidRDefault="006B6EBC" w:rsidP="00485C26">
      <w:pPr>
        <w:pStyle w:val="NormalWeb"/>
        <w:rPr>
          <w:rFonts w:asciiTheme="majorHAnsi" w:hAnsiTheme="majorHAnsi" w:cstheme="majorHAnsi"/>
          <w:sz w:val="20"/>
          <w:szCs w:val="20"/>
        </w:rPr>
      </w:pPr>
      <w:r w:rsidRPr="00A8004C">
        <w:rPr>
          <w:rStyle w:val="Refdenotaalpie"/>
          <w:rFonts w:asciiTheme="majorHAnsi" w:hAnsiTheme="majorHAnsi" w:cstheme="majorHAnsi"/>
          <w:sz w:val="20"/>
          <w:szCs w:val="20"/>
        </w:rPr>
        <w:footnoteRef/>
      </w:r>
      <w:r w:rsidR="00485C26" w:rsidRPr="00A8004C">
        <w:rPr>
          <w:rFonts w:asciiTheme="majorHAnsi" w:hAnsiTheme="majorHAnsi" w:cstheme="majorHAnsi"/>
          <w:sz w:val="20"/>
          <w:szCs w:val="20"/>
          <w:lang w:val="es-ES_tradnl" w:bidi="he-IL"/>
        </w:rPr>
        <w:t>Nicolás Núñez, L.C.</w:t>
      </w:r>
      <w:r w:rsidR="00485C26" w:rsidRPr="00A8004C">
        <w:rPr>
          <w:rFonts w:asciiTheme="majorHAnsi" w:hAnsiTheme="majorHAnsi" w:cstheme="majorHAnsi"/>
          <w:sz w:val="20"/>
          <w:szCs w:val="20"/>
          <w:lang w:bidi="he-IL"/>
        </w:rPr>
        <w:t xml:space="preserve">, </w:t>
      </w:r>
      <w:r w:rsidR="00485C26" w:rsidRPr="00A8004C">
        <w:rPr>
          <w:rFonts w:asciiTheme="majorHAnsi" w:hAnsiTheme="majorHAnsi" w:cstheme="majorHAnsi"/>
          <w:i/>
          <w:iCs/>
          <w:sz w:val="20"/>
          <w:szCs w:val="20"/>
          <w:lang w:val="es-ES_tradnl" w:bidi="he-IL"/>
        </w:rPr>
        <w:t>La vocación laical en la Iglesia. Una reflexión desde la perspectiva eclesiológica.</w:t>
      </w:r>
      <w:r w:rsidR="00485C26" w:rsidRPr="00A8004C">
        <w:rPr>
          <w:rFonts w:asciiTheme="majorHAnsi" w:hAnsiTheme="majorHAnsi" w:cstheme="majorHAnsi"/>
          <w:sz w:val="20"/>
          <w:szCs w:val="20"/>
          <w:lang w:val="es-ES_tradnl" w:bidi="he-IL"/>
        </w:rPr>
        <w:t xml:space="preserve"> </w:t>
      </w:r>
      <w:proofErr w:type="spellStart"/>
      <w:r w:rsidR="00485C26" w:rsidRPr="00C10FEE">
        <w:rPr>
          <w:rFonts w:asciiTheme="majorHAnsi" w:hAnsiTheme="majorHAnsi" w:cstheme="majorHAnsi"/>
          <w:sz w:val="20"/>
          <w:szCs w:val="20"/>
        </w:rPr>
        <w:t>Ecclesia</w:t>
      </w:r>
      <w:proofErr w:type="spellEnd"/>
      <w:r w:rsidR="00485C26" w:rsidRPr="00C10FEE">
        <w:rPr>
          <w:rFonts w:asciiTheme="majorHAnsi" w:hAnsiTheme="majorHAnsi" w:cstheme="majorHAnsi"/>
          <w:sz w:val="20"/>
          <w:szCs w:val="20"/>
        </w:rPr>
        <w:t>, XXIX, n. 3-4, 2015 – p.218</w:t>
      </w:r>
      <w:r w:rsidR="00A8004C" w:rsidRPr="00C10FEE">
        <w:rPr>
          <w:rFonts w:asciiTheme="majorHAnsi" w:hAnsiTheme="majorHAnsi" w:cstheme="majorHAnsi"/>
          <w:sz w:val="20"/>
          <w:szCs w:val="20"/>
        </w:rPr>
        <w:t>.</w:t>
      </w:r>
    </w:p>
    <w:p w14:paraId="4E43729E" w14:textId="1DF180B0" w:rsidR="006B6EBC" w:rsidRPr="00C10FEE" w:rsidRDefault="006B6EBC" w:rsidP="00485C26">
      <w:pPr>
        <w:pStyle w:val="NormalWeb"/>
      </w:pPr>
    </w:p>
  </w:footnote>
  <w:footnote w:id="6">
    <w:p w14:paraId="376790A3" w14:textId="77777777" w:rsidR="00364E8B" w:rsidRPr="00C10FEE" w:rsidRDefault="00364E8B" w:rsidP="00364E8B">
      <w:pPr>
        <w:pStyle w:val="Textonotapie"/>
        <w:jc w:val="both"/>
        <w:rPr>
          <w:rFonts w:asciiTheme="majorHAnsi" w:hAnsiTheme="majorHAnsi" w:cstheme="majorHAnsi"/>
        </w:rPr>
      </w:pPr>
      <w:r w:rsidRPr="00A8004C">
        <w:rPr>
          <w:rStyle w:val="Refdenotaalpie"/>
          <w:rFonts w:asciiTheme="majorHAnsi" w:hAnsiTheme="majorHAnsi" w:cstheme="majorHAnsi"/>
        </w:rPr>
        <w:footnoteRef/>
      </w:r>
      <w:r w:rsidRPr="00C10FEE">
        <w:rPr>
          <w:rFonts w:asciiTheme="majorHAnsi" w:hAnsiTheme="majorHAnsi" w:cstheme="majorHAnsi"/>
        </w:rPr>
        <w:t xml:space="preserve"> </w:t>
      </w:r>
      <w:r w:rsidRPr="00C10FEE">
        <w:rPr>
          <w:rFonts w:asciiTheme="majorHAnsi" w:hAnsiTheme="majorHAnsi" w:cstheme="majorHAnsi"/>
          <w:i/>
          <w:iCs/>
        </w:rPr>
        <w:t>CG24</w:t>
      </w:r>
      <w:r w:rsidRPr="00C10FEE">
        <w:rPr>
          <w:rFonts w:asciiTheme="majorHAnsi" w:hAnsiTheme="majorHAnsi" w:cstheme="majorHAnsi"/>
        </w:rPr>
        <w:t>, n. 71.</w:t>
      </w:r>
    </w:p>
  </w:footnote>
  <w:footnote w:id="7">
    <w:p w14:paraId="52F5FD1D" w14:textId="77777777" w:rsidR="00364E8B" w:rsidRPr="00C10FEE" w:rsidRDefault="00364E8B" w:rsidP="00364E8B">
      <w:pPr>
        <w:pStyle w:val="Textonotapie"/>
        <w:jc w:val="both"/>
      </w:pPr>
      <w:r w:rsidRPr="00A8004C">
        <w:rPr>
          <w:rStyle w:val="Refdenotaalpie"/>
          <w:rFonts w:asciiTheme="majorHAnsi" w:hAnsiTheme="majorHAnsi" w:cstheme="majorHAnsi"/>
        </w:rPr>
        <w:footnoteRef/>
      </w:r>
      <w:r w:rsidRPr="00C10FEE">
        <w:rPr>
          <w:rFonts w:asciiTheme="majorHAnsi" w:hAnsiTheme="majorHAnsi" w:cstheme="majorHAnsi"/>
        </w:rPr>
        <w:t xml:space="preserve"> </w:t>
      </w:r>
      <w:r w:rsidRPr="00C10FEE">
        <w:rPr>
          <w:rFonts w:asciiTheme="majorHAnsi" w:hAnsiTheme="majorHAnsi" w:cstheme="majorHAnsi"/>
          <w:i/>
          <w:iCs/>
        </w:rPr>
        <w:t>CG24</w:t>
      </w:r>
      <w:r w:rsidRPr="00C10FEE">
        <w:rPr>
          <w:rFonts w:asciiTheme="majorHAnsi" w:hAnsiTheme="majorHAnsi" w:cstheme="majorHAnsi"/>
        </w:rPr>
        <w:t>, n. 39.</w:t>
      </w:r>
    </w:p>
  </w:footnote>
  <w:footnote w:id="8">
    <w:p w14:paraId="5E295C5E" w14:textId="2E774E3E" w:rsidR="00674887" w:rsidRPr="00C10FEE" w:rsidRDefault="00674887" w:rsidP="00674887">
      <w:pPr>
        <w:pStyle w:val="Textonotapie"/>
        <w:rPr>
          <w:rFonts w:asciiTheme="majorHAnsi" w:hAnsiTheme="majorHAnsi" w:cstheme="majorHAnsi"/>
        </w:rPr>
      </w:pPr>
      <w:r w:rsidRPr="0067451B">
        <w:rPr>
          <w:rStyle w:val="Refdenotaalpie"/>
          <w:rFonts w:asciiTheme="majorHAnsi" w:hAnsiTheme="majorHAnsi" w:cstheme="majorHAnsi"/>
        </w:rPr>
        <w:footnoteRef/>
      </w:r>
      <w:r w:rsidRPr="0067451B">
        <w:rPr>
          <w:rFonts w:asciiTheme="majorHAnsi" w:hAnsiTheme="majorHAnsi" w:cstheme="majorHAnsi"/>
        </w:rPr>
        <w:t xml:space="preserve"> </w:t>
      </w:r>
      <w:r w:rsidRPr="0067451B">
        <w:rPr>
          <w:rFonts w:asciiTheme="majorHAnsi" w:hAnsiTheme="majorHAnsi" w:cstheme="majorHAnsi"/>
          <w:color w:val="4472C4" w:themeColor="accent1"/>
        </w:rPr>
        <w:t xml:space="preserve">RECTOR MAYOR, </w:t>
      </w:r>
      <w:r w:rsidRPr="0067451B">
        <w:rPr>
          <w:rFonts w:asciiTheme="majorHAnsi" w:hAnsiTheme="majorHAnsi" w:cstheme="majorHAnsi"/>
          <w:i/>
          <w:iCs/>
          <w:color w:val="4472C4" w:themeColor="accent1"/>
        </w:rPr>
        <w:t xml:space="preserve">Carta de conclusión del </w:t>
      </w:r>
      <w:proofErr w:type="spellStart"/>
      <w:r w:rsidRPr="0067451B">
        <w:rPr>
          <w:rFonts w:asciiTheme="majorHAnsi" w:hAnsiTheme="majorHAnsi" w:cstheme="majorHAnsi"/>
          <w:i/>
          <w:iCs/>
          <w:color w:val="4472C4" w:themeColor="accent1"/>
        </w:rPr>
        <w:t>IIº</w:t>
      </w:r>
      <w:proofErr w:type="spellEnd"/>
      <w:r w:rsidRPr="0067451B">
        <w:rPr>
          <w:rFonts w:asciiTheme="majorHAnsi" w:hAnsiTheme="majorHAnsi" w:cstheme="majorHAnsi"/>
          <w:i/>
          <w:iCs/>
          <w:color w:val="4472C4" w:themeColor="accent1"/>
        </w:rPr>
        <w:t xml:space="preserve"> Seminario de promoción de las Causas de Beatificación y Canonización de la Familia Salesiana, </w:t>
      </w:r>
      <w:r w:rsidRPr="0067451B">
        <w:rPr>
          <w:rFonts w:asciiTheme="majorHAnsi" w:hAnsiTheme="majorHAnsi" w:cstheme="majorHAnsi"/>
          <w:color w:val="4472C4" w:themeColor="accent1"/>
        </w:rPr>
        <w:t xml:space="preserve">Roma, </w:t>
      </w:r>
      <w:proofErr w:type="gramStart"/>
      <w:r w:rsidRPr="0067451B">
        <w:rPr>
          <w:rFonts w:asciiTheme="majorHAnsi" w:hAnsiTheme="majorHAnsi" w:cstheme="majorHAnsi"/>
          <w:color w:val="4472C4" w:themeColor="accent1"/>
        </w:rPr>
        <w:t>Abril</w:t>
      </w:r>
      <w:proofErr w:type="gramEnd"/>
      <w:r w:rsidRPr="0067451B">
        <w:rPr>
          <w:rFonts w:asciiTheme="majorHAnsi" w:hAnsiTheme="majorHAnsi" w:cstheme="majorHAnsi"/>
          <w:i/>
          <w:iCs/>
          <w:color w:val="4472C4" w:themeColor="accent1"/>
        </w:rPr>
        <w:t xml:space="preserve"> 2018. </w:t>
      </w:r>
    </w:p>
  </w:footnote>
  <w:footnote w:id="9">
    <w:p w14:paraId="79537897" w14:textId="77777777" w:rsidR="001B0DB7" w:rsidRPr="00E95940" w:rsidRDefault="001B0DB7" w:rsidP="001B0DB7">
      <w:pPr>
        <w:pStyle w:val="Textonotapie"/>
        <w:rPr>
          <w:lang w:val="it-IT"/>
        </w:rPr>
      </w:pPr>
      <w:r>
        <w:rPr>
          <w:rStyle w:val="Refdenotaalpie"/>
        </w:rPr>
        <w:footnoteRef/>
      </w:r>
      <w:r w:rsidRPr="00E95940">
        <w:rPr>
          <w:lang w:val="it-IT"/>
        </w:rPr>
        <w:t xml:space="preserve">  Christus </w:t>
      </w:r>
      <w:proofErr w:type="spellStart"/>
      <w:r w:rsidRPr="00E95940">
        <w:rPr>
          <w:lang w:val="it-IT"/>
        </w:rPr>
        <w:t>Vivit</w:t>
      </w:r>
      <w:proofErr w:type="spellEnd"/>
      <w:r>
        <w:rPr>
          <w:lang w:val="it-IT"/>
        </w:rPr>
        <w:t xml:space="preserve">, </w:t>
      </w:r>
      <w:r w:rsidRPr="00E95940">
        <w:rPr>
          <w:lang w:val="it-IT"/>
        </w:rPr>
        <w:t>1</w:t>
      </w:r>
    </w:p>
  </w:footnote>
  <w:footnote w:id="10">
    <w:p w14:paraId="712F318A" w14:textId="77777777" w:rsidR="00C006ED" w:rsidRPr="00E95940" w:rsidRDefault="00C006ED" w:rsidP="00C006ED">
      <w:pPr>
        <w:pStyle w:val="Textonotapie"/>
        <w:rPr>
          <w:lang w:val="it-IT"/>
        </w:rPr>
      </w:pPr>
      <w:r>
        <w:rPr>
          <w:rStyle w:val="Refdenotaalpie"/>
        </w:rPr>
        <w:footnoteRef/>
      </w:r>
      <w:r w:rsidRPr="00E95940">
        <w:rPr>
          <w:lang w:val="it-IT"/>
        </w:rPr>
        <w:t xml:space="preserve"> Fratelli Tutti, numero 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90"/>
    <w:multiLevelType w:val="hybridMultilevel"/>
    <w:tmpl w:val="DC9CE534"/>
    <w:lvl w:ilvl="0" w:tplc="D29EAB0E">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C455216"/>
    <w:multiLevelType w:val="multilevel"/>
    <w:tmpl w:val="BD50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12821"/>
    <w:multiLevelType w:val="hybridMultilevel"/>
    <w:tmpl w:val="1CECE5CC"/>
    <w:lvl w:ilvl="0" w:tplc="EED60D28">
      <w:start w:val="3"/>
      <w:numFmt w:val="bullet"/>
      <w:lvlText w:val="-"/>
      <w:lvlJc w:val="left"/>
      <w:pPr>
        <w:ind w:left="720" w:hanging="360"/>
      </w:pPr>
      <w:rPr>
        <w:rFonts w:ascii="Calibri Light" w:eastAsia="Times New Roman"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2370D3A"/>
    <w:multiLevelType w:val="hybridMultilevel"/>
    <w:tmpl w:val="4470F4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401FAB"/>
    <w:multiLevelType w:val="multilevel"/>
    <w:tmpl w:val="50DE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81264"/>
    <w:multiLevelType w:val="hybridMultilevel"/>
    <w:tmpl w:val="B3B6C17A"/>
    <w:lvl w:ilvl="0" w:tplc="BBDEA476">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00B07FB"/>
    <w:multiLevelType w:val="multilevel"/>
    <w:tmpl w:val="D60C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548A2"/>
    <w:multiLevelType w:val="hybridMultilevel"/>
    <w:tmpl w:val="51F82806"/>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AD73C39"/>
    <w:multiLevelType w:val="hybridMultilevel"/>
    <w:tmpl w:val="49080CB2"/>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F505E55"/>
    <w:multiLevelType w:val="hybridMultilevel"/>
    <w:tmpl w:val="E460E30C"/>
    <w:lvl w:ilvl="0" w:tplc="0DACC0A4">
      <w:numFmt w:val="bullet"/>
      <w:lvlText w:val="-"/>
      <w:lvlJc w:val="left"/>
      <w:pPr>
        <w:ind w:left="720" w:hanging="360"/>
      </w:pPr>
      <w:rPr>
        <w:rFonts w:ascii="Calibri Light" w:eastAsia="Times New Roman"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50538D1"/>
    <w:multiLevelType w:val="hybridMultilevel"/>
    <w:tmpl w:val="76E001E2"/>
    <w:lvl w:ilvl="0" w:tplc="7DF0CCB2">
      <w:start w:val="1"/>
      <w:numFmt w:val="lowerLetter"/>
      <w:lvlText w:val="%1."/>
      <w:lvlJc w:val="left"/>
      <w:pPr>
        <w:ind w:left="720" w:hanging="360"/>
      </w:pPr>
      <w:rPr>
        <w:rFonts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9663037"/>
    <w:multiLevelType w:val="hybridMultilevel"/>
    <w:tmpl w:val="4ACE4A7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FCE77AD"/>
    <w:multiLevelType w:val="hybridMultilevel"/>
    <w:tmpl w:val="C96CDFB2"/>
    <w:lvl w:ilvl="0" w:tplc="3836F07E">
      <w:numFmt w:val="bullet"/>
      <w:lvlText w:val="-"/>
      <w:lvlJc w:val="left"/>
      <w:pPr>
        <w:ind w:left="1080" w:hanging="360"/>
      </w:pPr>
      <w:rPr>
        <w:rFonts w:ascii="Bookman Old Style" w:eastAsiaTheme="minorHAnsi" w:hAnsi="Bookman Old Style" w:cs="Aharon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15:restartNumberingAfterBreak="0">
    <w:nsid w:val="579A72AB"/>
    <w:multiLevelType w:val="hybridMultilevel"/>
    <w:tmpl w:val="A57C12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628548D"/>
    <w:multiLevelType w:val="hybridMultilevel"/>
    <w:tmpl w:val="B33C8C8E"/>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C1243BF"/>
    <w:multiLevelType w:val="hybridMultilevel"/>
    <w:tmpl w:val="3670CA4A"/>
    <w:lvl w:ilvl="0" w:tplc="5E426B14">
      <w:start w:val="3"/>
      <w:numFmt w:val="bullet"/>
      <w:lvlText w:val="-"/>
      <w:lvlJc w:val="left"/>
      <w:pPr>
        <w:ind w:left="720" w:hanging="360"/>
      </w:pPr>
      <w:rPr>
        <w:rFonts w:ascii="Calibri Light" w:eastAsiaTheme="minorHAnsi"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5127E68"/>
    <w:multiLevelType w:val="hybridMultilevel"/>
    <w:tmpl w:val="833C3B4A"/>
    <w:lvl w:ilvl="0" w:tplc="040A0019">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15:restartNumberingAfterBreak="0">
    <w:nsid w:val="7630619B"/>
    <w:multiLevelType w:val="hybridMultilevel"/>
    <w:tmpl w:val="B082DCAE"/>
    <w:lvl w:ilvl="0" w:tplc="EFA2D3B8">
      <w:start w:val="3"/>
      <w:numFmt w:val="bullet"/>
      <w:lvlText w:val="-"/>
      <w:lvlJc w:val="left"/>
      <w:pPr>
        <w:ind w:left="720" w:hanging="360"/>
      </w:pPr>
      <w:rPr>
        <w:rFonts w:ascii="Calibri Light" w:eastAsiaTheme="minorHAnsi"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768475420">
    <w:abstractNumId w:val="11"/>
  </w:num>
  <w:num w:numId="2" w16cid:durableId="1671984986">
    <w:abstractNumId w:val="12"/>
  </w:num>
  <w:num w:numId="3" w16cid:durableId="2001302284">
    <w:abstractNumId w:val="14"/>
  </w:num>
  <w:num w:numId="4" w16cid:durableId="409811527">
    <w:abstractNumId w:val="1"/>
  </w:num>
  <w:num w:numId="5" w16cid:durableId="1062826529">
    <w:abstractNumId w:val="7"/>
  </w:num>
  <w:num w:numId="6" w16cid:durableId="959720554">
    <w:abstractNumId w:val="8"/>
  </w:num>
  <w:num w:numId="7" w16cid:durableId="811947297">
    <w:abstractNumId w:val="4"/>
  </w:num>
  <w:num w:numId="8" w16cid:durableId="189998884">
    <w:abstractNumId w:val="6"/>
  </w:num>
  <w:num w:numId="9" w16cid:durableId="618610570">
    <w:abstractNumId w:val="5"/>
  </w:num>
  <w:num w:numId="10" w16cid:durableId="1902784257">
    <w:abstractNumId w:val="0"/>
  </w:num>
  <w:num w:numId="11" w16cid:durableId="31423539">
    <w:abstractNumId w:val="17"/>
  </w:num>
  <w:num w:numId="12" w16cid:durableId="1082676425">
    <w:abstractNumId w:val="2"/>
  </w:num>
  <w:num w:numId="13" w16cid:durableId="435827219">
    <w:abstractNumId w:val="15"/>
  </w:num>
  <w:num w:numId="14" w16cid:durableId="2096704219">
    <w:abstractNumId w:val="13"/>
  </w:num>
  <w:num w:numId="15" w16cid:durableId="28844393">
    <w:abstractNumId w:val="16"/>
  </w:num>
  <w:num w:numId="16" w16cid:durableId="1618217301">
    <w:abstractNumId w:val="10"/>
  </w:num>
  <w:num w:numId="17" w16cid:durableId="1455175540">
    <w:abstractNumId w:val="3"/>
  </w:num>
  <w:num w:numId="18" w16cid:durableId="1699622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7A"/>
    <w:rsid w:val="00011318"/>
    <w:rsid w:val="0002044E"/>
    <w:rsid w:val="00037399"/>
    <w:rsid w:val="00063F70"/>
    <w:rsid w:val="000D5261"/>
    <w:rsid w:val="000F58E4"/>
    <w:rsid w:val="001427D7"/>
    <w:rsid w:val="00147105"/>
    <w:rsid w:val="00150739"/>
    <w:rsid w:val="001A1A0A"/>
    <w:rsid w:val="001A7A68"/>
    <w:rsid w:val="001B0DB7"/>
    <w:rsid w:val="001B2A19"/>
    <w:rsid w:val="001F2E8E"/>
    <w:rsid w:val="00201085"/>
    <w:rsid w:val="00213640"/>
    <w:rsid w:val="00220D08"/>
    <w:rsid w:val="002245C5"/>
    <w:rsid w:val="002328CC"/>
    <w:rsid w:val="002904DC"/>
    <w:rsid w:val="002A4B61"/>
    <w:rsid w:val="002D01FB"/>
    <w:rsid w:val="00307277"/>
    <w:rsid w:val="00307967"/>
    <w:rsid w:val="00315D14"/>
    <w:rsid w:val="003558B7"/>
    <w:rsid w:val="0035666C"/>
    <w:rsid w:val="00364E8B"/>
    <w:rsid w:val="003950FF"/>
    <w:rsid w:val="003B3B82"/>
    <w:rsid w:val="003C1E71"/>
    <w:rsid w:val="003D0E9B"/>
    <w:rsid w:val="00434093"/>
    <w:rsid w:val="00485C26"/>
    <w:rsid w:val="004A4045"/>
    <w:rsid w:val="004C5817"/>
    <w:rsid w:val="004D24EC"/>
    <w:rsid w:val="005114EA"/>
    <w:rsid w:val="00533EE6"/>
    <w:rsid w:val="00584C82"/>
    <w:rsid w:val="00591501"/>
    <w:rsid w:val="005D0E21"/>
    <w:rsid w:val="005D4871"/>
    <w:rsid w:val="005D6346"/>
    <w:rsid w:val="005D668D"/>
    <w:rsid w:val="005E4977"/>
    <w:rsid w:val="005F4394"/>
    <w:rsid w:val="00611CB7"/>
    <w:rsid w:val="00621727"/>
    <w:rsid w:val="00622E2C"/>
    <w:rsid w:val="006278F3"/>
    <w:rsid w:val="00660B57"/>
    <w:rsid w:val="0067451B"/>
    <w:rsid w:val="00674887"/>
    <w:rsid w:val="00683E6A"/>
    <w:rsid w:val="00687F4C"/>
    <w:rsid w:val="006952D1"/>
    <w:rsid w:val="006B4F35"/>
    <w:rsid w:val="006B6A21"/>
    <w:rsid w:val="006B6EBC"/>
    <w:rsid w:val="006C012A"/>
    <w:rsid w:val="006C3584"/>
    <w:rsid w:val="006F5B3C"/>
    <w:rsid w:val="00703A25"/>
    <w:rsid w:val="00712F5A"/>
    <w:rsid w:val="00770DF7"/>
    <w:rsid w:val="00791621"/>
    <w:rsid w:val="007A5480"/>
    <w:rsid w:val="007B5402"/>
    <w:rsid w:val="007C1121"/>
    <w:rsid w:val="007D0F4E"/>
    <w:rsid w:val="007E3CD3"/>
    <w:rsid w:val="007E70F6"/>
    <w:rsid w:val="00814DDD"/>
    <w:rsid w:val="00833D65"/>
    <w:rsid w:val="008764BF"/>
    <w:rsid w:val="00881D65"/>
    <w:rsid w:val="00883514"/>
    <w:rsid w:val="008A0B51"/>
    <w:rsid w:val="008A14CC"/>
    <w:rsid w:val="008B0266"/>
    <w:rsid w:val="008D4EB5"/>
    <w:rsid w:val="008E19AB"/>
    <w:rsid w:val="0090031B"/>
    <w:rsid w:val="00902BFE"/>
    <w:rsid w:val="00924992"/>
    <w:rsid w:val="00930FED"/>
    <w:rsid w:val="0095312D"/>
    <w:rsid w:val="0096060B"/>
    <w:rsid w:val="00973C68"/>
    <w:rsid w:val="009769E7"/>
    <w:rsid w:val="009979B8"/>
    <w:rsid w:val="009B204B"/>
    <w:rsid w:val="009B7C01"/>
    <w:rsid w:val="00A04BCA"/>
    <w:rsid w:val="00A05890"/>
    <w:rsid w:val="00A10EC5"/>
    <w:rsid w:val="00A32001"/>
    <w:rsid w:val="00A4051D"/>
    <w:rsid w:val="00A425E8"/>
    <w:rsid w:val="00A76288"/>
    <w:rsid w:val="00A8004C"/>
    <w:rsid w:val="00A875E7"/>
    <w:rsid w:val="00A94298"/>
    <w:rsid w:val="00AA2C03"/>
    <w:rsid w:val="00AA7E5C"/>
    <w:rsid w:val="00B04571"/>
    <w:rsid w:val="00B079BA"/>
    <w:rsid w:val="00B24772"/>
    <w:rsid w:val="00B34569"/>
    <w:rsid w:val="00B35263"/>
    <w:rsid w:val="00B37D59"/>
    <w:rsid w:val="00B464EE"/>
    <w:rsid w:val="00B513B4"/>
    <w:rsid w:val="00B65253"/>
    <w:rsid w:val="00BB3C6E"/>
    <w:rsid w:val="00BB6ECE"/>
    <w:rsid w:val="00BC58C3"/>
    <w:rsid w:val="00BC7225"/>
    <w:rsid w:val="00BE73C8"/>
    <w:rsid w:val="00C006ED"/>
    <w:rsid w:val="00C10FEE"/>
    <w:rsid w:val="00C201B0"/>
    <w:rsid w:val="00C4199B"/>
    <w:rsid w:val="00C82A92"/>
    <w:rsid w:val="00C87811"/>
    <w:rsid w:val="00CB25F7"/>
    <w:rsid w:val="00CB413A"/>
    <w:rsid w:val="00CD6535"/>
    <w:rsid w:val="00D01806"/>
    <w:rsid w:val="00D01E2A"/>
    <w:rsid w:val="00D23CE0"/>
    <w:rsid w:val="00D613E3"/>
    <w:rsid w:val="00D87C9C"/>
    <w:rsid w:val="00D9724E"/>
    <w:rsid w:val="00DB69F2"/>
    <w:rsid w:val="00DD181D"/>
    <w:rsid w:val="00DE3041"/>
    <w:rsid w:val="00DF067A"/>
    <w:rsid w:val="00E127DA"/>
    <w:rsid w:val="00E34453"/>
    <w:rsid w:val="00E62C7A"/>
    <w:rsid w:val="00E72FEC"/>
    <w:rsid w:val="00E95940"/>
    <w:rsid w:val="00EA47D3"/>
    <w:rsid w:val="00EC51B9"/>
    <w:rsid w:val="00F16A9B"/>
    <w:rsid w:val="00F45808"/>
    <w:rsid w:val="00F70D09"/>
    <w:rsid w:val="00F86925"/>
    <w:rsid w:val="00F94804"/>
    <w:rsid w:val="00F97A74"/>
    <w:rsid w:val="00FB132E"/>
    <w:rsid w:val="00FB2F19"/>
    <w:rsid w:val="00FC4869"/>
    <w:rsid w:val="00FD4600"/>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ecimalSymbol w:val=","/>
  <w:listSeparator w:val=";"/>
  <w14:docId w14:val="05250D23"/>
  <w15:chartTrackingRefBased/>
  <w15:docId w15:val="{514FB175-2618-7741-A570-C7B6018B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DB7"/>
    <w:rPr>
      <w:rFonts w:ascii="Times New Roman" w:eastAsia="Times New Roman" w:hAnsi="Times New Roman" w:cs="Times New Roman"/>
      <w:lang w:eastAsia="es-ES_tradnl" w:bidi="he-IL"/>
    </w:rPr>
  </w:style>
  <w:style w:type="paragraph" w:styleId="Ttulo1">
    <w:name w:val="heading 1"/>
    <w:basedOn w:val="Normal"/>
    <w:link w:val="Ttulo1Car"/>
    <w:uiPriority w:val="9"/>
    <w:qFormat/>
    <w:rsid w:val="001427D7"/>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NUMERADO"/>
    <w:basedOn w:val="Normal"/>
    <w:link w:val="PrrafodelistaCar"/>
    <w:uiPriority w:val="34"/>
    <w:qFormat/>
    <w:rsid w:val="004A4045"/>
    <w:pPr>
      <w:ind w:left="720"/>
      <w:contextualSpacing/>
    </w:pPr>
    <w:rPr>
      <w:rFonts w:asciiTheme="minorHAnsi" w:eastAsiaTheme="minorHAnsi" w:hAnsiTheme="minorHAnsi" w:cstheme="minorBidi"/>
      <w:lang w:eastAsia="en-US" w:bidi="ar-SA"/>
    </w:rPr>
  </w:style>
  <w:style w:type="paragraph" w:styleId="Textoindependiente">
    <w:name w:val="Body Text"/>
    <w:basedOn w:val="Normal"/>
    <w:link w:val="TextoindependienteCar"/>
    <w:uiPriority w:val="1"/>
    <w:qFormat/>
    <w:rsid w:val="008764BF"/>
    <w:pPr>
      <w:autoSpaceDE w:val="0"/>
      <w:autoSpaceDN w:val="0"/>
      <w:adjustRightInd w:val="0"/>
      <w:ind w:left="39"/>
    </w:pPr>
    <w:rPr>
      <w:rFonts w:ascii="Verdana" w:eastAsiaTheme="minorHAnsi" w:hAnsi="Verdana" w:cs="Verdana"/>
      <w:sz w:val="27"/>
      <w:szCs w:val="27"/>
      <w:lang w:val="es-ES_tradnl" w:eastAsia="en-US"/>
    </w:rPr>
  </w:style>
  <w:style w:type="character" w:customStyle="1" w:styleId="TextoindependienteCar">
    <w:name w:val="Texto independiente Car"/>
    <w:basedOn w:val="Fuentedeprrafopredeter"/>
    <w:link w:val="Textoindependiente"/>
    <w:uiPriority w:val="1"/>
    <w:rsid w:val="008764BF"/>
    <w:rPr>
      <w:rFonts w:ascii="Verdana" w:hAnsi="Verdana" w:cs="Verdana"/>
      <w:sz w:val="27"/>
      <w:szCs w:val="27"/>
      <w:lang w:val="es-ES_tradnl" w:bidi="he-IL"/>
    </w:rPr>
  </w:style>
  <w:style w:type="character" w:styleId="nfasis">
    <w:name w:val="Emphasis"/>
    <w:basedOn w:val="Fuentedeprrafopredeter"/>
    <w:uiPriority w:val="20"/>
    <w:qFormat/>
    <w:rsid w:val="009B7C01"/>
    <w:rPr>
      <w:i/>
      <w:iCs/>
    </w:rPr>
  </w:style>
  <w:style w:type="character" w:customStyle="1" w:styleId="Ttulo1Car">
    <w:name w:val="Título 1 Car"/>
    <w:basedOn w:val="Fuentedeprrafopredeter"/>
    <w:link w:val="Ttulo1"/>
    <w:uiPriority w:val="9"/>
    <w:rsid w:val="001427D7"/>
    <w:rPr>
      <w:rFonts w:ascii="Times New Roman" w:eastAsia="Times New Roman" w:hAnsi="Times New Roman" w:cs="Times New Roman"/>
      <w:b/>
      <w:bCs/>
      <w:kern w:val="36"/>
      <w:sz w:val="48"/>
      <w:szCs w:val="48"/>
      <w:lang w:eastAsia="es-ES_tradnl" w:bidi="he-IL"/>
    </w:rPr>
  </w:style>
  <w:style w:type="character" w:styleId="Hipervnculo">
    <w:name w:val="Hyperlink"/>
    <w:basedOn w:val="Fuentedeprrafopredeter"/>
    <w:uiPriority w:val="99"/>
    <w:unhideWhenUsed/>
    <w:rsid w:val="006B6A21"/>
    <w:rPr>
      <w:color w:val="0563C1" w:themeColor="hyperlink"/>
      <w:u w:val="single"/>
    </w:rPr>
  </w:style>
  <w:style w:type="character" w:styleId="Mencinsinresolver">
    <w:name w:val="Unresolved Mention"/>
    <w:basedOn w:val="Fuentedeprrafopredeter"/>
    <w:uiPriority w:val="99"/>
    <w:semiHidden/>
    <w:unhideWhenUsed/>
    <w:rsid w:val="006B6A21"/>
    <w:rPr>
      <w:color w:val="605E5C"/>
      <w:shd w:val="clear" w:color="auto" w:fill="E1DFDD"/>
    </w:rPr>
  </w:style>
  <w:style w:type="character" w:customStyle="1" w:styleId="apple-converted-space">
    <w:name w:val="apple-converted-space"/>
    <w:basedOn w:val="Fuentedeprrafopredeter"/>
    <w:rsid w:val="00A32001"/>
  </w:style>
  <w:style w:type="paragraph" w:styleId="Piedepgina">
    <w:name w:val="footer"/>
    <w:basedOn w:val="Normal"/>
    <w:link w:val="PiedepginaCar"/>
    <w:uiPriority w:val="99"/>
    <w:unhideWhenUsed/>
    <w:rsid w:val="001B2A19"/>
    <w:pPr>
      <w:tabs>
        <w:tab w:val="center" w:pos="4513"/>
        <w:tab w:val="right" w:pos="9026"/>
      </w:tabs>
    </w:pPr>
    <w:rPr>
      <w:rFonts w:asciiTheme="minorHAnsi" w:eastAsiaTheme="minorHAnsi" w:hAnsiTheme="minorHAnsi" w:cstheme="minorBidi"/>
      <w:lang w:eastAsia="en-US" w:bidi="ar-SA"/>
    </w:rPr>
  </w:style>
  <w:style w:type="character" w:customStyle="1" w:styleId="PiedepginaCar">
    <w:name w:val="Pie de página Car"/>
    <w:basedOn w:val="Fuentedeprrafopredeter"/>
    <w:link w:val="Piedepgina"/>
    <w:uiPriority w:val="99"/>
    <w:rsid w:val="001B2A19"/>
  </w:style>
  <w:style w:type="character" w:styleId="Nmerodepgina">
    <w:name w:val="page number"/>
    <w:basedOn w:val="Fuentedeprrafopredeter"/>
    <w:uiPriority w:val="99"/>
    <w:semiHidden/>
    <w:unhideWhenUsed/>
    <w:rsid w:val="001B2A19"/>
  </w:style>
  <w:style w:type="character" w:customStyle="1" w:styleId="PrrafodelistaCar">
    <w:name w:val="Párrafo de lista Car"/>
    <w:aliases w:val="Párrafo NUMERADO Car"/>
    <w:link w:val="Prrafodelista"/>
    <w:uiPriority w:val="34"/>
    <w:rsid w:val="0090031B"/>
  </w:style>
  <w:style w:type="character" w:styleId="Hipervnculovisitado">
    <w:name w:val="FollowedHyperlink"/>
    <w:basedOn w:val="Fuentedeprrafopredeter"/>
    <w:uiPriority w:val="99"/>
    <w:semiHidden/>
    <w:unhideWhenUsed/>
    <w:rsid w:val="00FB2F19"/>
    <w:rPr>
      <w:color w:val="954F72" w:themeColor="followedHyperlink"/>
      <w:u w:val="single"/>
    </w:rPr>
  </w:style>
  <w:style w:type="paragraph" w:styleId="NormalWeb">
    <w:name w:val="Normal (Web)"/>
    <w:basedOn w:val="Normal"/>
    <w:uiPriority w:val="99"/>
    <w:unhideWhenUsed/>
    <w:rsid w:val="00FB2F19"/>
    <w:pPr>
      <w:spacing w:before="100" w:beforeAutospacing="1" w:after="100" w:afterAutospacing="1"/>
    </w:pPr>
    <w:rPr>
      <w:lang w:bidi="ar-SA"/>
    </w:rPr>
  </w:style>
  <w:style w:type="character" w:styleId="Textoennegrita">
    <w:name w:val="Strong"/>
    <w:basedOn w:val="Fuentedeprrafopredeter"/>
    <w:uiPriority w:val="22"/>
    <w:qFormat/>
    <w:rsid w:val="00FB2F19"/>
    <w:rPr>
      <w:b/>
      <w:bCs/>
    </w:rPr>
  </w:style>
  <w:style w:type="character" w:customStyle="1" w:styleId="markedcontent">
    <w:name w:val="markedcontent"/>
    <w:basedOn w:val="Fuentedeprrafopredeter"/>
    <w:rsid w:val="00814DDD"/>
  </w:style>
  <w:style w:type="character" w:customStyle="1" w:styleId="a">
    <w:name w:val="a"/>
    <w:basedOn w:val="Fuentedeprrafopredeter"/>
    <w:rsid w:val="00791621"/>
  </w:style>
  <w:style w:type="character" w:customStyle="1" w:styleId="hgkelc">
    <w:name w:val="hgkelc"/>
    <w:basedOn w:val="Fuentedeprrafopredeter"/>
    <w:rsid w:val="005D668D"/>
  </w:style>
  <w:style w:type="paragraph" w:customStyle="1" w:styleId="wnd-align-justify">
    <w:name w:val="wnd-align-justify"/>
    <w:basedOn w:val="Normal"/>
    <w:rsid w:val="003950FF"/>
    <w:pPr>
      <w:spacing w:before="100" w:beforeAutospacing="1" w:after="100" w:afterAutospacing="1"/>
    </w:pPr>
    <w:rPr>
      <w:lang w:bidi="ar-SA"/>
    </w:rPr>
  </w:style>
  <w:style w:type="paragraph" w:styleId="Textonotapie">
    <w:name w:val="footnote text"/>
    <w:aliases w:val="Testo nota a piè di pagina Carattere Carattere Carattere Carattere,Testo nota a piè di pagina Carattere Carattere Carattere Carattere Carattere Caratte,TestoBibliografiaFine,stile 1,Footnote,Footnote1,Footnote2,Footnote3"/>
    <w:basedOn w:val="Normal"/>
    <w:link w:val="TextonotapieCar"/>
    <w:uiPriority w:val="99"/>
    <w:semiHidden/>
    <w:unhideWhenUsed/>
    <w:qFormat/>
    <w:rsid w:val="008A0B51"/>
    <w:rPr>
      <w:rFonts w:asciiTheme="minorHAnsi" w:eastAsiaTheme="minorHAnsi" w:hAnsiTheme="minorHAnsi" w:cstheme="minorBidi"/>
      <w:sz w:val="20"/>
      <w:szCs w:val="20"/>
      <w:lang w:eastAsia="en-US" w:bidi="ar-SA"/>
    </w:rPr>
  </w:style>
  <w:style w:type="character" w:customStyle="1" w:styleId="TextonotapieCar">
    <w:name w:val="Texto nota pie Car"/>
    <w:aliases w:val="Testo nota a piè di pagina Carattere Carattere Carattere Carattere Car,Testo nota a piè di pagina Carattere Carattere Carattere Carattere Carattere Caratte Car,TestoBibliografiaFine Car,stile 1 Car,Footnote Car,Footnote1 Car"/>
    <w:basedOn w:val="Fuentedeprrafopredeter"/>
    <w:link w:val="Textonotapie"/>
    <w:uiPriority w:val="99"/>
    <w:semiHidden/>
    <w:rsid w:val="008A0B51"/>
    <w:rPr>
      <w:sz w:val="20"/>
      <w:szCs w:val="20"/>
    </w:rPr>
  </w:style>
  <w:style w:type="character" w:styleId="Refdenotaalpie">
    <w:name w:val="footnote reference"/>
    <w:basedOn w:val="Fuentedeprrafopredeter"/>
    <w:uiPriority w:val="99"/>
    <w:semiHidden/>
    <w:unhideWhenUsed/>
    <w:qFormat/>
    <w:rsid w:val="008A0B51"/>
    <w:rPr>
      <w:vertAlign w:val="superscript"/>
    </w:rPr>
  </w:style>
  <w:style w:type="character" w:customStyle="1" w:styleId="numvers">
    <w:name w:val="numvers"/>
    <w:basedOn w:val="Fuentedeprrafopredeter"/>
    <w:rsid w:val="00213640"/>
  </w:style>
  <w:style w:type="character" w:customStyle="1" w:styleId="contenido">
    <w:name w:val="contenido"/>
    <w:basedOn w:val="Fuentedeprrafopredeter"/>
    <w:rsid w:val="0021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2714">
      <w:bodyDiv w:val="1"/>
      <w:marLeft w:val="0"/>
      <w:marRight w:val="0"/>
      <w:marTop w:val="0"/>
      <w:marBottom w:val="0"/>
      <w:divBdr>
        <w:top w:val="none" w:sz="0" w:space="0" w:color="auto"/>
        <w:left w:val="none" w:sz="0" w:space="0" w:color="auto"/>
        <w:bottom w:val="none" w:sz="0" w:space="0" w:color="auto"/>
        <w:right w:val="none" w:sz="0" w:space="0" w:color="auto"/>
      </w:divBdr>
      <w:divsChild>
        <w:div w:id="1952123104">
          <w:marLeft w:val="0"/>
          <w:marRight w:val="0"/>
          <w:marTop w:val="0"/>
          <w:marBottom w:val="0"/>
          <w:divBdr>
            <w:top w:val="none" w:sz="0" w:space="0" w:color="auto"/>
            <w:left w:val="none" w:sz="0" w:space="0" w:color="auto"/>
            <w:bottom w:val="none" w:sz="0" w:space="0" w:color="auto"/>
            <w:right w:val="none" w:sz="0" w:space="0" w:color="auto"/>
          </w:divBdr>
          <w:divsChild>
            <w:div w:id="540436684">
              <w:marLeft w:val="0"/>
              <w:marRight w:val="0"/>
              <w:marTop w:val="0"/>
              <w:marBottom w:val="0"/>
              <w:divBdr>
                <w:top w:val="none" w:sz="0" w:space="0" w:color="auto"/>
                <w:left w:val="none" w:sz="0" w:space="0" w:color="auto"/>
                <w:bottom w:val="none" w:sz="0" w:space="0" w:color="auto"/>
                <w:right w:val="none" w:sz="0" w:space="0" w:color="auto"/>
              </w:divBdr>
              <w:divsChild>
                <w:div w:id="1977490365">
                  <w:marLeft w:val="0"/>
                  <w:marRight w:val="0"/>
                  <w:marTop w:val="0"/>
                  <w:marBottom w:val="0"/>
                  <w:divBdr>
                    <w:top w:val="none" w:sz="0" w:space="0" w:color="auto"/>
                    <w:left w:val="none" w:sz="0" w:space="0" w:color="auto"/>
                    <w:bottom w:val="none" w:sz="0" w:space="0" w:color="auto"/>
                    <w:right w:val="none" w:sz="0" w:space="0" w:color="auto"/>
                  </w:divBdr>
                  <w:divsChild>
                    <w:div w:id="5717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11045">
      <w:bodyDiv w:val="1"/>
      <w:marLeft w:val="0"/>
      <w:marRight w:val="0"/>
      <w:marTop w:val="0"/>
      <w:marBottom w:val="0"/>
      <w:divBdr>
        <w:top w:val="none" w:sz="0" w:space="0" w:color="auto"/>
        <w:left w:val="none" w:sz="0" w:space="0" w:color="auto"/>
        <w:bottom w:val="none" w:sz="0" w:space="0" w:color="auto"/>
        <w:right w:val="none" w:sz="0" w:space="0" w:color="auto"/>
      </w:divBdr>
    </w:div>
    <w:div w:id="327681556">
      <w:bodyDiv w:val="1"/>
      <w:marLeft w:val="0"/>
      <w:marRight w:val="0"/>
      <w:marTop w:val="0"/>
      <w:marBottom w:val="0"/>
      <w:divBdr>
        <w:top w:val="none" w:sz="0" w:space="0" w:color="auto"/>
        <w:left w:val="none" w:sz="0" w:space="0" w:color="auto"/>
        <w:bottom w:val="none" w:sz="0" w:space="0" w:color="auto"/>
        <w:right w:val="none" w:sz="0" w:space="0" w:color="auto"/>
      </w:divBdr>
    </w:div>
    <w:div w:id="338585148">
      <w:bodyDiv w:val="1"/>
      <w:marLeft w:val="0"/>
      <w:marRight w:val="0"/>
      <w:marTop w:val="0"/>
      <w:marBottom w:val="0"/>
      <w:divBdr>
        <w:top w:val="none" w:sz="0" w:space="0" w:color="auto"/>
        <w:left w:val="none" w:sz="0" w:space="0" w:color="auto"/>
        <w:bottom w:val="none" w:sz="0" w:space="0" w:color="auto"/>
        <w:right w:val="none" w:sz="0" w:space="0" w:color="auto"/>
      </w:divBdr>
    </w:div>
    <w:div w:id="404764516">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50319357">
      <w:bodyDiv w:val="1"/>
      <w:marLeft w:val="0"/>
      <w:marRight w:val="0"/>
      <w:marTop w:val="0"/>
      <w:marBottom w:val="0"/>
      <w:divBdr>
        <w:top w:val="none" w:sz="0" w:space="0" w:color="auto"/>
        <w:left w:val="none" w:sz="0" w:space="0" w:color="auto"/>
        <w:bottom w:val="none" w:sz="0" w:space="0" w:color="auto"/>
        <w:right w:val="none" w:sz="0" w:space="0" w:color="auto"/>
      </w:divBdr>
      <w:divsChild>
        <w:div w:id="222916239">
          <w:marLeft w:val="0"/>
          <w:marRight w:val="0"/>
          <w:marTop w:val="0"/>
          <w:marBottom w:val="0"/>
          <w:divBdr>
            <w:top w:val="none" w:sz="0" w:space="0" w:color="auto"/>
            <w:left w:val="none" w:sz="0" w:space="0" w:color="auto"/>
            <w:bottom w:val="none" w:sz="0" w:space="0" w:color="auto"/>
            <w:right w:val="none" w:sz="0" w:space="0" w:color="auto"/>
          </w:divBdr>
          <w:divsChild>
            <w:div w:id="483081350">
              <w:marLeft w:val="0"/>
              <w:marRight w:val="0"/>
              <w:marTop w:val="0"/>
              <w:marBottom w:val="0"/>
              <w:divBdr>
                <w:top w:val="none" w:sz="0" w:space="0" w:color="auto"/>
                <w:left w:val="none" w:sz="0" w:space="0" w:color="auto"/>
                <w:bottom w:val="none" w:sz="0" w:space="0" w:color="auto"/>
                <w:right w:val="none" w:sz="0" w:space="0" w:color="auto"/>
              </w:divBdr>
              <w:divsChild>
                <w:div w:id="13024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3514">
      <w:bodyDiv w:val="1"/>
      <w:marLeft w:val="0"/>
      <w:marRight w:val="0"/>
      <w:marTop w:val="0"/>
      <w:marBottom w:val="0"/>
      <w:divBdr>
        <w:top w:val="none" w:sz="0" w:space="0" w:color="auto"/>
        <w:left w:val="none" w:sz="0" w:space="0" w:color="auto"/>
        <w:bottom w:val="none" w:sz="0" w:space="0" w:color="auto"/>
        <w:right w:val="none" w:sz="0" w:space="0" w:color="auto"/>
      </w:divBdr>
    </w:div>
    <w:div w:id="595990425">
      <w:bodyDiv w:val="1"/>
      <w:marLeft w:val="0"/>
      <w:marRight w:val="0"/>
      <w:marTop w:val="0"/>
      <w:marBottom w:val="0"/>
      <w:divBdr>
        <w:top w:val="none" w:sz="0" w:space="0" w:color="auto"/>
        <w:left w:val="none" w:sz="0" w:space="0" w:color="auto"/>
        <w:bottom w:val="none" w:sz="0" w:space="0" w:color="auto"/>
        <w:right w:val="none" w:sz="0" w:space="0" w:color="auto"/>
      </w:divBdr>
    </w:div>
    <w:div w:id="658850130">
      <w:bodyDiv w:val="1"/>
      <w:marLeft w:val="0"/>
      <w:marRight w:val="0"/>
      <w:marTop w:val="0"/>
      <w:marBottom w:val="0"/>
      <w:divBdr>
        <w:top w:val="none" w:sz="0" w:space="0" w:color="auto"/>
        <w:left w:val="none" w:sz="0" w:space="0" w:color="auto"/>
        <w:bottom w:val="none" w:sz="0" w:space="0" w:color="auto"/>
        <w:right w:val="none" w:sz="0" w:space="0" w:color="auto"/>
      </w:divBdr>
    </w:div>
    <w:div w:id="683476120">
      <w:bodyDiv w:val="1"/>
      <w:marLeft w:val="0"/>
      <w:marRight w:val="0"/>
      <w:marTop w:val="0"/>
      <w:marBottom w:val="0"/>
      <w:divBdr>
        <w:top w:val="none" w:sz="0" w:space="0" w:color="auto"/>
        <w:left w:val="none" w:sz="0" w:space="0" w:color="auto"/>
        <w:bottom w:val="none" w:sz="0" w:space="0" w:color="auto"/>
        <w:right w:val="none" w:sz="0" w:space="0" w:color="auto"/>
      </w:divBdr>
      <w:divsChild>
        <w:div w:id="1042054374">
          <w:marLeft w:val="0"/>
          <w:marRight w:val="0"/>
          <w:marTop w:val="0"/>
          <w:marBottom w:val="0"/>
          <w:divBdr>
            <w:top w:val="none" w:sz="0" w:space="0" w:color="auto"/>
            <w:left w:val="none" w:sz="0" w:space="0" w:color="auto"/>
            <w:bottom w:val="none" w:sz="0" w:space="0" w:color="auto"/>
            <w:right w:val="none" w:sz="0" w:space="0" w:color="auto"/>
          </w:divBdr>
          <w:divsChild>
            <w:div w:id="1144390671">
              <w:marLeft w:val="0"/>
              <w:marRight w:val="0"/>
              <w:marTop w:val="0"/>
              <w:marBottom w:val="0"/>
              <w:divBdr>
                <w:top w:val="none" w:sz="0" w:space="0" w:color="auto"/>
                <w:left w:val="none" w:sz="0" w:space="0" w:color="auto"/>
                <w:bottom w:val="none" w:sz="0" w:space="0" w:color="auto"/>
                <w:right w:val="none" w:sz="0" w:space="0" w:color="auto"/>
              </w:divBdr>
              <w:divsChild>
                <w:div w:id="1352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3760">
      <w:bodyDiv w:val="1"/>
      <w:marLeft w:val="0"/>
      <w:marRight w:val="0"/>
      <w:marTop w:val="0"/>
      <w:marBottom w:val="0"/>
      <w:divBdr>
        <w:top w:val="none" w:sz="0" w:space="0" w:color="auto"/>
        <w:left w:val="none" w:sz="0" w:space="0" w:color="auto"/>
        <w:bottom w:val="none" w:sz="0" w:space="0" w:color="auto"/>
        <w:right w:val="none" w:sz="0" w:space="0" w:color="auto"/>
      </w:divBdr>
      <w:divsChild>
        <w:div w:id="1785692053">
          <w:marLeft w:val="0"/>
          <w:marRight w:val="0"/>
          <w:marTop w:val="0"/>
          <w:marBottom w:val="0"/>
          <w:divBdr>
            <w:top w:val="none" w:sz="0" w:space="0" w:color="auto"/>
            <w:left w:val="none" w:sz="0" w:space="0" w:color="auto"/>
            <w:bottom w:val="none" w:sz="0" w:space="0" w:color="auto"/>
            <w:right w:val="none" w:sz="0" w:space="0" w:color="auto"/>
          </w:divBdr>
          <w:divsChild>
            <w:div w:id="1729961292">
              <w:marLeft w:val="0"/>
              <w:marRight w:val="0"/>
              <w:marTop w:val="0"/>
              <w:marBottom w:val="0"/>
              <w:divBdr>
                <w:top w:val="none" w:sz="0" w:space="0" w:color="auto"/>
                <w:left w:val="none" w:sz="0" w:space="0" w:color="auto"/>
                <w:bottom w:val="none" w:sz="0" w:space="0" w:color="auto"/>
                <w:right w:val="none" w:sz="0" w:space="0" w:color="auto"/>
              </w:divBdr>
              <w:divsChild>
                <w:div w:id="2024237416">
                  <w:marLeft w:val="0"/>
                  <w:marRight w:val="0"/>
                  <w:marTop w:val="0"/>
                  <w:marBottom w:val="0"/>
                  <w:divBdr>
                    <w:top w:val="none" w:sz="0" w:space="0" w:color="auto"/>
                    <w:left w:val="none" w:sz="0" w:space="0" w:color="auto"/>
                    <w:bottom w:val="none" w:sz="0" w:space="0" w:color="auto"/>
                    <w:right w:val="none" w:sz="0" w:space="0" w:color="auto"/>
                  </w:divBdr>
                  <w:divsChild>
                    <w:div w:id="16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5835">
      <w:bodyDiv w:val="1"/>
      <w:marLeft w:val="0"/>
      <w:marRight w:val="0"/>
      <w:marTop w:val="0"/>
      <w:marBottom w:val="0"/>
      <w:divBdr>
        <w:top w:val="none" w:sz="0" w:space="0" w:color="auto"/>
        <w:left w:val="none" w:sz="0" w:space="0" w:color="auto"/>
        <w:bottom w:val="none" w:sz="0" w:space="0" w:color="auto"/>
        <w:right w:val="none" w:sz="0" w:space="0" w:color="auto"/>
      </w:divBdr>
    </w:div>
    <w:div w:id="744958476">
      <w:bodyDiv w:val="1"/>
      <w:marLeft w:val="0"/>
      <w:marRight w:val="0"/>
      <w:marTop w:val="0"/>
      <w:marBottom w:val="0"/>
      <w:divBdr>
        <w:top w:val="none" w:sz="0" w:space="0" w:color="auto"/>
        <w:left w:val="none" w:sz="0" w:space="0" w:color="auto"/>
        <w:bottom w:val="none" w:sz="0" w:space="0" w:color="auto"/>
        <w:right w:val="none" w:sz="0" w:space="0" w:color="auto"/>
      </w:divBdr>
      <w:divsChild>
        <w:div w:id="209926346">
          <w:marLeft w:val="0"/>
          <w:marRight w:val="0"/>
          <w:marTop w:val="0"/>
          <w:marBottom w:val="0"/>
          <w:divBdr>
            <w:top w:val="none" w:sz="0" w:space="0" w:color="auto"/>
            <w:left w:val="none" w:sz="0" w:space="0" w:color="auto"/>
            <w:bottom w:val="none" w:sz="0" w:space="0" w:color="auto"/>
            <w:right w:val="none" w:sz="0" w:space="0" w:color="auto"/>
          </w:divBdr>
          <w:divsChild>
            <w:div w:id="1385759417">
              <w:marLeft w:val="0"/>
              <w:marRight w:val="0"/>
              <w:marTop w:val="0"/>
              <w:marBottom w:val="0"/>
              <w:divBdr>
                <w:top w:val="none" w:sz="0" w:space="0" w:color="auto"/>
                <w:left w:val="none" w:sz="0" w:space="0" w:color="auto"/>
                <w:bottom w:val="none" w:sz="0" w:space="0" w:color="auto"/>
                <w:right w:val="none" w:sz="0" w:space="0" w:color="auto"/>
              </w:divBdr>
              <w:divsChild>
                <w:div w:id="12749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701">
      <w:bodyDiv w:val="1"/>
      <w:marLeft w:val="0"/>
      <w:marRight w:val="0"/>
      <w:marTop w:val="0"/>
      <w:marBottom w:val="0"/>
      <w:divBdr>
        <w:top w:val="none" w:sz="0" w:space="0" w:color="auto"/>
        <w:left w:val="none" w:sz="0" w:space="0" w:color="auto"/>
        <w:bottom w:val="none" w:sz="0" w:space="0" w:color="auto"/>
        <w:right w:val="none" w:sz="0" w:space="0" w:color="auto"/>
      </w:divBdr>
    </w:div>
    <w:div w:id="845485628">
      <w:bodyDiv w:val="1"/>
      <w:marLeft w:val="0"/>
      <w:marRight w:val="0"/>
      <w:marTop w:val="0"/>
      <w:marBottom w:val="0"/>
      <w:divBdr>
        <w:top w:val="none" w:sz="0" w:space="0" w:color="auto"/>
        <w:left w:val="none" w:sz="0" w:space="0" w:color="auto"/>
        <w:bottom w:val="none" w:sz="0" w:space="0" w:color="auto"/>
        <w:right w:val="none" w:sz="0" w:space="0" w:color="auto"/>
      </w:divBdr>
      <w:divsChild>
        <w:div w:id="1622226899">
          <w:marLeft w:val="0"/>
          <w:marRight w:val="0"/>
          <w:marTop w:val="0"/>
          <w:marBottom w:val="0"/>
          <w:divBdr>
            <w:top w:val="none" w:sz="0" w:space="0" w:color="auto"/>
            <w:left w:val="none" w:sz="0" w:space="0" w:color="auto"/>
            <w:bottom w:val="none" w:sz="0" w:space="0" w:color="auto"/>
            <w:right w:val="none" w:sz="0" w:space="0" w:color="auto"/>
          </w:divBdr>
          <w:divsChild>
            <w:div w:id="1020815336">
              <w:marLeft w:val="0"/>
              <w:marRight w:val="0"/>
              <w:marTop w:val="0"/>
              <w:marBottom w:val="0"/>
              <w:divBdr>
                <w:top w:val="none" w:sz="0" w:space="0" w:color="auto"/>
                <w:left w:val="none" w:sz="0" w:space="0" w:color="auto"/>
                <w:bottom w:val="none" w:sz="0" w:space="0" w:color="auto"/>
                <w:right w:val="none" w:sz="0" w:space="0" w:color="auto"/>
              </w:divBdr>
              <w:divsChild>
                <w:div w:id="866332914">
                  <w:marLeft w:val="0"/>
                  <w:marRight w:val="0"/>
                  <w:marTop w:val="0"/>
                  <w:marBottom w:val="0"/>
                  <w:divBdr>
                    <w:top w:val="none" w:sz="0" w:space="0" w:color="auto"/>
                    <w:left w:val="none" w:sz="0" w:space="0" w:color="auto"/>
                    <w:bottom w:val="none" w:sz="0" w:space="0" w:color="auto"/>
                    <w:right w:val="none" w:sz="0" w:space="0" w:color="auto"/>
                  </w:divBdr>
                  <w:divsChild>
                    <w:div w:id="3965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2466">
      <w:bodyDiv w:val="1"/>
      <w:marLeft w:val="0"/>
      <w:marRight w:val="0"/>
      <w:marTop w:val="0"/>
      <w:marBottom w:val="0"/>
      <w:divBdr>
        <w:top w:val="none" w:sz="0" w:space="0" w:color="auto"/>
        <w:left w:val="none" w:sz="0" w:space="0" w:color="auto"/>
        <w:bottom w:val="none" w:sz="0" w:space="0" w:color="auto"/>
        <w:right w:val="none" w:sz="0" w:space="0" w:color="auto"/>
      </w:divBdr>
    </w:div>
    <w:div w:id="923608183">
      <w:bodyDiv w:val="1"/>
      <w:marLeft w:val="0"/>
      <w:marRight w:val="0"/>
      <w:marTop w:val="0"/>
      <w:marBottom w:val="0"/>
      <w:divBdr>
        <w:top w:val="none" w:sz="0" w:space="0" w:color="auto"/>
        <w:left w:val="none" w:sz="0" w:space="0" w:color="auto"/>
        <w:bottom w:val="none" w:sz="0" w:space="0" w:color="auto"/>
        <w:right w:val="none" w:sz="0" w:space="0" w:color="auto"/>
      </w:divBdr>
    </w:div>
    <w:div w:id="972559263">
      <w:bodyDiv w:val="1"/>
      <w:marLeft w:val="0"/>
      <w:marRight w:val="0"/>
      <w:marTop w:val="0"/>
      <w:marBottom w:val="0"/>
      <w:divBdr>
        <w:top w:val="none" w:sz="0" w:space="0" w:color="auto"/>
        <w:left w:val="none" w:sz="0" w:space="0" w:color="auto"/>
        <w:bottom w:val="none" w:sz="0" w:space="0" w:color="auto"/>
        <w:right w:val="none" w:sz="0" w:space="0" w:color="auto"/>
      </w:divBdr>
    </w:div>
    <w:div w:id="998578094">
      <w:bodyDiv w:val="1"/>
      <w:marLeft w:val="0"/>
      <w:marRight w:val="0"/>
      <w:marTop w:val="0"/>
      <w:marBottom w:val="0"/>
      <w:divBdr>
        <w:top w:val="none" w:sz="0" w:space="0" w:color="auto"/>
        <w:left w:val="none" w:sz="0" w:space="0" w:color="auto"/>
        <w:bottom w:val="none" w:sz="0" w:space="0" w:color="auto"/>
        <w:right w:val="none" w:sz="0" w:space="0" w:color="auto"/>
      </w:divBdr>
    </w:div>
    <w:div w:id="1055662901">
      <w:bodyDiv w:val="1"/>
      <w:marLeft w:val="0"/>
      <w:marRight w:val="0"/>
      <w:marTop w:val="0"/>
      <w:marBottom w:val="0"/>
      <w:divBdr>
        <w:top w:val="none" w:sz="0" w:space="0" w:color="auto"/>
        <w:left w:val="none" w:sz="0" w:space="0" w:color="auto"/>
        <w:bottom w:val="none" w:sz="0" w:space="0" w:color="auto"/>
        <w:right w:val="none" w:sz="0" w:space="0" w:color="auto"/>
      </w:divBdr>
    </w:div>
    <w:div w:id="1073046960">
      <w:bodyDiv w:val="1"/>
      <w:marLeft w:val="0"/>
      <w:marRight w:val="0"/>
      <w:marTop w:val="0"/>
      <w:marBottom w:val="0"/>
      <w:divBdr>
        <w:top w:val="none" w:sz="0" w:space="0" w:color="auto"/>
        <w:left w:val="none" w:sz="0" w:space="0" w:color="auto"/>
        <w:bottom w:val="none" w:sz="0" w:space="0" w:color="auto"/>
        <w:right w:val="none" w:sz="0" w:space="0" w:color="auto"/>
      </w:divBdr>
    </w:div>
    <w:div w:id="1092705521">
      <w:bodyDiv w:val="1"/>
      <w:marLeft w:val="0"/>
      <w:marRight w:val="0"/>
      <w:marTop w:val="0"/>
      <w:marBottom w:val="0"/>
      <w:divBdr>
        <w:top w:val="none" w:sz="0" w:space="0" w:color="auto"/>
        <w:left w:val="none" w:sz="0" w:space="0" w:color="auto"/>
        <w:bottom w:val="none" w:sz="0" w:space="0" w:color="auto"/>
        <w:right w:val="none" w:sz="0" w:space="0" w:color="auto"/>
      </w:divBdr>
    </w:div>
    <w:div w:id="1189104432">
      <w:bodyDiv w:val="1"/>
      <w:marLeft w:val="0"/>
      <w:marRight w:val="0"/>
      <w:marTop w:val="0"/>
      <w:marBottom w:val="0"/>
      <w:divBdr>
        <w:top w:val="none" w:sz="0" w:space="0" w:color="auto"/>
        <w:left w:val="none" w:sz="0" w:space="0" w:color="auto"/>
        <w:bottom w:val="none" w:sz="0" w:space="0" w:color="auto"/>
        <w:right w:val="none" w:sz="0" w:space="0" w:color="auto"/>
      </w:divBdr>
    </w:div>
    <w:div w:id="1266113993">
      <w:bodyDiv w:val="1"/>
      <w:marLeft w:val="0"/>
      <w:marRight w:val="0"/>
      <w:marTop w:val="0"/>
      <w:marBottom w:val="0"/>
      <w:divBdr>
        <w:top w:val="none" w:sz="0" w:space="0" w:color="auto"/>
        <w:left w:val="none" w:sz="0" w:space="0" w:color="auto"/>
        <w:bottom w:val="none" w:sz="0" w:space="0" w:color="auto"/>
        <w:right w:val="none" w:sz="0" w:space="0" w:color="auto"/>
      </w:divBdr>
    </w:div>
    <w:div w:id="1300721164">
      <w:bodyDiv w:val="1"/>
      <w:marLeft w:val="0"/>
      <w:marRight w:val="0"/>
      <w:marTop w:val="0"/>
      <w:marBottom w:val="0"/>
      <w:divBdr>
        <w:top w:val="none" w:sz="0" w:space="0" w:color="auto"/>
        <w:left w:val="none" w:sz="0" w:space="0" w:color="auto"/>
        <w:bottom w:val="none" w:sz="0" w:space="0" w:color="auto"/>
        <w:right w:val="none" w:sz="0" w:space="0" w:color="auto"/>
      </w:divBdr>
    </w:div>
    <w:div w:id="1361589560">
      <w:bodyDiv w:val="1"/>
      <w:marLeft w:val="0"/>
      <w:marRight w:val="0"/>
      <w:marTop w:val="0"/>
      <w:marBottom w:val="0"/>
      <w:divBdr>
        <w:top w:val="none" w:sz="0" w:space="0" w:color="auto"/>
        <w:left w:val="none" w:sz="0" w:space="0" w:color="auto"/>
        <w:bottom w:val="none" w:sz="0" w:space="0" w:color="auto"/>
        <w:right w:val="none" w:sz="0" w:space="0" w:color="auto"/>
      </w:divBdr>
    </w:div>
    <w:div w:id="1394625608">
      <w:bodyDiv w:val="1"/>
      <w:marLeft w:val="0"/>
      <w:marRight w:val="0"/>
      <w:marTop w:val="0"/>
      <w:marBottom w:val="0"/>
      <w:divBdr>
        <w:top w:val="none" w:sz="0" w:space="0" w:color="auto"/>
        <w:left w:val="none" w:sz="0" w:space="0" w:color="auto"/>
        <w:bottom w:val="none" w:sz="0" w:space="0" w:color="auto"/>
        <w:right w:val="none" w:sz="0" w:space="0" w:color="auto"/>
      </w:divBdr>
    </w:div>
    <w:div w:id="1430351122">
      <w:bodyDiv w:val="1"/>
      <w:marLeft w:val="0"/>
      <w:marRight w:val="0"/>
      <w:marTop w:val="0"/>
      <w:marBottom w:val="0"/>
      <w:divBdr>
        <w:top w:val="none" w:sz="0" w:space="0" w:color="auto"/>
        <w:left w:val="none" w:sz="0" w:space="0" w:color="auto"/>
        <w:bottom w:val="none" w:sz="0" w:space="0" w:color="auto"/>
        <w:right w:val="none" w:sz="0" w:space="0" w:color="auto"/>
      </w:divBdr>
    </w:div>
    <w:div w:id="1456678295">
      <w:bodyDiv w:val="1"/>
      <w:marLeft w:val="0"/>
      <w:marRight w:val="0"/>
      <w:marTop w:val="0"/>
      <w:marBottom w:val="0"/>
      <w:divBdr>
        <w:top w:val="none" w:sz="0" w:space="0" w:color="auto"/>
        <w:left w:val="none" w:sz="0" w:space="0" w:color="auto"/>
        <w:bottom w:val="none" w:sz="0" w:space="0" w:color="auto"/>
        <w:right w:val="none" w:sz="0" w:space="0" w:color="auto"/>
      </w:divBdr>
    </w:div>
    <w:div w:id="1547138239">
      <w:bodyDiv w:val="1"/>
      <w:marLeft w:val="0"/>
      <w:marRight w:val="0"/>
      <w:marTop w:val="0"/>
      <w:marBottom w:val="0"/>
      <w:divBdr>
        <w:top w:val="none" w:sz="0" w:space="0" w:color="auto"/>
        <w:left w:val="none" w:sz="0" w:space="0" w:color="auto"/>
        <w:bottom w:val="none" w:sz="0" w:space="0" w:color="auto"/>
        <w:right w:val="none" w:sz="0" w:space="0" w:color="auto"/>
      </w:divBdr>
    </w:div>
    <w:div w:id="1580167258">
      <w:bodyDiv w:val="1"/>
      <w:marLeft w:val="0"/>
      <w:marRight w:val="0"/>
      <w:marTop w:val="0"/>
      <w:marBottom w:val="0"/>
      <w:divBdr>
        <w:top w:val="none" w:sz="0" w:space="0" w:color="auto"/>
        <w:left w:val="none" w:sz="0" w:space="0" w:color="auto"/>
        <w:bottom w:val="none" w:sz="0" w:space="0" w:color="auto"/>
        <w:right w:val="none" w:sz="0" w:space="0" w:color="auto"/>
      </w:divBdr>
      <w:divsChild>
        <w:div w:id="1073619402">
          <w:marLeft w:val="0"/>
          <w:marRight w:val="0"/>
          <w:marTop w:val="0"/>
          <w:marBottom w:val="0"/>
          <w:divBdr>
            <w:top w:val="none" w:sz="0" w:space="0" w:color="auto"/>
            <w:left w:val="none" w:sz="0" w:space="0" w:color="auto"/>
            <w:bottom w:val="none" w:sz="0" w:space="0" w:color="auto"/>
            <w:right w:val="none" w:sz="0" w:space="0" w:color="auto"/>
          </w:divBdr>
          <w:divsChild>
            <w:div w:id="1697147810">
              <w:marLeft w:val="0"/>
              <w:marRight w:val="0"/>
              <w:marTop w:val="0"/>
              <w:marBottom w:val="0"/>
              <w:divBdr>
                <w:top w:val="none" w:sz="0" w:space="0" w:color="auto"/>
                <w:left w:val="none" w:sz="0" w:space="0" w:color="auto"/>
                <w:bottom w:val="none" w:sz="0" w:space="0" w:color="auto"/>
                <w:right w:val="none" w:sz="0" w:space="0" w:color="auto"/>
              </w:divBdr>
              <w:divsChild>
                <w:div w:id="13613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41446">
      <w:bodyDiv w:val="1"/>
      <w:marLeft w:val="0"/>
      <w:marRight w:val="0"/>
      <w:marTop w:val="0"/>
      <w:marBottom w:val="0"/>
      <w:divBdr>
        <w:top w:val="none" w:sz="0" w:space="0" w:color="auto"/>
        <w:left w:val="none" w:sz="0" w:space="0" w:color="auto"/>
        <w:bottom w:val="none" w:sz="0" w:space="0" w:color="auto"/>
        <w:right w:val="none" w:sz="0" w:space="0" w:color="auto"/>
      </w:divBdr>
    </w:div>
    <w:div w:id="1667902446">
      <w:bodyDiv w:val="1"/>
      <w:marLeft w:val="0"/>
      <w:marRight w:val="0"/>
      <w:marTop w:val="0"/>
      <w:marBottom w:val="0"/>
      <w:divBdr>
        <w:top w:val="none" w:sz="0" w:space="0" w:color="auto"/>
        <w:left w:val="none" w:sz="0" w:space="0" w:color="auto"/>
        <w:bottom w:val="none" w:sz="0" w:space="0" w:color="auto"/>
        <w:right w:val="none" w:sz="0" w:space="0" w:color="auto"/>
      </w:divBdr>
    </w:div>
    <w:div w:id="1726753087">
      <w:bodyDiv w:val="1"/>
      <w:marLeft w:val="0"/>
      <w:marRight w:val="0"/>
      <w:marTop w:val="0"/>
      <w:marBottom w:val="0"/>
      <w:divBdr>
        <w:top w:val="none" w:sz="0" w:space="0" w:color="auto"/>
        <w:left w:val="none" w:sz="0" w:space="0" w:color="auto"/>
        <w:bottom w:val="none" w:sz="0" w:space="0" w:color="auto"/>
        <w:right w:val="none" w:sz="0" w:space="0" w:color="auto"/>
      </w:divBdr>
    </w:div>
    <w:div w:id="1853259312">
      <w:bodyDiv w:val="1"/>
      <w:marLeft w:val="0"/>
      <w:marRight w:val="0"/>
      <w:marTop w:val="0"/>
      <w:marBottom w:val="0"/>
      <w:divBdr>
        <w:top w:val="none" w:sz="0" w:space="0" w:color="auto"/>
        <w:left w:val="none" w:sz="0" w:space="0" w:color="auto"/>
        <w:bottom w:val="none" w:sz="0" w:space="0" w:color="auto"/>
        <w:right w:val="none" w:sz="0" w:space="0" w:color="auto"/>
      </w:divBdr>
    </w:div>
    <w:div w:id="1909221191">
      <w:bodyDiv w:val="1"/>
      <w:marLeft w:val="0"/>
      <w:marRight w:val="0"/>
      <w:marTop w:val="0"/>
      <w:marBottom w:val="0"/>
      <w:divBdr>
        <w:top w:val="none" w:sz="0" w:space="0" w:color="auto"/>
        <w:left w:val="none" w:sz="0" w:space="0" w:color="auto"/>
        <w:bottom w:val="none" w:sz="0" w:space="0" w:color="auto"/>
        <w:right w:val="none" w:sz="0" w:space="0" w:color="auto"/>
      </w:divBdr>
    </w:div>
    <w:div w:id="1959677990">
      <w:bodyDiv w:val="1"/>
      <w:marLeft w:val="0"/>
      <w:marRight w:val="0"/>
      <w:marTop w:val="0"/>
      <w:marBottom w:val="0"/>
      <w:divBdr>
        <w:top w:val="none" w:sz="0" w:space="0" w:color="auto"/>
        <w:left w:val="none" w:sz="0" w:space="0" w:color="auto"/>
        <w:bottom w:val="none" w:sz="0" w:space="0" w:color="auto"/>
        <w:right w:val="none" w:sz="0" w:space="0" w:color="auto"/>
      </w:divBdr>
    </w:div>
    <w:div w:id="197193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2.vatican.va/content/francesco/es/speeches/2018/january/documents/papa-francesco_20180116_cile-santiago-autorit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4575</Words>
  <Characters>25168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2</cp:revision>
  <dcterms:created xsi:type="dcterms:W3CDTF">2022-07-25T19:01:00Z</dcterms:created>
  <dcterms:modified xsi:type="dcterms:W3CDTF">2022-07-25T19:01:00Z</dcterms:modified>
</cp:coreProperties>
</file>